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Утверждена </w:t>
      </w:r>
    </w:p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 депутатов</w:t>
      </w:r>
    </w:p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рабочего поселка Краснозерское </w:t>
      </w:r>
    </w:p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Краснозерского района </w:t>
      </w:r>
    </w:p>
    <w:p w:rsidR="003E7B55" w:rsidRP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от ____ №___</w:t>
      </w: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E7B55">
        <w:rPr>
          <w:rFonts w:ascii="Times New Roman" w:hAnsi="Times New Roman" w:cs="Times New Roman"/>
          <w:b/>
          <w:sz w:val="28"/>
          <w:szCs w:val="28"/>
        </w:rPr>
        <w:t xml:space="preserve">униципальная программа </w:t>
      </w:r>
    </w:p>
    <w:p w:rsid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5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Краснозерское Краснозерского района </w:t>
      </w:r>
    </w:p>
    <w:p w:rsid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3E7B55" w:rsidRP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5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E7B55">
        <w:rPr>
          <w:rFonts w:ascii="Times New Roman" w:hAnsi="Times New Roman" w:cs="Times New Roman"/>
          <w:b/>
          <w:sz w:val="28"/>
          <w:szCs w:val="28"/>
        </w:rPr>
        <w:t xml:space="preserve"> на 2017 год </w:t>
      </w: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192859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2859">
        <w:rPr>
          <w:rFonts w:ascii="Times New Roman" w:hAnsi="Times New Roman" w:cs="Times New Roman"/>
          <w:b/>
          <w:highlight w:val="yellow"/>
        </w:rPr>
        <w:t>ПРОЕКТ</w:t>
      </w: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037C" w:rsidRPr="0095037C" w:rsidRDefault="0095037C" w:rsidP="009503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7C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сектора благоустройства в рабочем поселке Краснозерское Краснозерского района Новосибирской области</w:t>
      </w:r>
    </w:p>
    <w:p w:rsidR="0095037C" w:rsidRDefault="0095037C" w:rsidP="009503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территории </w:t>
      </w:r>
      <w:r w:rsidRPr="0095037C">
        <w:rPr>
          <w:rFonts w:ascii="Times New Roman" w:hAnsi="Times New Roman" w:cs="Times New Roman"/>
          <w:sz w:val="28"/>
          <w:szCs w:val="28"/>
        </w:rPr>
        <w:t>рабоче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5037C">
        <w:rPr>
          <w:rFonts w:ascii="Times New Roman" w:hAnsi="Times New Roman" w:cs="Times New Roman"/>
          <w:sz w:val="28"/>
          <w:szCs w:val="28"/>
        </w:rPr>
        <w:t xml:space="preserve"> поселк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37C">
        <w:rPr>
          <w:rFonts w:ascii="Times New Roman" w:hAnsi="Times New Roman" w:cs="Times New Roman"/>
          <w:sz w:val="28"/>
          <w:szCs w:val="28"/>
        </w:rPr>
        <w:t xml:space="preserve">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192859">
        <w:rPr>
          <w:rFonts w:ascii="Times New Roman" w:hAnsi="Times New Roman" w:cs="Times New Roman"/>
          <w:sz w:val="28"/>
          <w:szCs w:val="28"/>
        </w:rPr>
        <w:t>2928</w:t>
      </w:r>
      <w:r>
        <w:rPr>
          <w:rFonts w:ascii="Times New Roman" w:hAnsi="Times New Roman" w:cs="Times New Roman"/>
          <w:sz w:val="28"/>
          <w:szCs w:val="28"/>
        </w:rPr>
        <w:t xml:space="preserve"> домовладений. Доля многоквартирных домов составляет </w:t>
      </w:r>
      <w:r w:rsidR="00192859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% (7</w:t>
      </w:r>
      <w:r w:rsidR="001928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единицы). 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0DB">
        <w:rPr>
          <w:rFonts w:ascii="Times New Roman" w:hAnsi="Times New Roman" w:cs="Times New Roman"/>
          <w:sz w:val="28"/>
          <w:szCs w:val="28"/>
        </w:rPr>
        <w:t>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92859">
        <w:rPr>
          <w:rFonts w:ascii="Times New Roman" w:hAnsi="Times New Roman" w:cs="Times New Roman"/>
          <w:sz w:val="28"/>
          <w:szCs w:val="28"/>
        </w:rPr>
        <w:t>– 1 ед., площадь 1134,2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Справочно: здесь и далее </w:t>
      </w:r>
      <w:r w:rsidRPr="00BA20DB">
        <w:rPr>
          <w:rFonts w:ascii="Times New Roman" w:hAnsi="Times New Roman" w:cs="Times New Roman"/>
          <w:i/>
          <w:sz w:val="28"/>
          <w:szCs w:val="28"/>
        </w:rPr>
        <w:t>под благоустроенными территориями понимаются территории, соответствующие действующим на территории муниципального образования правилам благоустройства</w:t>
      </w:r>
      <w:r w:rsidRPr="00BA20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A20DB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многоквартирных домов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дворов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A20DB">
        <w:rPr>
          <w:rFonts w:ascii="Times New Roman" w:hAnsi="Times New Roman" w:cs="Times New Roman"/>
          <w:sz w:val="28"/>
          <w:szCs w:val="28"/>
        </w:rPr>
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благоустроенных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 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BA20DB">
        <w:rPr>
          <w:rFonts w:ascii="Times New Roman" w:hAnsi="Times New Roman" w:cs="Times New Roman"/>
          <w:sz w:val="28"/>
          <w:szCs w:val="28"/>
        </w:rPr>
        <w:t>Иные показатели по усмотрению субъекта Российской Федерации, муниципального образования.</w:t>
      </w:r>
    </w:p>
    <w:p w:rsidR="0095037C" w:rsidRPr="004B7990" w:rsidRDefault="0095037C" w:rsidP="00950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037C" w:rsidRDefault="0095037C" w:rsidP="00950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037C" w:rsidRPr="00CE5D33" w:rsidRDefault="00CE5D33" w:rsidP="00CE5D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33">
        <w:rPr>
          <w:rFonts w:ascii="Times New Roman" w:hAnsi="Times New Roman" w:cs="Times New Roman"/>
          <w:b/>
          <w:sz w:val="28"/>
          <w:szCs w:val="28"/>
        </w:rPr>
        <w:t>2. Приоритеты</w:t>
      </w:r>
      <w:r w:rsidR="0095037C" w:rsidRPr="00CE5D33">
        <w:rPr>
          <w:rFonts w:ascii="Times New Roman" w:hAnsi="Times New Roman" w:cs="Times New Roman"/>
          <w:b/>
          <w:sz w:val="28"/>
          <w:szCs w:val="28"/>
        </w:rPr>
        <w:t xml:space="preserve"> муниципальной политики в сфере благоустройства, цел</w:t>
      </w:r>
      <w:r w:rsidRPr="00CE5D33">
        <w:rPr>
          <w:rFonts w:ascii="Times New Roman" w:hAnsi="Times New Roman" w:cs="Times New Roman"/>
          <w:b/>
          <w:sz w:val="28"/>
          <w:szCs w:val="28"/>
        </w:rPr>
        <w:t>и и задачи программы</w:t>
      </w:r>
    </w:p>
    <w:p w:rsidR="0095037C" w:rsidRDefault="0095037C" w:rsidP="00950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5D33" w:rsidRDefault="00CE5D33" w:rsidP="00CE5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D33">
        <w:rPr>
          <w:rFonts w:ascii="Times New Roman" w:hAnsi="Times New Roman" w:cs="Times New Roman"/>
          <w:sz w:val="28"/>
          <w:szCs w:val="28"/>
        </w:rPr>
        <w:t xml:space="preserve">Муниципальная политика в сфере благоустройства </w:t>
      </w:r>
      <w:r w:rsidRPr="00CE5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обеспечивать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37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037C">
        <w:rPr>
          <w:rFonts w:ascii="Times New Roman" w:hAnsi="Times New Roman" w:cs="Times New Roman"/>
          <w:sz w:val="28"/>
          <w:szCs w:val="28"/>
        </w:rPr>
        <w:t xml:space="preserve"> комфортной среды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95037C">
        <w:rPr>
          <w:rFonts w:ascii="Times New Roman" w:hAnsi="Times New Roman" w:cs="Times New Roman"/>
          <w:sz w:val="28"/>
          <w:szCs w:val="28"/>
        </w:rPr>
        <w:t xml:space="preserve"> стимулирование градостроительной и строительной деятельности, отвечающей современным требованиям архитектурно-пространственной организации и мировым экологическим стандартам, задачам улучшения состояния окружающей среды, включая обеспечение полноценной жизнедеятельности маломобильных групп населения, пенсионеров и инвалидов, благоустройство </w:t>
      </w:r>
      <w:r w:rsidR="00A60E16" w:rsidRPr="00A60E16">
        <w:rPr>
          <w:rFonts w:ascii="Times New Roman" w:hAnsi="Times New Roman" w:cs="Times New Roman"/>
          <w:color w:val="000000"/>
          <w:sz w:val="28"/>
          <w:szCs w:val="28"/>
        </w:rPr>
        <w:t>муниципальных территорий общего пользования, дворовых территорий многоквартирных домов</w:t>
      </w:r>
      <w:r w:rsidR="00A60E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0E16" w:rsidRPr="0095037C">
        <w:rPr>
          <w:rFonts w:ascii="Times New Roman" w:hAnsi="Times New Roman" w:cs="Times New Roman"/>
          <w:sz w:val="28"/>
          <w:szCs w:val="28"/>
        </w:rPr>
        <w:t xml:space="preserve"> </w:t>
      </w:r>
      <w:r w:rsidRPr="0095037C">
        <w:rPr>
          <w:rFonts w:ascii="Times New Roman" w:hAnsi="Times New Roman" w:cs="Times New Roman"/>
          <w:sz w:val="28"/>
          <w:szCs w:val="28"/>
        </w:rPr>
        <w:t>мест пребывания детей с родителями, повышение безопасности граждан и снижение вандализма, формирование условий для реализации культурной и досуговой деятельности граждан.</w:t>
      </w:r>
    </w:p>
    <w:p w:rsidR="00A60E16" w:rsidRPr="00A60E16" w:rsidRDefault="00A60E16" w:rsidP="00A60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16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: повышение уровня комплексного благоустройства для повышения качества жизни граждан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Краснозерского района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</w:p>
    <w:p w:rsidR="00A60E16" w:rsidRDefault="00A60E16" w:rsidP="00A60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16">
        <w:rPr>
          <w:rFonts w:ascii="Times New Roman" w:hAnsi="Times New Roman" w:cs="Times New Roman"/>
          <w:b/>
          <w:color w:val="000000"/>
          <w:sz w:val="28"/>
          <w:szCs w:val="28"/>
        </w:rPr>
        <w:t>Задача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: совершенствование благоустройства территорий путем содействия в организации уличного освещения, обустройства зон отдыха, озеленения, приведения в надлежащее состояние покрытий тротуаров и проездов</w:t>
      </w:r>
      <w:r w:rsidR="004D38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38AA" w:rsidRPr="004D38AA">
        <w:rPr>
          <w:rFonts w:ascii="Times New Roman" w:hAnsi="Times New Roman" w:cs="Times New Roman"/>
          <w:color w:val="000000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Краснозерского района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</w:p>
    <w:p w:rsidR="00347406" w:rsidRPr="004A0168" w:rsidRDefault="00347406" w:rsidP="00A60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79E4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60E16" w:rsidRPr="004D38AA">
        <w:rPr>
          <w:rFonts w:ascii="Times New Roman" w:hAnsi="Times New Roman" w:cs="Times New Roman"/>
          <w:b/>
          <w:color w:val="000000"/>
          <w:sz w:val="28"/>
          <w:szCs w:val="28"/>
        </w:rPr>
        <w:t>Прогноз ожидаемых результатов реализации программы</w:t>
      </w:r>
      <w:r w:rsidR="00A60E16"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79E4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8AA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результат реализации программы - </w:t>
      </w:r>
      <w:r w:rsidR="00A60E16" w:rsidRPr="00A60E16">
        <w:rPr>
          <w:rFonts w:ascii="Times New Roman" w:hAnsi="Times New Roman" w:cs="Times New Roman"/>
          <w:color w:val="000000"/>
          <w:sz w:val="28"/>
          <w:szCs w:val="28"/>
        </w:rPr>
        <w:t>улучшение содержания объектов благоустройства, зеленых насажде</w:t>
      </w:r>
      <w:r w:rsidR="00A60E16"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ний и, в целом, внешнего облика </w:t>
      </w:r>
      <w:r w:rsidR="004D38AA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путем достижения следующих показателей</w:t>
      </w:r>
      <w:r w:rsidR="00A60E16" w:rsidRPr="00A60E16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0" w:name="sub_7112"/>
      <w:r w:rsidR="004D38AA"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1B7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A20DB">
        <w:rPr>
          <w:rFonts w:ascii="Times New Roman" w:hAnsi="Times New Roman" w:cs="Times New Roman"/>
          <w:sz w:val="28"/>
          <w:szCs w:val="28"/>
        </w:rPr>
        <w:t>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859">
        <w:rPr>
          <w:rFonts w:ascii="Times New Roman" w:hAnsi="Times New Roman" w:cs="Times New Roman"/>
          <w:sz w:val="28"/>
          <w:szCs w:val="28"/>
        </w:rPr>
        <w:t>1134,2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Pr="00BA2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1B7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BA20DB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многоквартирных домов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дворов </w:t>
      </w:r>
      <w:r w:rsidR="00192859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C11B7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A20DB">
        <w:rPr>
          <w:rFonts w:ascii="Times New Roman" w:hAnsi="Times New Roman" w:cs="Times New Roman"/>
          <w:sz w:val="28"/>
          <w:szCs w:val="28"/>
        </w:rPr>
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859">
        <w:rPr>
          <w:rFonts w:ascii="Times New Roman" w:hAnsi="Times New Roman" w:cs="Times New Roman"/>
          <w:sz w:val="28"/>
          <w:szCs w:val="28"/>
        </w:rPr>
        <w:t>0,1% (72 человека)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благоустроенных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 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BA20DB">
        <w:rPr>
          <w:rFonts w:ascii="Times New Roman" w:hAnsi="Times New Roman" w:cs="Times New Roman"/>
          <w:sz w:val="28"/>
          <w:szCs w:val="28"/>
        </w:rPr>
        <w:t>Иные показатели по усмотрению субъекта Российской Федерации, муниципального образования.</w:t>
      </w:r>
    </w:p>
    <w:p w:rsidR="004D38AA" w:rsidRPr="00A60E16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уличного освещения протяженностью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 км, а также установки светильников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штук;</w:t>
      </w:r>
      <w:bookmarkEnd w:id="0"/>
    </w:p>
    <w:p w:rsidR="00CE5D33" w:rsidRPr="00A60E16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ввода площадей обустроенных зон отдыха, спортивных и детских площадок, зон озеленения, тротуаров и проездов,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еденных в надлежащее состояние - ____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 кв.м</w:t>
      </w:r>
    </w:p>
    <w:p w:rsidR="004D38AA" w:rsidRPr="00192859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859">
        <w:rPr>
          <w:rFonts w:ascii="Times New Roman" w:hAnsi="Times New Roman" w:cs="Times New Roman"/>
          <w:sz w:val="28"/>
          <w:szCs w:val="28"/>
        </w:rPr>
        <w:t>Оценка вклада рабочего поселка будет производиться путем регулярной оценки эффективности реализации настоящей Программы с возможностью осуществления контроля за целевым использованием бюджетных средств, прозрачностью всех операций; результатами реализации Программы, степенью приближения к поставленной цели, степенью позитивного воздействия на благоустройство рабочего поселка Краснозерского района Новосибирской области</w:t>
      </w:r>
    </w:p>
    <w:p w:rsidR="004D38AA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37C" w:rsidRPr="004D38AA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6670C5" w:rsidRPr="006670C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5037C" w:rsidRPr="006670C5">
        <w:rPr>
          <w:rFonts w:ascii="Times New Roman" w:hAnsi="Times New Roman" w:cs="Times New Roman"/>
          <w:b/>
          <w:color w:val="000000"/>
          <w:sz w:val="28"/>
          <w:szCs w:val="28"/>
        </w:rPr>
        <w:t>бъем средств, необходимых на реализацию программы за счет всех источников финансирования на 2017 год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38AA" w:rsidRPr="004D38AA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</w:t>
      </w:r>
      <w:r w:rsidR="006670C5" w:rsidRPr="006670C5">
        <w:rPr>
          <w:rFonts w:ascii="Times New Roman" w:hAnsi="Times New Roman" w:cs="Times New Roman"/>
          <w:color w:val="000000"/>
          <w:sz w:val="28"/>
          <w:szCs w:val="28"/>
        </w:rPr>
        <w:t>прогнозн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670C5"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подпрограммы - 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рублей, в том числе:</w:t>
      </w:r>
    </w:p>
    <w:p w:rsidR="004D38AA" w:rsidRPr="004D38AA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областного бюджета Новосибирской области - 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рублей, из них:</w:t>
      </w:r>
    </w:p>
    <w:p w:rsidR="006670C5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670C5" w:rsidRPr="004D38AA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 Краснозерского района Новосибирской области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</w:t>
      </w:r>
    </w:p>
    <w:p w:rsidR="006670C5" w:rsidRDefault="004D38AA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0C5">
        <w:rPr>
          <w:rFonts w:ascii="Times New Roman" w:hAnsi="Times New Roman" w:cs="Times New Roman"/>
          <w:color w:val="000000"/>
          <w:sz w:val="28"/>
          <w:szCs w:val="28"/>
        </w:rPr>
        <w:t>Суммы средств, выделяемые и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 xml:space="preserve">бюджетов всех уровней, </w:t>
      </w:r>
      <w:r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подлежат уточнению исходя из возможностей бюджетов всех уровней. </w:t>
      </w:r>
    </w:p>
    <w:p w:rsidR="006670C5" w:rsidRDefault="006670C5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0C5" w:rsidRPr="006670C5" w:rsidRDefault="006670C5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37C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М</w:t>
      </w:r>
      <w:r w:rsidR="0095037C" w:rsidRPr="006332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ероприятия по утверждению не позднее 31 декабря 2017 г. муниципальной программы формирования современной городской среды на 2018 – 2022 годы </w:t>
      </w:r>
    </w:p>
    <w:p w:rsidR="003F79E4" w:rsidRP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9E4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местного самоуправления рабочего поселка Краснозерское Краснозерского района Новосибирской области в целя утверждения </w:t>
      </w:r>
      <w:r w:rsidRPr="003F79E4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формирования современной городской среды на 2018 – 2022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выполнение следующих мероприятий:</w:t>
      </w:r>
    </w:p>
    <w:p w:rsidR="003F79E4" w:rsidRPr="00D42841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E4">
        <w:rPr>
          <w:rFonts w:ascii="Times New Roman" w:hAnsi="Times New Roman" w:cs="Times New Roman"/>
          <w:sz w:val="28"/>
          <w:szCs w:val="28"/>
        </w:rPr>
        <w:t>1) не позднее 1 апреля 2017 г. разработать и опубликовать для общественного</w:t>
      </w:r>
      <w:r w:rsidRPr="00D123AE">
        <w:rPr>
          <w:rFonts w:ascii="Times New Roman" w:hAnsi="Times New Roman" w:cs="Times New Roman"/>
          <w:sz w:val="28"/>
          <w:szCs w:val="28"/>
        </w:rPr>
        <w:t xml:space="preserve"> обсуждения (со сроком обсуждения не менее 30 дней со дня опубликования) проект муниципальной программы</w:t>
      </w:r>
      <w:r w:rsidRPr="00D42841">
        <w:rPr>
          <w:rFonts w:ascii="Times New Roman" w:hAnsi="Times New Roman" w:cs="Times New Roman"/>
          <w:sz w:val="28"/>
          <w:szCs w:val="28"/>
        </w:rPr>
        <w:t>.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41">
        <w:rPr>
          <w:rFonts w:ascii="Times New Roman" w:hAnsi="Times New Roman" w:cs="Times New Roman"/>
          <w:sz w:val="28"/>
          <w:szCs w:val="28"/>
        </w:rPr>
        <w:t>2) не позднее 1 апреля 2017 года разработать, утвердить и</w:t>
      </w:r>
      <w:r w:rsidRPr="00D123AE">
        <w:rPr>
          <w:rFonts w:ascii="Times New Roman" w:hAnsi="Times New Roman" w:cs="Times New Roman"/>
          <w:sz w:val="28"/>
          <w:szCs w:val="28"/>
        </w:rPr>
        <w:t xml:space="preserve"> опубликовать порядок и сроки представления, рассмотрения и оценки предложений заинтересованных лиц о включении дворовой территории в муниципальную программу (далее – предложения),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содержащих в том числе следующую информацию: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решение о включении дворовой территории в муниципальную программу;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форма и доля финансового и (или) трудового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условие о включении/невключении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</w:t>
      </w:r>
      <w:r w:rsidRPr="00D123AE">
        <w:rPr>
          <w:rFonts w:ascii="Times New Roman" w:eastAsiaTheme="minorHAnsi" w:hAnsi="Times New Roman"/>
          <w:sz w:val="28"/>
          <w:szCs w:val="28"/>
        </w:rPr>
        <w:t>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</w:t>
      </w:r>
      <w:r w:rsidRPr="00D123AE">
        <w:rPr>
          <w:rFonts w:ascii="Times New Roman" w:hAnsi="Times New Roman" w:cs="Times New Roman"/>
          <w:sz w:val="28"/>
          <w:szCs w:val="28"/>
        </w:rPr>
        <w:t>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 xml:space="preserve">- представитель (представители) заинтересованных лиц, уполномоченных на </w:t>
      </w:r>
      <w:r w:rsidRPr="00D123AE">
        <w:rPr>
          <w:rFonts w:ascii="Times New Roman" w:hAnsi="Times New Roman" w:cs="Times New Roman"/>
          <w:sz w:val="28"/>
          <w:szCs w:val="28"/>
        </w:rPr>
        <w:lastRenderedPageBreak/>
        <w:t>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3) не позднее 1 апреля 2017 года разработать, утвердить и опубликовать порядок общественного обсуждения проекта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123A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23AE">
        <w:rPr>
          <w:rFonts w:ascii="Times New Roman" w:hAnsi="Times New Roman" w:cs="Times New Roman"/>
          <w:sz w:val="28"/>
          <w:szCs w:val="28"/>
        </w:rPr>
        <w:t>, предусматривающего, в том числе,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4) не позднее 1 апреля 2017 года разработать, утвердить и опубликовать порядок и сроки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пункта, подлежащей обязательному благоустройству в 2017 году (далее – предложения по наиболее посещаемой территории);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5) не позднее 25 мая 2017 г. с учетом результатов общественного обсуждения утвердить муниципальную программу;</w:t>
      </w:r>
    </w:p>
    <w:p w:rsidR="003F79E4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6) не позднее 1 июля 2017 г. подготовить и утвердить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программу, а также дизайн-проект благоустройства наиболее посещаемой муниципальной территории общего пользования населенного пункта. 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9E4" w:rsidRPr="00C706AC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6AC">
        <w:rPr>
          <w:rFonts w:ascii="Times New Roman" w:hAnsi="Times New Roman" w:cs="Times New Roman"/>
          <w:i/>
          <w:sz w:val="28"/>
          <w:szCs w:val="28"/>
        </w:rPr>
        <w:t>Справочно:</w:t>
      </w:r>
      <w:r>
        <w:rPr>
          <w:rFonts w:ascii="Times New Roman" w:hAnsi="Times New Roman" w:cs="Times New Roman"/>
          <w:i/>
          <w:sz w:val="28"/>
          <w:szCs w:val="28"/>
        </w:rPr>
        <w:t xml:space="preserve"> содержание дизайн-проекта зависит от вида и состава планируемых работ. Это может быть как проектная, сметная документация или упрощенный вариант в виде изображения дворовой территории с описанием  работ и  мероприятий, предлагаемых к выполнению.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7) завершить реализацию муниципальн</w:t>
      </w:r>
      <w:r w:rsidR="000E51CC">
        <w:rPr>
          <w:rFonts w:ascii="Times New Roman" w:hAnsi="Times New Roman" w:cs="Times New Roman"/>
          <w:sz w:val="28"/>
          <w:szCs w:val="28"/>
        </w:rPr>
        <w:t>ой программы до конца 2017 года</w:t>
      </w:r>
    </w:p>
    <w:p w:rsid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51CC" w:rsidRPr="000E51CC" w:rsidRDefault="000E51CC" w:rsidP="000E51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Перечень о</w:t>
      </w:r>
      <w:r w:rsidRPr="000E51CC">
        <w:rPr>
          <w:rFonts w:ascii="Times New Roman" w:hAnsi="Times New Roman" w:cs="Times New Roman"/>
          <w:b/>
          <w:sz w:val="28"/>
          <w:szCs w:val="28"/>
        </w:rPr>
        <w:t>сновных мероприятий 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</w:t>
      </w:r>
    </w:p>
    <w:p w:rsid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9E4" w:rsidRDefault="00B93927" w:rsidP="000E5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Благоустройство многоквартирных домов ул.Тракторная 5,7, 9,11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устройство или реконструкция детской площадки;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- освещение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внутриквартальной территории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озеленение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устройство ограждений придомовой территории</w:t>
      </w:r>
    </w:p>
    <w:p w:rsidR="007A0102" w:rsidRDefault="007A0102" w:rsidP="000E5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927" w:rsidRPr="007A0102" w:rsidRDefault="00B93927" w:rsidP="000E5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6.2. Благоустройство многоквартирных домов ул.Первомайская 45, 45а, 45а/1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устройство или реконструкция детской площадки;</w:t>
      </w:r>
    </w:p>
    <w:p w:rsid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- освещение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внутриквартальной территории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0102" w:rsidRDefault="000E71F1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859">
        <w:rPr>
          <w:rFonts w:ascii="Times New Roman" w:hAnsi="Times New Roman" w:cs="Times New Roman"/>
          <w:color w:val="000000"/>
          <w:sz w:val="28"/>
          <w:szCs w:val="28"/>
        </w:rPr>
        <w:t>- комплексное благоустройство микрорайона Первомайский путем организации водоотведения муниципальной территории общего пользования стадиона со строительством канала к улицам Советская, Набережная</w:t>
      </w:r>
    </w:p>
    <w:p w:rsid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устройство велосипедной дорожки</w:t>
      </w:r>
    </w:p>
    <w:p w:rsidR="007A0102" w:rsidRDefault="007A0102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устройство спортивно-досуговых зон </w:t>
      </w:r>
    </w:p>
    <w:p w:rsidR="007A0102" w:rsidRDefault="007A0102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927" w:rsidRPr="007A0102" w:rsidRDefault="00B93927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6.3. Благоустройство многоквартирных домов ул. Советская 11, 11а, 24 площадь Захарова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благоустройство парк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3927" w:rsidRPr="007A0102" w:rsidRDefault="007A0102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освещение улицы/парка/;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устройство или реконструкция детской площадки;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благоустройство территории вокруг памятника;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устройство ограждений придомовой территории</w:t>
      </w:r>
    </w:p>
    <w:p w:rsidR="007A0102" w:rsidRPr="007A0102" w:rsidRDefault="007A0102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927" w:rsidRPr="007A0102" w:rsidRDefault="00B93927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6.4. Благоустройство многоквартирных домов ул.Ленина 22, 24, 26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устройство или реконструкция детской площадки;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B93927" w:rsidRDefault="00B93927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Р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еконструкция пешеходных зон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Тротуар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ов) </w:t>
      </w:r>
      <w:r w:rsidR="00EE40D4">
        <w:rPr>
          <w:rFonts w:ascii="Times New Roman" w:hAnsi="Times New Roman" w:cs="Times New Roman"/>
          <w:color w:val="000000"/>
          <w:sz w:val="28"/>
          <w:szCs w:val="28"/>
        </w:rPr>
        <w:t>по маршруту улиц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 Новая Советская</w:t>
      </w:r>
      <w:r w:rsidR="00EE4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-Первомайская  с обустройством </w:t>
      </w:r>
      <w:r w:rsidR="00EE40D4">
        <w:rPr>
          <w:rFonts w:ascii="Times New Roman" w:hAnsi="Times New Roman" w:cs="Times New Roman"/>
          <w:color w:val="000000"/>
          <w:sz w:val="28"/>
          <w:szCs w:val="28"/>
        </w:rPr>
        <w:t>зон отдыха (лавочек и пр.)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0102" w:rsidRPr="007A0102" w:rsidRDefault="007A0102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927" w:rsidRPr="007A0102" w:rsidRDefault="00EE40D4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r w:rsidR="00B93927" w:rsidRPr="007A0102">
        <w:rPr>
          <w:rFonts w:ascii="Times New Roman" w:hAnsi="Times New Roman" w:cs="Times New Roman"/>
          <w:color w:val="000000"/>
          <w:sz w:val="28"/>
          <w:szCs w:val="28"/>
        </w:rPr>
        <w:t>Октябрьская, 19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устройство или реконструкция детской площадки;</w:t>
      </w:r>
    </w:p>
    <w:p w:rsidR="00EE40D4" w:rsidRDefault="00EE40D4" w:rsidP="00EE40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- реконструкция пешеходных зон (тротуаров) с обустройством зон отдыха (лавочек и пр.)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участке ул. Октябрьская (от ул. Почтовой до ул. Дорожная)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100C" w:rsidRDefault="0004100C" w:rsidP="00EE40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1F1" w:rsidRDefault="0004100C" w:rsidP="000E7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859">
        <w:rPr>
          <w:rFonts w:ascii="Times New Roman" w:hAnsi="Times New Roman" w:cs="Times New Roman"/>
          <w:color w:val="000000"/>
          <w:sz w:val="28"/>
          <w:szCs w:val="28"/>
        </w:rPr>
        <w:t xml:space="preserve">6.7. </w:t>
      </w:r>
      <w:r w:rsidR="000E71F1" w:rsidRPr="00192859">
        <w:rPr>
          <w:rFonts w:ascii="Times New Roman" w:hAnsi="Times New Roman" w:cs="Times New Roman"/>
          <w:color w:val="000000"/>
          <w:sz w:val="28"/>
          <w:szCs w:val="28"/>
        </w:rPr>
        <w:t>Комплексное благоустройство микрорайона Современник путем организации в</w:t>
      </w:r>
      <w:r w:rsidRPr="00192859">
        <w:rPr>
          <w:rFonts w:ascii="Times New Roman" w:hAnsi="Times New Roman" w:cs="Times New Roman"/>
          <w:color w:val="000000"/>
          <w:sz w:val="28"/>
          <w:szCs w:val="28"/>
        </w:rPr>
        <w:t>одоотведени</w:t>
      </w:r>
      <w:r w:rsidR="000E71F1" w:rsidRPr="0019285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9285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территории общего пользования ул.Солнечная </w:t>
      </w:r>
      <w:r w:rsidR="000E71F1" w:rsidRPr="00192859">
        <w:rPr>
          <w:rFonts w:ascii="Times New Roman" w:hAnsi="Times New Roman" w:cs="Times New Roman"/>
          <w:color w:val="000000"/>
          <w:sz w:val="28"/>
          <w:szCs w:val="28"/>
        </w:rPr>
        <w:t>со строительством канала к улице Ленина и пойме реки Карасук</w:t>
      </w:r>
    </w:p>
    <w:p w:rsidR="00EE40D4" w:rsidRDefault="00EE40D4" w:rsidP="00EE40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37C" w:rsidRPr="00B93927" w:rsidRDefault="00B9392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3327C" w:rsidRPr="00B93927">
        <w:rPr>
          <w:rFonts w:ascii="Times New Roman" w:hAnsi="Times New Roman" w:cs="Times New Roman"/>
          <w:b/>
          <w:sz w:val="28"/>
          <w:szCs w:val="28"/>
        </w:rPr>
        <w:t xml:space="preserve">Контроль за </w:t>
      </w:r>
      <w:r w:rsidR="009C7EBB">
        <w:rPr>
          <w:rFonts w:ascii="Times New Roman" w:hAnsi="Times New Roman" w:cs="Times New Roman"/>
          <w:b/>
          <w:sz w:val="28"/>
          <w:szCs w:val="28"/>
        </w:rPr>
        <w:t xml:space="preserve">разработкой и </w:t>
      </w:r>
      <w:r w:rsidR="0063327C" w:rsidRPr="00B93927">
        <w:rPr>
          <w:rFonts w:ascii="Times New Roman" w:hAnsi="Times New Roman" w:cs="Times New Roman"/>
          <w:b/>
          <w:sz w:val="28"/>
          <w:szCs w:val="28"/>
        </w:rPr>
        <w:t>реализацией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3327C" w:rsidRPr="00B93927" w:rsidRDefault="0063327C" w:rsidP="00B9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27" w:rsidRDefault="00832EBE" w:rsidP="00B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392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 и координаци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 за ходом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93927" w:rsidRPr="00D123AE">
        <w:rPr>
          <w:rFonts w:ascii="Times New Roman" w:hAnsi="Times New Roman" w:cs="Times New Roman"/>
          <w:sz w:val="28"/>
          <w:szCs w:val="28"/>
        </w:rPr>
        <w:t>программы</w:t>
      </w:r>
      <w:r w:rsidR="00B93927">
        <w:rPr>
          <w:rFonts w:ascii="Times New Roman" w:hAnsi="Times New Roman" w:cs="Times New Roman"/>
          <w:sz w:val="28"/>
          <w:szCs w:val="28"/>
        </w:rPr>
        <w:t xml:space="preserve">, 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93927" w:rsidRPr="00D123AE">
        <w:rPr>
          <w:rFonts w:ascii="Times New Roman" w:hAnsi="Times New Roman"/>
          <w:sz w:val="28"/>
          <w:szCs w:val="28"/>
        </w:rPr>
        <w:t xml:space="preserve">реализацией конкретных мероприятий в рамках </w:t>
      </w:r>
      <w:r>
        <w:rPr>
          <w:rFonts w:ascii="Times New Roman" w:hAnsi="Times New Roman" w:cs="Times New Roman"/>
          <w:sz w:val="28"/>
          <w:szCs w:val="28"/>
        </w:rPr>
        <w:t xml:space="preserve">указанных программ осуществляется в соответствии с нормативным правовым актом Губернатора Новосибирской 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руководством Губернатора Новосибирской области, </w:t>
      </w:r>
      <w:r w:rsidR="00B93927" w:rsidRPr="00D123AE">
        <w:rPr>
          <w:rFonts w:ascii="Times New Roman" w:hAnsi="Times New Roman"/>
          <w:sz w:val="28"/>
          <w:szCs w:val="28"/>
        </w:rPr>
        <w:t xml:space="preserve">Федерации, в состав которой включаются 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органов исполнительной власти субъекта Российской Федерации, органов местного самоуправления, политических партий и движений, общественных организаций, объединений предпринимателей и иных заинтересованных лиц а также  </w:t>
      </w:r>
      <w:r w:rsidR="00B93927">
        <w:rPr>
          <w:rFonts w:ascii="Times New Roman" w:eastAsiaTheme="minorHAnsi" w:hAnsi="Times New Roman"/>
          <w:sz w:val="28"/>
          <w:szCs w:val="28"/>
        </w:rPr>
        <w:t xml:space="preserve">представителя 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>Администраци</w:t>
      </w:r>
      <w:r w:rsidR="00B93927">
        <w:rPr>
          <w:rFonts w:ascii="Times New Roman" w:eastAsiaTheme="minorHAnsi" w:hAnsi="Times New Roman"/>
          <w:sz w:val="28"/>
          <w:szCs w:val="28"/>
        </w:rPr>
        <w:t>и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</w:t>
      </w:r>
      <w:r w:rsidR="00B93927">
        <w:rPr>
          <w:rFonts w:ascii="Times New Roman" w:eastAsiaTheme="minorHAnsi" w:hAnsi="Times New Roman"/>
          <w:sz w:val="28"/>
          <w:szCs w:val="28"/>
        </w:rPr>
        <w:t xml:space="preserve"> (по 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>согласованию</w:t>
      </w:r>
      <w:r w:rsidR="00B93927">
        <w:rPr>
          <w:rFonts w:ascii="Times New Roman" w:eastAsiaTheme="minorHAnsi" w:hAnsi="Times New Roman"/>
          <w:sz w:val="28"/>
          <w:szCs w:val="28"/>
        </w:rPr>
        <w:t xml:space="preserve">) 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>(далее – МВК)</w:t>
      </w:r>
      <w:r w:rsidR="00B93927">
        <w:rPr>
          <w:rFonts w:ascii="Times New Roman" w:hAnsi="Times New Roman" w:cs="Times New Roman"/>
          <w:sz w:val="28"/>
          <w:szCs w:val="28"/>
        </w:rPr>
        <w:t>.</w:t>
      </w:r>
    </w:p>
    <w:p w:rsidR="00B93927" w:rsidRDefault="00832EBE" w:rsidP="00B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3927">
        <w:rPr>
          <w:rFonts w:ascii="Times New Roman" w:hAnsi="Times New Roman" w:cs="Times New Roman"/>
          <w:sz w:val="28"/>
          <w:szCs w:val="28"/>
        </w:rPr>
        <w:t xml:space="preserve">.2. В целях осуществления контроля и координации реализации муниципальной программы рекомендуется создавать на уровне муниципального образования общественную комиссию </w:t>
      </w:r>
      <w:r w:rsidR="00B93927" w:rsidRPr="00D123AE">
        <w:rPr>
          <w:rFonts w:ascii="Times New Roman" w:hAnsi="Times New Roman" w:cs="Times New Roman"/>
          <w:sz w:val="28"/>
          <w:szCs w:val="28"/>
        </w:rPr>
        <w:t>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</w:t>
      </w:r>
      <w:r w:rsidR="00B93927">
        <w:rPr>
          <w:rFonts w:ascii="Times New Roman" w:hAnsi="Times New Roman" w:cs="Times New Roman"/>
          <w:sz w:val="28"/>
          <w:szCs w:val="28"/>
        </w:rPr>
        <w:t xml:space="preserve"> (далее –комиссия).</w:t>
      </w:r>
    </w:p>
    <w:p w:rsidR="00B93927" w:rsidRPr="00897826" w:rsidRDefault="00CF33F2" w:rsidP="00B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3927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93927">
        <w:rPr>
          <w:rFonts w:ascii="Times New Roman" w:hAnsi="Times New Roman" w:cs="Times New Roman"/>
          <w:sz w:val="28"/>
          <w:szCs w:val="28"/>
        </w:rPr>
        <w:t xml:space="preserve"> комиссии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B93927">
        <w:rPr>
          <w:rFonts w:ascii="Times New Roman" w:hAnsi="Times New Roman" w:cs="Times New Roman"/>
          <w:sz w:val="28"/>
          <w:szCs w:val="28"/>
        </w:rPr>
        <w:t xml:space="preserve">в соответствие с Положением об общественной комиссии,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рабочего поселка Краснозерское Краснозерского района Новосибирской области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 в открытой форме с использованием </w:t>
      </w:r>
      <w:r w:rsidR="00B93927" w:rsidRPr="00192859">
        <w:rPr>
          <w:rFonts w:ascii="Times New Roman" w:hAnsi="Times New Roman" w:cs="Times New Roman"/>
          <w:sz w:val="28"/>
          <w:szCs w:val="28"/>
        </w:rPr>
        <w:t>видеофиксации с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BB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sz w:val="28"/>
          <w:szCs w:val="28"/>
        </w:rPr>
        <w:t>Контроль за разработкой и реализацией муниципальной программы осуществляется также путем в</w:t>
      </w:r>
      <w:r w:rsidRPr="009C7EBB">
        <w:rPr>
          <w:rFonts w:ascii="Times New Roman" w:hAnsi="Times New Roman" w:cs="Times New Roman"/>
          <w:sz w:val="28"/>
          <w:szCs w:val="28"/>
        </w:rPr>
        <w:t>овлечени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7EBB">
        <w:rPr>
          <w:rFonts w:ascii="Times New Roman" w:hAnsi="Times New Roman" w:cs="Times New Roman"/>
          <w:sz w:val="28"/>
          <w:szCs w:val="28"/>
        </w:rPr>
        <w:t>граждан, организаций в процесс обсуждения проекта муниципальной программы, отбора дворовых территорий, муниципальных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7EBB">
        <w:rPr>
          <w:rFonts w:ascii="Times New Roman" w:hAnsi="Times New Roman" w:cs="Times New Roman"/>
          <w:sz w:val="28"/>
          <w:szCs w:val="28"/>
        </w:rPr>
        <w:t>территорий общего пользования для включения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EBB" w:rsidRPr="004A50EA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98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>инцип</w:t>
      </w:r>
      <w:r>
        <w:rPr>
          <w:rFonts w:ascii="Times New Roman" w:hAnsi="Times New Roman" w:cs="Times New Roman"/>
          <w:sz w:val="28"/>
          <w:szCs w:val="28"/>
          <w:u w:val="single"/>
        </w:rPr>
        <w:t>ами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 участия граждан, организаций в процессе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являются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A50EA">
        <w:rPr>
          <w:rFonts w:ascii="Times New Roman" w:hAnsi="Times New Roman" w:cs="Times New Roman"/>
          <w:b/>
          <w:color w:val="980000"/>
          <w:sz w:val="28"/>
          <w:szCs w:val="28"/>
          <w:u w:val="single"/>
        </w:rPr>
        <w:t xml:space="preserve"> 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7EBB">
        <w:rPr>
          <w:rFonts w:ascii="Times New Roman" w:hAnsi="Times New Roman" w:cs="Times New Roman"/>
          <w:sz w:val="28"/>
          <w:szCs w:val="28"/>
        </w:rPr>
        <w:t>все формы участия граждан, организаций направлены на наиболее полное включение всех заинтересованных</w:t>
      </w:r>
      <w:r w:rsidRPr="00897826">
        <w:rPr>
          <w:rFonts w:ascii="Times New Roman" w:hAnsi="Times New Roman" w:cs="Times New Roman"/>
          <w:sz w:val="28"/>
          <w:szCs w:val="28"/>
        </w:rPr>
        <w:t xml:space="preserve">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открытое обсуждение муниципальных территорий общего пользования подлежащих благоустройству, проектов благоустройства указанных территорий;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все решения, касающиеся благоустройства муниципальных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должны приниматься открыто и гласно, с учетом мнения жителей соответствующего муниципального образования;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доступност</w:t>
      </w:r>
      <w:r w:rsidR="00270922">
        <w:rPr>
          <w:rFonts w:ascii="Times New Roman" w:hAnsi="Times New Roman" w:cs="Times New Roman"/>
          <w:sz w:val="28"/>
          <w:szCs w:val="28"/>
        </w:rPr>
        <w:t>ь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информации и информировани</w:t>
      </w:r>
      <w:r w:rsidR="00270922">
        <w:rPr>
          <w:rFonts w:ascii="Times New Roman" w:hAnsi="Times New Roman" w:cs="Times New Roman"/>
          <w:sz w:val="28"/>
          <w:szCs w:val="28"/>
        </w:rPr>
        <w:t>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граждан и других субъектов жизни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Pr="00897826">
        <w:rPr>
          <w:rFonts w:ascii="Times New Roman" w:hAnsi="Times New Roman" w:cs="Times New Roman"/>
          <w:sz w:val="28"/>
          <w:szCs w:val="28"/>
        </w:rPr>
        <w:t>о задачах и проектах по благоустройству дворовых территорий,</w:t>
      </w:r>
      <w:r w:rsidR="00270922"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="00270922">
        <w:rPr>
          <w:rFonts w:ascii="Times New Roman" w:hAnsi="Times New Roman" w:cs="Times New Roman"/>
          <w:sz w:val="28"/>
          <w:szCs w:val="28"/>
        </w:rPr>
        <w:t xml:space="preserve">. В целях реализации данного принципа на официальном сайте органов местного самоуправления рабочего поселка Краснозерское Краснозерского района </w:t>
      </w:r>
      <w:r w:rsidR="00270922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922" w:rsidRPr="00897826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270922">
        <w:rPr>
          <w:rFonts w:ascii="Times New Roman" w:hAnsi="Times New Roman" w:cs="Times New Roman"/>
          <w:sz w:val="28"/>
          <w:szCs w:val="28"/>
        </w:rPr>
        <w:t>«</w:t>
      </w:r>
      <w:r w:rsidR="00270922" w:rsidRPr="00897826">
        <w:rPr>
          <w:rFonts w:ascii="Times New Roman" w:hAnsi="Times New Roman" w:cs="Times New Roman"/>
          <w:sz w:val="28"/>
          <w:szCs w:val="28"/>
        </w:rPr>
        <w:t>Интернет</w:t>
      </w:r>
      <w:r w:rsidR="00270922">
        <w:rPr>
          <w:rFonts w:ascii="Times New Roman" w:hAnsi="Times New Roman" w:cs="Times New Roman"/>
          <w:sz w:val="28"/>
          <w:szCs w:val="28"/>
        </w:rPr>
        <w:t>» (далее – сайт)</w:t>
      </w:r>
      <w:r w:rsidR="00270922" w:rsidRPr="00897826">
        <w:rPr>
          <w:rFonts w:ascii="Times New Roman" w:hAnsi="Times New Roman" w:cs="Times New Roman"/>
          <w:sz w:val="28"/>
          <w:szCs w:val="28"/>
        </w:rPr>
        <w:t xml:space="preserve">, </w:t>
      </w:r>
      <w:r w:rsidR="00270922">
        <w:rPr>
          <w:rFonts w:ascii="Times New Roman" w:hAnsi="Times New Roman" w:cs="Times New Roman"/>
          <w:sz w:val="28"/>
          <w:szCs w:val="28"/>
        </w:rPr>
        <w:t>создается</w:t>
      </w:r>
      <w:r w:rsidRPr="00897826">
        <w:rPr>
          <w:rFonts w:ascii="Times New Roman" w:hAnsi="Times New Roman" w:cs="Times New Roman"/>
          <w:sz w:val="28"/>
          <w:szCs w:val="28"/>
        </w:rPr>
        <w:t xml:space="preserve"> </w:t>
      </w:r>
      <w:r w:rsidR="00270922">
        <w:rPr>
          <w:rFonts w:ascii="Times New Roman" w:hAnsi="Times New Roman" w:cs="Times New Roman"/>
          <w:sz w:val="28"/>
          <w:szCs w:val="28"/>
        </w:rPr>
        <w:t>соответствующий раздел сайта,</w:t>
      </w:r>
      <w:r w:rsidRPr="00897826">
        <w:rPr>
          <w:rFonts w:ascii="Times New Roman" w:hAnsi="Times New Roman" w:cs="Times New Roman"/>
          <w:sz w:val="28"/>
          <w:szCs w:val="28"/>
        </w:rPr>
        <w:t xml:space="preserve"> предоставляющий наиболее полную и актуальную информацию в данной сфере</w:t>
      </w:r>
      <w:r w:rsidR="00270922">
        <w:rPr>
          <w:rFonts w:ascii="Times New Roman" w:hAnsi="Times New Roman" w:cs="Times New Roman"/>
          <w:sz w:val="28"/>
          <w:szCs w:val="28"/>
        </w:rPr>
        <w:t xml:space="preserve">, </w:t>
      </w:r>
      <w:r w:rsidRPr="00897826">
        <w:rPr>
          <w:rFonts w:ascii="Times New Roman" w:hAnsi="Times New Roman" w:cs="Times New Roman"/>
          <w:sz w:val="28"/>
          <w:szCs w:val="28"/>
        </w:rPr>
        <w:t xml:space="preserve">организованную и представленную максимально понятным образом для пользователей портала. </w:t>
      </w:r>
    </w:p>
    <w:p w:rsidR="009C7EBB" w:rsidRPr="00897826" w:rsidRDefault="00270922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на сайте подлежит: основная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проектн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и конкурсн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, </w:t>
      </w:r>
      <w:r w:rsidR="009C7EBB" w:rsidRPr="00192859">
        <w:rPr>
          <w:rFonts w:ascii="Times New Roman" w:hAnsi="Times New Roman" w:cs="Times New Roman"/>
          <w:sz w:val="28"/>
          <w:szCs w:val="28"/>
        </w:rPr>
        <w:t>видеозапись</w:t>
      </w:r>
      <w:r>
        <w:rPr>
          <w:rFonts w:ascii="Times New Roman" w:hAnsi="Times New Roman" w:cs="Times New Roman"/>
          <w:sz w:val="28"/>
          <w:szCs w:val="28"/>
        </w:rPr>
        <w:t xml:space="preserve"> /протокол/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публичных обсуждений проектов благоустройства муниципальных территорий общего пользования</w:t>
      </w:r>
      <w:r w:rsidR="009C7EBB" w:rsidRPr="00897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7EBB" w:rsidRPr="00897826">
        <w:rPr>
          <w:rFonts w:ascii="Times New Roman" w:hAnsi="Times New Roman" w:cs="Times New Roman"/>
          <w:sz w:val="28"/>
          <w:szCs w:val="28"/>
        </w:rPr>
        <w:t>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9C7EBB" w:rsidRPr="00897826" w:rsidRDefault="009C7EBB" w:rsidP="00270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 xml:space="preserve">б) </w:t>
      </w:r>
      <w:r w:rsidR="00270922" w:rsidRPr="00270922">
        <w:rPr>
          <w:rFonts w:ascii="Times New Roman" w:hAnsi="Times New Roman" w:cs="Times New Roman"/>
          <w:sz w:val="28"/>
          <w:szCs w:val="28"/>
        </w:rPr>
        <w:t>д</w:t>
      </w:r>
      <w:r w:rsidRPr="00897826">
        <w:rPr>
          <w:rFonts w:ascii="Times New Roman" w:hAnsi="Times New Roman" w:cs="Times New Roman"/>
          <w:sz w:val="28"/>
          <w:szCs w:val="28"/>
        </w:rPr>
        <w:t>ля осуществления участия граждан, организаций в процессе принятия решений и реализации проектов благоустройства муниципальных территорий общего пользования</w:t>
      </w:r>
      <w:r w:rsidR="00270922"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270922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897826">
        <w:rPr>
          <w:rFonts w:ascii="Times New Roman" w:hAnsi="Times New Roman" w:cs="Times New Roman"/>
          <w:sz w:val="28"/>
          <w:szCs w:val="28"/>
        </w:rPr>
        <w:t>следующи</w:t>
      </w:r>
      <w:r w:rsidR="00270922">
        <w:rPr>
          <w:rFonts w:ascii="Times New Roman" w:hAnsi="Times New Roman" w:cs="Times New Roman"/>
          <w:sz w:val="28"/>
          <w:szCs w:val="28"/>
        </w:rPr>
        <w:t>е мероприятия</w:t>
      </w:r>
      <w:r w:rsidRPr="00897826">
        <w:rPr>
          <w:rFonts w:ascii="Times New Roman" w:hAnsi="Times New Roman" w:cs="Times New Roman"/>
          <w:sz w:val="28"/>
          <w:szCs w:val="28"/>
        </w:rPr>
        <w:t>: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совместное определение целей и задач по развитию дворовых территорий,</w:t>
      </w:r>
      <w:r w:rsidRPr="00897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пользования, инвентаризация проблем и потенциалов указанных территорий (применительно к дворовым территориям пределы инвентаризации и совместного принятия решений ограничиваются соответствующей дворовой территорий);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широкого общественного участия в выборе  </w:t>
      </w:r>
      <w:r w:rsidRPr="00897826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>, приоритетных для благоустройства;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lastRenderedPageBreak/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осуществление общественного контроля (контроля собственников помещений в многоквартирных домах – применительно к дворовым территориям) над процессом эксплуатации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9C7EBB" w:rsidRPr="00897826" w:rsidRDefault="009C7EBB" w:rsidP="009C7EBB">
      <w:pPr>
        <w:pStyle w:val="ConsPlusNormal"/>
        <w:ind w:firstLine="709"/>
        <w:jc w:val="both"/>
      </w:pPr>
      <w:r w:rsidRPr="00897826">
        <w:rPr>
          <w:rFonts w:ascii="Times New Roman" w:hAnsi="Times New Roman" w:cs="Times New Roman"/>
          <w:sz w:val="28"/>
          <w:szCs w:val="28"/>
        </w:rPr>
        <w:t>в) при реализации проектов по благоустройству дворовых территорий,  муниципальной территории общего пользования обеспечи</w:t>
      </w:r>
      <w:r w:rsidR="00270922">
        <w:rPr>
          <w:rFonts w:ascii="Times New Roman" w:hAnsi="Times New Roman" w:cs="Times New Roman"/>
          <w:sz w:val="28"/>
          <w:szCs w:val="28"/>
        </w:rPr>
        <w:t>вается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информирование граждан, организаций о планирующихся изменениях и возможности участия в этом процессе</w:t>
      </w:r>
      <w:r w:rsidR="00270922">
        <w:rPr>
          <w:rFonts w:ascii="Times New Roman" w:hAnsi="Times New Roman" w:cs="Times New Roman"/>
          <w:sz w:val="28"/>
          <w:szCs w:val="28"/>
        </w:rPr>
        <w:t>, в том числе следующими способами</w:t>
      </w:r>
      <w:r w:rsidRPr="00897826">
        <w:rPr>
          <w:rFonts w:ascii="Times New Roman" w:hAnsi="Times New Roman" w:cs="Times New Roman"/>
          <w:sz w:val="28"/>
          <w:szCs w:val="28"/>
        </w:rPr>
        <w:t>: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создания 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 xml:space="preserve">подраздела 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>, призванного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>- работы с местными СМИ, охватывающими широкий круг людей разных возрастных групп и потенциальные аудитории проекта;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>- вывешивания афиш и объявлений на информационных досках в подъездах жилых домов, расположенных в непосредственной близости к проектируемому объекту (</w:t>
      </w:r>
      <w:r w:rsidRPr="00897826">
        <w:rPr>
          <w:rFonts w:ascii="Times New Roman" w:hAnsi="Times New Roman" w:cs="Times New Roman"/>
          <w:sz w:val="28"/>
          <w:szCs w:val="28"/>
        </w:rPr>
        <w:t>дворовой территории, муниципальной территории общего пользования)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>, а также на специальных стендах на самом объекте; в местах притяжения и скопления людей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проектируемой территории или на ней (поликлиники, ДК, библиотеки, спортивные центры), на площадке проведения общественных обсуждений (в зоне входной группы, на специальных информационных стендах);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>- информирования местных жителей через школы и детские сады. В том числе школьные проекты: организация конкурса рисунков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>боры пожеланий, сочинений, макетов, проектов, распространение анкет и приглашения для родителей учащихся;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>- индивидуальных приглашений участников встречи лично, по электронной почте или по телефону;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>- использование социальных сетей и интернет-ресурсов для обеспечения донесения информации до различных городских и профессиональных сообществ;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установки стендов с устройствами для заполнения и сбора небольших анкет, установка стендов с генпланом территории для проведения картирования и 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lastRenderedPageBreak/>
        <w:t>сбора пожеланий в центрах общественной жизни и местах пребывания большого количества людей;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установки информационных стендов в местах с большой проходимостью, на территории самого объекта проектирования (дворовой территории, </w:t>
      </w:r>
      <w:r w:rsidRPr="00897826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пользования)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>. Стенды могут работать как для сбора анкет, информации и обратной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>г) задействова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механизм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участия граждан, организаций в обсуждении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проекта муниципальной программы, </w:t>
      </w:r>
      <w:r w:rsidRPr="00897826">
        <w:rPr>
          <w:rFonts w:ascii="Times New Roman" w:hAnsi="Times New Roman" w:cs="Times New Roman"/>
          <w:sz w:val="28"/>
          <w:szCs w:val="28"/>
        </w:rPr>
        <w:t xml:space="preserve"> проектов по благоустройству дворовой территории, муниципальной территории общего пользования, а именно: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>- обс</w:t>
      </w:r>
      <w:r w:rsidRPr="00897826">
        <w:rPr>
          <w:rFonts w:ascii="Times New Roman" w:hAnsi="Times New Roman" w:cs="Times New Roman"/>
          <w:sz w:val="28"/>
          <w:szCs w:val="28"/>
        </w:rPr>
        <w:t>уждение проектов по благоустройству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9C7EBB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использова</w:t>
      </w:r>
      <w:r w:rsidR="001012FF">
        <w:rPr>
          <w:rFonts w:ascii="Times New Roman" w:hAnsi="Times New Roman" w:cs="Times New Roman"/>
          <w:sz w:val="28"/>
          <w:szCs w:val="28"/>
        </w:rPr>
        <w:t>ние следующих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1012FF">
        <w:rPr>
          <w:rFonts w:ascii="Times New Roman" w:hAnsi="Times New Roman" w:cs="Times New Roman"/>
          <w:sz w:val="28"/>
          <w:szCs w:val="28"/>
        </w:rPr>
        <w:t>ов</w:t>
      </w:r>
      <w:r w:rsidRPr="00897826">
        <w:rPr>
          <w:rFonts w:ascii="Times New Roman" w:hAnsi="Times New Roman" w:cs="Times New Roman"/>
          <w:sz w:val="28"/>
          <w:szCs w:val="28"/>
        </w:rPr>
        <w:t>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обсуждений, проведение дизайн-игр с участием взрослых и детей,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859">
        <w:rPr>
          <w:rFonts w:ascii="Times New Roman" w:hAnsi="Times New Roman" w:cs="Times New Roman"/>
          <w:sz w:val="28"/>
          <w:szCs w:val="28"/>
        </w:rPr>
        <w:t>отчет и видеозапись по</w:t>
      </w:r>
      <w:r w:rsidRPr="00AB40CF">
        <w:rPr>
          <w:rFonts w:ascii="Times New Roman" w:hAnsi="Times New Roman" w:cs="Times New Roman"/>
          <w:sz w:val="28"/>
          <w:szCs w:val="28"/>
        </w:rPr>
        <w:t xml:space="preserve"> итогам общественного обсуждения должны быть опубликованы в течении 14 д</w:t>
      </w:r>
      <w:r>
        <w:rPr>
          <w:rFonts w:ascii="Times New Roman" w:hAnsi="Times New Roman" w:cs="Times New Roman"/>
          <w:sz w:val="28"/>
          <w:szCs w:val="28"/>
        </w:rPr>
        <w:t>ней после проведения обсуждения;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 xml:space="preserve">- краткая версия отчета и резюме по итогам общественного обсуждения, должны быть опубликованы в течении </w:t>
      </w:r>
      <w:r>
        <w:rPr>
          <w:rFonts w:ascii="Times New Roman" w:hAnsi="Times New Roman" w:cs="Times New Roman"/>
          <w:sz w:val="28"/>
          <w:szCs w:val="28"/>
        </w:rPr>
        <w:t>4 дней после проведения встречи;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>- в течении 5 дней после проведения общественных обсуждений необходимо предоставить гражданам возможность внести свои предложения и дополнения к представленному проекту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</w:t>
      </w:r>
      <w:r w:rsidRPr="00AB40CF">
        <w:rPr>
          <w:rFonts w:ascii="Times New Roman" w:hAnsi="Times New Roman" w:cs="Times New Roman"/>
          <w:sz w:val="28"/>
          <w:szCs w:val="28"/>
        </w:rPr>
        <w:t xml:space="preserve">, не озвученные на встречи. Такие предложения могут приниматься по электронной почте, через сайт, при личном приеме в </w:t>
      </w:r>
      <w:r w:rsidR="001012FF">
        <w:rPr>
          <w:rFonts w:ascii="Times New Roman" w:hAnsi="Times New Roman" w:cs="Times New Roman"/>
          <w:sz w:val="28"/>
          <w:szCs w:val="28"/>
        </w:rPr>
        <w:t>администрации рабочего поселка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0CF">
        <w:rPr>
          <w:rFonts w:ascii="Times New Roman" w:hAnsi="Times New Roman" w:cs="Times New Roman"/>
          <w:sz w:val="28"/>
          <w:szCs w:val="28"/>
        </w:rPr>
        <w:t xml:space="preserve">публикация итоговой версии проекта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897826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</w:t>
      </w:r>
      <w:r w:rsidRPr="00AB40CF">
        <w:rPr>
          <w:rFonts w:ascii="Times New Roman" w:hAnsi="Times New Roman" w:cs="Times New Roman"/>
          <w:sz w:val="28"/>
          <w:szCs w:val="28"/>
        </w:rPr>
        <w:t xml:space="preserve"> с пояснениями о том, какие изменения по итогам общественных обсуждений были внесены в проект и каким образом учтено мнение граждан должна быть осуществлена на сайте </w:t>
      </w:r>
      <w:r>
        <w:rPr>
          <w:rFonts w:ascii="Times New Roman" w:hAnsi="Times New Roman" w:cs="Times New Roman"/>
          <w:sz w:val="28"/>
          <w:szCs w:val="28"/>
        </w:rPr>
        <w:t xml:space="preserve">или проекта в течении 10 дней </w:t>
      </w:r>
      <w:r w:rsidRPr="00AB40CF">
        <w:rPr>
          <w:rFonts w:ascii="Times New Roman" w:hAnsi="Times New Roman" w:cs="Times New Roman"/>
          <w:sz w:val="28"/>
          <w:szCs w:val="28"/>
        </w:rPr>
        <w:t>после проведения общественного о</w:t>
      </w:r>
      <w:r>
        <w:rPr>
          <w:rFonts w:ascii="Times New Roman" w:hAnsi="Times New Roman" w:cs="Times New Roman"/>
          <w:sz w:val="28"/>
          <w:szCs w:val="28"/>
        </w:rPr>
        <w:t>бсуждения;</w:t>
      </w:r>
    </w:p>
    <w:p w:rsidR="009C7EBB" w:rsidRPr="00897826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>- при необходимости и в особо спорных случаях рекомендуется повторно проводить общественные обсуждения, до достижения консенсуса между все</w:t>
      </w:r>
      <w:r>
        <w:rPr>
          <w:rFonts w:ascii="Times New Roman" w:hAnsi="Times New Roman" w:cs="Times New Roman"/>
          <w:sz w:val="28"/>
          <w:szCs w:val="28"/>
        </w:rPr>
        <w:t>ми заинтересованными сторонами;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на каждом этапе проектирования в отношении дворовой территории, муниципальной территории общего пользования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lastRenderedPageBreak/>
        <w:t>- проведени</w:t>
      </w:r>
      <w:r w:rsidR="001012FF">
        <w:rPr>
          <w:rFonts w:ascii="Times New Roman" w:hAnsi="Times New Roman" w:cs="Times New Roman"/>
          <w:sz w:val="28"/>
          <w:szCs w:val="28"/>
        </w:rPr>
        <w:t>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012FF">
        <w:rPr>
          <w:rFonts w:ascii="Times New Roman" w:hAnsi="Times New Roman" w:cs="Times New Roman"/>
          <w:sz w:val="28"/>
          <w:szCs w:val="28"/>
        </w:rPr>
        <w:t>в</w:t>
      </w:r>
      <w:r w:rsidRPr="00897826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1012FF">
        <w:rPr>
          <w:rFonts w:ascii="Times New Roman" w:hAnsi="Times New Roman" w:cs="Times New Roman"/>
          <w:sz w:val="28"/>
          <w:szCs w:val="28"/>
        </w:rPr>
        <w:t>х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 культурны</w:t>
      </w:r>
      <w:r w:rsidR="001012FF">
        <w:rPr>
          <w:rFonts w:ascii="Times New Roman" w:hAnsi="Times New Roman" w:cs="Times New Roman"/>
          <w:sz w:val="28"/>
          <w:szCs w:val="28"/>
        </w:rPr>
        <w:t>х центрах</w:t>
      </w:r>
      <w:r w:rsidRPr="00897826">
        <w:rPr>
          <w:rFonts w:ascii="Times New Roman" w:hAnsi="Times New Roman" w:cs="Times New Roman"/>
          <w:sz w:val="28"/>
          <w:szCs w:val="28"/>
        </w:rPr>
        <w:t>, расположенные по соседству с объектом проектирования (муниципальной территорией общего пользования);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общественные обсуждения должны проводиться при участии опытного модератора, имеющего нейтральную позицию по отношению ко всем участникам проектного процесса;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по итогам встреч, проектных семинаров, воркшопов,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доступ как на информационных ресурсах проекта, так и на сайте для того, чтобы граждане могли отслеживать процесс развития проекта по благоустройству муниципальной территории общего пользования, а также комментировать и включаться в этот процесс на любом этапе;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для обеспечения квалифицированного участия необходимо публиковать достоверную и актуальную информацию о проекте по благоустройству муниципальной территории общего пользования, результатах предпроектного исследования, а также сам проект благоустройства не позднее чем за 14 дней до проведения самого общественного обсуждения;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д) созда</w:t>
      </w:r>
      <w:r w:rsidR="001012FF">
        <w:rPr>
          <w:rFonts w:ascii="Times New Roman" w:hAnsi="Times New Roman" w:cs="Times New Roman"/>
          <w:sz w:val="28"/>
          <w:szCs w:val="28"/>
        </w:rPr>
        <w:t>ние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012FF">
        <w:rPr>
          <w:rFonts w:ascii="Times New Roman" w:hAnsi="Times New Roman" w:cs="Times New Roman"/>
          <w:sz w:val="28"/>
          <w:szCs w:val="28"/>
        </w:rPr>
        <w:t>й</w:t>
      </w:r>
      <w:r w:rsidRPr="00897826">
        <w:rPr>
          <w:rFonts w:ascii="Times New Roman" w:hAnsi="Times New Roman" w:cs="Times New Roman"/>
          <w:sz w:val="28"/>
          <w:szCs w:val="28"/>
        </w:rPr>
        <w:t xml:space="preserve"> для осуществления общественного контроля как  одного из действенных механизмов общественного участия, а именно: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созда</w:t>
      </w:r>
      <w:r w:rsidR="001012FF">
        <w:rPr>
          <w:rFonts w:ascii="Times New Roman" w:hAnsi="Times New Roman" w:cs="Times New Roman"/>
          <w:sz w:val="28"/>
          <w:szCs w:val="28"/>
        </w:rPr>
        <w:t>ние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012FF">
        <w:rPr>
          <w:rFonts w:ascii="Times New Roman" w:hAnsi="Times New Roman" w:cs="Times New Roman"/>
          <w:sz w:val="28"/>
          <w:szCs w:val="28"/>
        </w:rPr>
        <w:t>й</w:t>
      </w:r>
      <w:r w:rsidRPr="00897826">
        <w:rPr>
          <w:rFonts w:ascii="Times New Roman" w:hAnsi="Times New Roman" w:cs="Times New Roman"/>
          <w:sz w:val="28"/>
          <w:szCs w:val="28"/>
        </w:rPr>
        <w:t xml:space="preserve"> для проведения общественного контроля по реализации проекта по благоустройству муниципальной территории общего пользования, в том числе в рамках организации деятельности общегородских интерактивных порталов в сети "Интернет";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 xml:space="preserve">- </w:t>
      </w:r>
      <w:r w:rsidR="001012F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897826">
        <w:rPr>
          <w:rFonts w:ascii="Times New Roman" w:hAnsi="Times New Roman" w:cs="Times New Roman"/>
          <w:sz w:val="28"/>
          <w:szCs w:val="28"/>
        </w:rPr>
        <w:t>о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бщественного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вправе 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любые заинтересованные физические и юридические лица, в том числе с использованием технических средств для фото-, видеофиксации". Информация о выявленных и зафиксированных в рамках общественного контроля нарушениях в связи </w:t>
      </w:r>
      <w:r w:rsidRPr="00897826">
        <w:rPr>
          <w:rFonts w:ascii="Times New Roman" w:hAnsi="Times New Roman" w:cs="Times New Roman"/>
          <w:sz w:val="28"/>
          <w:szCs w:val="28"/>
        </w:rPr>
        <w:t>реализацией проекта по благоустройству муниципальной территории общего пользования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для принятия мер в 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1012FF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района Новосибирской области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и (или) на 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7EBB" w:rsidRDefault="009C7EBB" w:rsidP="009C7E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общественный контроль </w:t>
      </w:r>
      <w:r w:rsidRPr="00897826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C66AD" w:rsidRPr="005C66AD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5C66AD">
        <w:rPr>
          <w:rFonts w:ascii="Times New Roman" w:hAnsi="Times New Roman" w:cs="Times New Roman"/>
          <w:sz w:val="28"/>
          <w:szCs w:val="28"/>
          <w:u w:val="single"/>
        </w:rPr>
        <w:t>Для организации п</w:t>
      </w:r>
      <w:r w:rsidRPr="005C66AD">
        <w:rPr>
          <w:rFonts w:ascii="Times New Roman" w:eastAsia="Times New Roman" w:hAnsi="Times New Roman" w:cs="Times New Roman"/>
          <w:sz w:val="28"/>
          <w:szCs w:val="28"/>
          <w:u w:val="single"/>
        </w:rPr>
        <w:t>редставления</w:t>
      </w:r>
      <w:r w:rsidRPr="004F60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й граждан о включении дворов</w:t>
      </w:r>
      <w:r w:rsidRPr="004F6021">
        <w:rPr>
          <w:rFonts w:ascii="Times New Roman" w:eastAsia="Times New Roman" w:hAnsi="Times New Roman" w:cs="Times New Roman"/>
          <w:sz w:val="28"/>
          <w:szCs w:val="28"/>
          <w:u w:val="single"/>
        </w:rPr>
        <w:t>ых территорий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 следующие организационные мероприятия</w:t>
      </w:r>
      <w:r w:rsidRPr="005C66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66AD" w:rsidRPr="004F6021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021">
        <w:rPr>
          <w:rFonts w:ascii="Times New Roman" w:eastAsia="Times New Roman" w:hAnsi="Times New Roman" w:cs="Times New Roman"/>
          <w:sz w:val="28"/>
          <w:szCs w:val="28"/>
        </w:rPr>
        <w:t>- 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дение 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5C66AD" w:rsidRPr="004F6021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021">
        <w:rPr>
          <w:rFonts w:ascii="Times New Roman" w:eastAsia="Times New Roman" w:hAnsi="Times New Roman" w:cs="Times New Roman"/>
          <w:sz w:val="28"/>
          <w:szCs w:val="28"/>
        </w:rPr>
        <w:lastRenderedPageBreak/>
        <w:t>- 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муниципальных образований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5C66AD" w:rsidRPr="004F6021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021">
        <w:rPr>
          <w:rFonts w:ascii="Times New Roman" w:hAnsi="Times New Roman" w:cs="Times New Roman"/>
          <w:sz w:val="28"/>
          <w:szCs w:val="28"/>
        </w:rPr>
        <w:t>-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4F6021">
        <w:rPr>
          <w:rFonts w:ascii="Times New Roman" w:hAnsi="Times New Roman" w:cs="Times New Roman"/>
          <w:sz w:val="28"/>
          <w:szCs w:val="28"/>
        </w:rPr>
        <w:t xml:space="preserve"> отдельны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6021">
        <w:rPr>
          <w:rFonts w:ascii="Times New Roman" w:hAnsi="Times New Roman" w:cs="Times New Roman"/>
          <w:sz w:val="28"/>
          <w:szCs w:val="28"/>
        </w:rPr>
        <w:t xml:space="preserve"> встречи с представителями советов многоквартирных домов, общественных организаций, лицами, осуществляющими управление многоквартирными домами и их объединениями, действующими на территории муниципального образования в целях 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>разъяснением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5E4364" w:rsidRDefault="005C66AD" w:rsidP="005E436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021">
        <w:rPr>
          <w:rFonts w:ascii="Times New Roman" w:eastAsia="Times New Roman" w:hAnsi="Times New Roman" w:cs="Times New Roman"/>
          <w:sz w:val="28"/>
          <w:szCs w:val="28"/>
        </w:rPr>
        <w:t>-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</w:t>
      </w:r>
      <w:r>
        <w:rPr>
          <w:rFonts w:ascii="Times New Roman" w:eastAsia="Times New Roman" w:hAnsi="Times New Roman" w:cs="Times New Roman"/>
          <w:sz w:val="28"/>
          <w:szCs w:val="28"/>
        </w:rPr>
        <w:t>ритории уполномоченного органа).</w:t>
      </w:r>
    </w:p>
    <w:p w:rsidR="005E4364" w:rsidRDefault="005E4364" w:rsidP="005E43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364">
        <w:rPr>
          <w:rFonts w:ascii="Times New Roman" w:hAnsi="Times New Roman" w:cs="Times New Roman"/>
          <w:sz w:val="28"/>
          <w:szCs w:val="28"/>
        </w:rPr>
        <w:t xml:space="preserve">Предложения граждан по включению дворовых территорий в муниципальную программу, подготовленные в рамках </w:t>
      </w:r>
      <w:r w:rsidRPr="005E4364">
        <w:rPr>
          <w:rFonts w:ascii="Times New Roman" w:hAnsi="Times New Roman" w:cs="Times New Roman"/>
          <w:sz w:val="28"/>
          <w:szCs w:val="28"/>
          <w:u w:val="single"/>
        </w:rPr>
        <w:t>минимального</w:t>
      </w:r>
      <w:r w:rsidRPr="005E4364">
        <w:rPr>
          <w:rFonts w:ascii="Times New Roman" w:hAnsi="Times New Roman" w:cs="Times New Roman"/>
          <w:sz w:val="28"/>
          <w:szCs w:val="28"/>
        </w:rPr>
        <w:t xml:space="preserve"> перечня работ, могут включать все или несколько видов работ, предусмотренных минимальным перечнем работы.</w:t>
      </w:r>
    </w:p>
    <w:p w:rsidR="005E4364" w:rsidRDefault="005E4364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364">
        <w:rPr>
          <w:rFonts w:ascii="Times New Roman" w:hAnsi="Times New Roman" w:cs="Times New Roman"/>
          <w:sz w:val="28"/>
          <w:szCs w:val="28"/>
        </w:rPr>
        <w:t xml:space="preserve">При предоставлении предложений граждан по включению дворовых территорий в муниципальную программу, подготовленные в рамках </w:t>
      </w:r>
      <w:r w:rsidRPr="005E4364">
        <w:rPr>
          <w:rFonts w:ascii="Times New Roman" w:hAnsi="Times New Roman" w:cs="Times New Roman"/>
          <w:sz w:val="28"/>
          <w:szCs w:val="28"/>
          <w:u w:val="single"/>
        </w:rPr>
        <w:t>дополнительного</w:t>
      </w:r>
      <w:r w:rsidRPr="005E4364">
        <w:rPr>
          <w:rFonts w:ascii="Times New Roman" w:hAnsi="Times New Roman" w:cs="Times New Roman"/>
          <w:sz w:val="28"/>
          <w:szCs w:val="28"/>
        </w:rPr>
        <w:t xml:space="preserve"> перечня работ, предоставление предложений в рамках минимального перечня не является обязательным.</w:t>
      </w:r>
    </w:p>
    <w:p w:rsidR="005C66AD" w:rsidRDefault="005C66AD" w:rsidP="005C6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231">
        <w:rPr>
          <w:rFonts w:ascii="Times New Roman" w:hAnsi="Times New Roman" w:cs="Times New Roman"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Pr="000A7231">
        <w:rPr>
          <w:rFonts w:ascii="Times New Roman" w:hAnsi="Times New Roman" w:cs="Times New Roman"/>
          <w:sz w:val="28"/>
          <w:szCs w:val="28"/>
          <w:u w:val="single"/>
        </w:rPr>
        <w:t xml:space="preserve"> Финансовое (трудовое) участие граждан, организаций, привлекаемых для реализации проектов по благоустройству</w:t>
      </w:r>
      <w:r w:rsidRPr="004906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субъектом Российской Федерации.</w:t>
      </w:r>
    </w:p>
    <w:p w:rsidR="005C66AD" w:rsidRDefault="005C66AD" w:rsidP="005C6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финансового (денежного) вклада вклад может быть внесен в неденежной форме. В частности, этом может быть:</w:t>
      </w:r>
    </w:p>
    <w:p w:rsidR="005C66AD" w:rsidRDefault="005C66AD" w:rsidP="005C6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5C66AD" w:rsidRDefault="005C66AD" w:rsidP="005C6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строительных материалов, техники и т.д.;</w:t>
      </w:r>
    </w:p>
    <w:p w:rsidR="005C66AD" w:rsidRPr="00DB6B03" w:rsidRDefault="005C66AD" w:rsidP="005C6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95037C" w:rsidRPr="00B93927" w:rsidRDefault="0095037C" w:rsidP="00B9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 А С П О Р Т  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40" w:type="dxa"/>
        <w:jc w:val="center"/>
        <w:tblLook w:val="04A0"/>
      </w:tblPr>
      <w:tblGrid>
        <w:gridCol w:w="3760"/>
        <w:gridCol w:w="5380"/>
      </w:tblGrid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AE575D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7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7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рабочего поселка Краснозерское Краснозерского района Новосибирской области</w:t>
            </w: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E5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рабочего поселка Краснозерское Краснозерского района Новосибирской области</w:t>
            </w:r>
          </w:p>
          <w:p w:rsidR="00AE575D" w:rsidRDefault="00AE575D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подрядчики, определенные в соответствии с законодательством Российской Федерации о торгах;</w:t>
            </w:r>
          </w:p>
          <w:p w:rsidR="00AE575D" w:rsidRDefault="00AE575D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заинтересованные  в реализации мероприятий по благоустройству граждане, организации</w:t>
            </w:r>
          </w:p>
        </w:tc>
      </w:tr>
      <w:tr w:rsidR="00573272" w:rsidTr="004D38AA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---</w:t>
            </w: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Pr="006434D1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434D1" w:rsidRPr="006434D1">
              <w:rPr>
                <w:rFonts w:ascii="Times New Roman" w:hAnsi="Times New Roman" w:cs="Times New Roman"/>
                <w:color w:val="000000"/>
              </w:rPr>
              <w:t>повышение уровня комплексного благоустройства для повышения качества жизни граждан на территории рабочего поселка Краснозерского района Новосибирской области</w:t>
            </w: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D1" w:rsidRDefault="006434D1" w:rsidP="004D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73272" w:rsidRPr="00643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434D1">
              <w:rPr>
                <w:rFonts w:ascii="Times New Roman" w:hAnsi="Times New Roman" w:cs="Times New Roman"/>
                <w:color w:val="00000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уличного освещения,</w:t>
            </w:r>
          </w:p>
          <w:p w:rsidR="006434D1" w:rsidRDefault="006434D1" w:rsidP="006434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обустройств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зон отдыха, озеленения, </w:t>
            </w:r>
          </w:p>
          <w:p w:rsidR="006434D1" w:rsidRDefault="006434D1" w:rsidP="006434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434D1">
              <w:rPr>
                <w:rFonts w:ascii="Times New Roman" w:hAnsi="Times New Roman" w:cs="Times New Roman"/>
                <w:color w:val="000000"/>
              </w:rPr>
              <w:t>приведени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в надлежащее состояние покрытий тротуаров и проездов, </w:t>
            </w:r>
          </w:p>
          <w:p w:rsidR="00573272" w:rsidRPr="006434D1" w:rsidRDefault="006434D1" w:rsidP="0064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434D1">
              <w:rPr>
                <w:rFonts w:ascii="Times New Roman" w:hAnsi="Times New Roman" w:cs="Times New Roman"/>
                <w:color w:val="00000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рабочего поселка Краснозерского района Новосибирской области</w:t>
            </w:r>
          </w:p>
        </w:tc>
      </w:tr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1) 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 ___ кв.м.. </w:t>
            </w:r>
          </w:p>
          <w:p w:rsid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>2) Доля благоустроенных дворовых территорий многоквартирных домов от общего количества дворовых территорий многоквартирных дворов ___ %</w:t>
            </w:r>
          </w:p>
          <w:p w:rsid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3) 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</w:t>
            </w:r>
            <w:r>
              <w:rPr>
                <w:rFonts w:ascii="Times New Roman" w:hAnsi="Times New Roman" w:cs="Times New Roman"/>
              </w:rPr>
              <w:t>рабочего поселка Краснозерское Новосибирской области</w:t>
            </w:r>
            <w:r w:rsidRPr="007C11B7">
              <w:rPr>
                <w:rFonts w:ascii="Times New Roman" w:hAnsi="Times New Roman" w:cs="Times New Roman"/>
              </w:rPr>
              <w:t>) ___;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eastAsia="Times New Roman" w:hAnsi="Times New Roman" w:cs="Times New Roman"/>
                <w:lang w:eastAsia="ru-RU"/>
              </w:rPr>
              <w:t xml:space="preserve">4) Количество и площадь </w:t>
            </w:r>
            <w:r w:rsidRPr="007C11B7">
              <w:rPr>
                <w:rFonts w:ascii="Times New Roman" w:hAnsi="Times New Roman" w:cs="Times New Roman"/>
              </w:rPr>
              <w:t xml:space="preserve">муниципальных территорий общего пользования (парки, скверы, набережные и т.д.) 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eastAsia="Times New Roman" w:hAnsi="Times New Roman" w:cs="Times New Roman"/>
                <w:lang w:eastAsia="ru-RU"/>
              </w:rPr>
              <w:t xml:space="preserve">5) Доля и площадь благоустроенных </w:t>
            </w:r>
            <w:r w:rsidRPr="007C11B7">
              <w:rPr>
                <w:rFonts w:ascii="Times New Roman" w:hAnsi="Times New Roman" w:cs="Times New Roman"/>
              </w:rPr>
              <w:t>муниципальных территорий общего пользования (парки, скверы, набережные и т.д.) от общего количества таких территорий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eastAsia="Times New Roman" w:hAnsi="Times New Roman" w:cs="Times New Roman"/>
                <w:lang w:eastAsia="ru-RU"/>
              </w:rPr>
              <w:t xml:space="preserve">6) Доля и площадь </w:t>
            </w:r>
            <w:r w:rsidRPr="007C11B7">
              <w:rPr>
                <w:rFonts w:ascii="Times New Roman" w:hAnsi="Times New Roman" w:cs="Times New Roman"/>
              </w:rPr>
      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благоустройстве.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7) Объем финансового участия граждан, организаций в выполнении мероприятий по благоустройству дворовых территорий, </w:t>
            </w:r>
            <w:r w:rsidRPr="007C11B7">
              <w:rPr>
                <w:rFonts w:ascii="Times New Roman" w:hAnsi="Times New Roman" w:cs="Times New Roman"/>
              </w:rPr>
              <w:lastRenderedPageBreak/>
              <w:t xml:space="preserve">муниципальных территорий общего пользования (при наличии такой практики) 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8) 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1B7">
              <w:rPr>
                <w:rFonts w:ascii="Times New Roman" w:hAnsi="Times New Roman" w:cs="Times New Roman"/>
              </w:rPr>
              <w:t>9) Иные показатели по усмотрению субъекта Российской Федерации, муниципального образования.</w:t>
            </w:r>
          </w:p>
          <w:p w:rsidR="00573272" w:rsidRPr="006434D1" w:rsidRDefault="00573272" w:rsidP="007C11B7">
            <w:pPr>
              <w:spacing w:after="0" w:line="240" w:lineRule="auto"/>
              <w:ind w:firstLine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Pr="006434D1" w:rsidRDefault="00573272" w:rsidP="007C11B7">
            <w:pPr>
              <w:spacing w:after="0" w:line="240" w:lineRule="auto"/>
              <w:ind w:firstLine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D1" w:rsidRPr="006434D1" w:rsidRDefault="006434D1" w:rsidP="00AE5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>Общий объем прогнозного финансирования подпрограммы - ____ тыс. рублей, в том числе:</w:t>
            </w:r>
          </w:p>
          <w:p w:rsidR="006434D1" w:rsidRPr="006434D1" w:rsidRDefault="006434D1" w:rsidP="00AE57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>за счет средств областного бюджета Новосибирской области - ___ тыс. рублей, из них:</w:t>
            </w:r>
          </w:p>
          <w:p w:rsidR="006434D1" w:rsidRPr="006434D1" w:rsidRDefault="006434D1" w:rsidP="00AE57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>за счет средств бюджета рабочего поселка Краснозерское Краснозерского района Новосибирской области - ___ тыс. рублей</w:t>
            </w:r>
          </w:p>
          <w:p w:rsidR="00573272" w:rsidRPr="00AE575D" w:rsidRDefault="006434D1" w:rsidP="00AE57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 xml:space="preserve">Суммы средств, выделяемые из бюджетов всех уровней, подлежат уточнению исходя из возможностей бюджетов всех уровней. </w:t>
            </w:r>
          </w:p>
        </w:tc>
      </w:tr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D1" w:rsidRPr="006434D1" w:rsidRDefault="006434D1" w:rsidP="00643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лучшение содержания объектов благоустройства, зеленых насаждений и, в целом, внешнего облика рабочего поселка Краснозерского района Новосибирской области, в том числе за счет: </w:t>
            </w:r>
          </w:p>
          <w:p w:rsidR="006434D1" w:rsidRPr="006434D1" w:rsidRDefault="006434D1" w:rsidP="006434D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>- организация уличного освещения протяженностью более ___ км, а также установки светильников более ___ штук;</w:t>
            </w:r>
          </w:p>
          <w:p w:rsidR="006434D1" w:rsidRPr="006434D1" w:rsidRDefault="006434D1" w:rsidP="006434D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>- обеспечение ввода площадей обустроенных зон отдыха, спортивных и детских площадок, зон озеленения, тротуаров и проездов, приведенных в надлежащее состояние - ____ кв.м</w:t>
            </w:r>
          </w:p>
          <w:p w:rsidR="00573272" w:rsidRPr="006434D1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В Е Д Е Н И Я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показателях (индикаторах) </w:t>
      </w:r>
      <w:r>
        <w:rPr>
          <w:rFonts w:ascii="Times New Roman" w:hAnsi="Times New Roman" w:cs="Times New Roman"/>
          <w:b/>
        </w:rPr>
        <w:t xml:space="preserve">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</w:r>
    </w:p>
    <w:p w:rsidR="00573272" w:rsidRDefault="00573272" w:rsidP="0057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616"/>
        <w:gridCol w:w="5184"/>
        <w:gridCol w:w="2105"/>
        <w:gridCol w:w="1666"/>
      </w:tblGrid>
      <w:tr w:rsidR="00573272" w:rsidRPr="00D227BA" w:rsidTr="004D38AA">
        <w:trPr>
          <w:jc w:val="center"/>
        </w:trPr>
        <w:tc>
          <w:tcPr>
            <w:tcW w:w="616" w:type="dxa"/>
            <w:vMerge w:val="restart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573272" w:rsidRPr="00D227BA" w:rsidTr="004D38AA">
        <w:trPr>
          <w:jc w:val="center"/>
        </w:trPr>
        <w:tc>
          <w:tcPr>
            <w:tcW w:w="61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  <w:r w:rsidRPr="00D227BA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666" w:type="dxa"/>
            <w:vMerge w:val="restart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Федерации) 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84" w:type="dxa"/>
          </w:tcPr>
          <w:p w:rsidR="00573272" w:rsidRPr="00CA411F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1666" w:type="dxa"/>
            <w:vMerge w:val="restart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трудового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72" w:rsidRDefault="00573272" w:rsidP="00573272">
      <w:pPr>
        <w:spacing w:after="0" w:line="240" w:lineRule="auto"/>
      </w:pPr>
    </w:p>
    <w:p w:rsidR="00573272" w:rsidRDefault="00573272" w:rsidP="00573272">
      <w:pPr>
        <w:spacing w:after="0" w:line="240" w:lineRule="auto"/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  <w:sectPr w:rsidR="00573272" w:rsidSect="003E7B55">
          <w:headerReference w:type="default" r:id="rId7"/>
          <w:footnotePr>
            <w:pos w:val="beneathText"/>
          </w:footnotePr>
          <w:pgSz w:w="11906" w:h="16838"/>
          <w:pgMar w:top="993" w:right="566" w:bottom="1134" w:left="1276" w:header="708" w:footer="708" w:gutter="0"/>
          <w:cols w:space="708"/>
          <w:titlePg/>
          <w:docGrid w:linePitch="360"/>
        </w:sect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 к Методическим рекомендациям</w:t>
      </w: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основных мероприятий 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72" w:type="dxa"/>
        <w:tblLook w:val="04A0"/>
      </w:tblPr>
      <w:tblGrid>
        <w:gridCol w:w="3321"/>
        <w:gridCol w:w="1666"/>
        <w:gridCol w:w="1287"/>
        <w:gridCol w:w="1287"/>
        <w:gridCol w:w="2590"/>
        <w:gridCol w:w="2371"/>
        <w:gridCol w:w="2350"/>
      </w:tblGrid>
      <w:tr w:rsidR="00573272" w:rsidTr="004D38AA">
        <w:trPr>
          <w:trHeight w:val="435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573272" w:rsidTr="004D38AA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3272" w:rsidTr="004D38AA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1 </w:t>
            </w:r>
          </w:p>
        </w:tc>
      </w:tr>
      <w:tr w:rsidR="00573272" w:rsidTr="004D38AA">
        <w:trPr>
          <w:trHeight w:val="43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Основное мероприятие 1.1 (Наименование)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573272" w:rsidTr="004D38AA">
        <w:trPr>
          <w:trHeight w:val="12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Основное мероприятие 1.2 (Наименование)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573272" w:rsidTr="004D38AA">
        <w:trPr>
          <w:trHeight w:val="24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73272" w:rsidRDefault="00573272" w:rsidP="00573272">
      <w:pPr>
        <w:spacing w:after="0" w:line="240" w:lineRule="auto"/>
      </w:pPr>
    </w:p>
    <w:p w:rsidR="00573272" w:rsidRDefault="00573272" w:rsidP="00573272">
      <w:pPr>
        <w:spacing w:after="0" w:line="240" w:lineRule="auto"/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7231">
        <w:rPr>
          <w:rFonts w:ascii="Times New Roman" w:hAnsi="Times New Roman" w:cs="Times New Roman"/>
        </w:rPr>
        <w:t>Приложение № 4 к Методическим рекомендациям</w:t>
      </w:r>
    </w:p>
    <w:tbl>
      <w:tblPr>
        <w:tblW w:w="5100" w:type="pct"/>
        <w:tblLayout w:type="fixed"/>
        <w:tblLook w:val="04A0"/>
      </w:tblPr>
      <w:tblGrid>
        <w:gridCol w:w="1813"/>
        <w:gridCol w:w="4957"/>
        <w:gridCol w:w="1134"/>
        <w:gridCol w:w="993"/>
        <w:gridCol w:w="1134"/>
        <w:gridCol w:w="1134"/>
        <w:gridCol w:w="993"/>
        <w:gridCol w:w="2926"/>
      </w:tblGrid>
      <w:tr w:rsidR="00573272" w:rsidTr="004D38AA">
        <w:trPr>
          <w:trHeight w:val="960"/>
        </w:trPr>
        <w:tc>
          <w:tcPr>
            <w:tcW w:w="601" w:type="pct"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9" w:type="pct"/>
            <w:gridSpan w:val="7"/>
            <w:vAlign w:val="bottom"/>
            <w:hideMark/>
          </w:tcPr>
          <w:p w:rsidR="00573272" w:rsidRDefault="00573272" w:rsidP="0057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Ресурсное обеспечение реализации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      </w:r>
          </w:p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2017 год </w:t>
            </w:r>
          </w:p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3272" w:rsidTr="004D38AA">
        <w:trPr>
          <w:trHeight w:val="222"/>
        </w:trPr>
        <w:tc>
          <w:tcPr>
            <w:tcW w:w="601" w:type="pct"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9" w:type="pct"/>
            <w:gridSpan w:val="7"/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73272" w:rsidTr="004D38AA">
        <w:trPr>
          <w:trHeight w:val="300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573272" w:rsidTr="004D38AA">
        <w:trPr>
          <w:trHeight w:val="479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Рз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3272" w:rsidTr="004D38AA">
        <w:trPr>
          <w:trHeight w:val="892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(муниципальная программа) (наименование)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619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ответственного исполнителя)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134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893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государственного (муниципального) заказчика-координатора)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978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73272" w:rsidRDefault="00573272" w:rsidP="00573272">
      <w:pPr>
        <w:spacing w:after="0" w:line="240" w:lineRule="auto"/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 к Методическим рекомендациям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0316B">
        <w:rPr>
          <w:rFonts w:ascii="Times New Roman" w:hAnsi="Times New Roman" w:cs="Times New Roman"/>
        </w:rPr>
        <w:t xml:space="preserve">лан реализации </w:t>
      </w:r>
      <w:r>
        <w:rPr>
          <w:rFonts w:ascii="Times New Roman" w:hAnsi="Times New Roman" w:cs="Times New Roman"/>
        </w:rPr>
        <w:t>Государственной</w:t>
      </w:r>
      <w:r w:rsidRPr="0010316B">
        <w:rPr>
          <w:rFonts w:ascii="Times New Roman" w:hAnsi="Times New Roman" w:cs="Times New Roman"/>
        </w:rPr>
        <w:t xml:space="preserve"> программы</w:t>
      </w:r>
      <w:r>
        <w:rPr>
          <w:rFonts w:ascii="Times New Roman" w:hAnsi="Times New Roman" w:cs="Times New Roman"/>
        </w:rPr>
        <w:t xml:space="preserve"> (муниципальной программы)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80"/>
        <w:gridCol w:w="3675"/>
        <w:gridCol w:w="3681"/>
        <w:gridCol w:w="938"/>
        <w:gridCol w:w="16"/>
        <w:gridCol w:w="922"/>
        <w:gridCol w:w="10"/>
        <w:gridCol w:w="928"/>
        <w:gridCol w:w="938"/>
      </w:tblGrid>
      <w:tr w:rsidR="00573272" w:rsidTr="004D38AA">
        <w:trPr>
          <w:trHeight w:val="255"/>
        </w:trPr>
        <w:tc>
          <w:tcPr>
            <w:tcW w:w="3693" w:type="dxa"/>
            <w:vMerge w:val="restart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AB3E59">
              <w:rPr>
                <w:rFonts w:ascii="Times New Roman" w:hAnsi="Times New Roman" w:cs="Times New Roman"/>
              </w:rPr>
              <w:t xml:space="preserve">контрольного события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</w:rPr>
                <w:t>п</w:t>
              </w:r>
              <w:r w:rsidRPr="006B12DB">
                <w:rPr>
                  <w:rStyle w:val="a7"/>
                  <w:rFonts w:ascii="Times New Roman" w:hAnsi="Times New Roman" w:cs="Times New Roman"/>
                </w:rPr>
                <w:t>рограммы</w:t>
              </w:r>
            </w:hyperlink>
          </w:p>
        </w:tc>
        <w:tc>
          <w:tcPr>
            <w:tcW w:w="3693" w:type="dxa"/>
            <w:vMerge w:val="restart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94" w:type="dxa"/>
            <w:vMerge w:val="restart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708" w:type="dxa"/>
            <w:gridSpan w:val="6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573272" w:rsidTr="004D38AA">
        <w:trPr>
          <w:trHeight w:val="255"/>
        </w:trPr>
        <w:tc>
          <w:tcPr>
            <w:tcW w:w="3693" w:type="dxa"/>
            <w:vMerge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vMerge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gridSpan w:val="6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73272" w:rsidTr="004D38AA">
        <w:trPr>
          <w:trHeight w:val="255"/>
        </w:trPr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927" w:type="dxa"/>
            <w:gridSpan w:val="2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927" w:type="dxa"/>
            <w:gridSpan w:val="2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927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IV квартал</w:t>
            </w:r>
          </w:p>
        </w:tc>
      </w:tr>
      <w:tr w:rsidR="00573272" w:rsidTr="004D38AA"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72" w:rsidTr="004D38AA"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72" w:rsidTr="004D38AA"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№</w:t>
            </w:r>
          </w:p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72" w:rsidTr="004D38AA"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gridSpan w:val="6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272" w:rsidRDefault="00573272" w:rsidP="00573272">
      <w:pPr>
        <w:spacing w:after="0" w:line="240" w:lineRule="auto"/>
      </w:pPr>
    </w:p>
    <w:p w:rsidR="005D20E7" w:rsidRDefault="005D20E7"/>
    <w:sectPr w:rsidR="005D20E7" w:rsidSect="004D38AA">
      <w:footnotePr>
        <w:pos w:val="beneathText"/>
      </w:footnotePr>
      <w:pgSz w:w="16840" w:h="11901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DA" w:rsidRDefault="006179DA" w:rsidP="00573272">
      <w:pPr>
        <w:spacing w:after="0" w:line="240" w:lineRule="auto"/>
      </w:pPr>
      <w:r>
        <w:separator/>
      </w:r>
    </w:p>
  </w:endnote>
  <w:endnote w:type="continuationSeparator" w:id="1">
    <w:p w:rsidR="006179DA" w:rsidRDefault="006179DA" w:rsidP="0057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DA" w:rsidRDefault="006179DA" w:rsidP="00573272">
      <w:pPr>
        <w:spacing w:after="0" w:line="240" w:lineRule="auto"/>
      </w:pPr>
      <w:r>
        <w:separator/>
      </w:r>
    </w:p>
  </w:footnote>
  <w:footnote w:type="continuationSeparator" w:id="1">
    <w:p w:rsidR="006179DA" w:rsidRDefault="006179DA" w:rsidP="00573272">
      <w:pPr>
        <w:spacing w:after="0" w:line="240" w:lineRule="auto"/>
      </w:pPr>
      <w:r>
        <w:continuationSeparator/>
      </w:r>
    </w:p>
  </w:footnote>
  <w:footnote w:id="2">
    <w:p w:rsidR="0004100C" w:rsidRPr="00F44B65" w:rsidRDefault="0004100C" w:rsidP="00573272">
      <w:pPr>
        <w:pStyle w:val="a4"/>
        <w:rPr>
          <w:rFonts w:ascii="Times New Roman" w:hAnsi="Times New Roman" w:cs="Times New Roman"/>
          <w:sz w:val="20"/>
          <w:szCs w:val="20"/>
        </w:rPr>
      </w:pPr>
      <w:r w:rsidRPr="00F44B6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44B65">
        <w:rPr>
          <w:rFonts w:ascii="Times New Roman" w:hAnsi="Times New Roman" w:cs="Times New Roman"/>
          <w:sz w:val="20"/>
          <w:szCs w:val="20"/>
        </w:rPr>
        <w:t xml:space="preserve"> Значения показателей фиксируются на 01 января отчетного года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406721"/>
      <w:docPartObj>
        <w:docPartGallery w:val="Page Numbers (Top of Page)"/>
        <w:docPartUnique/>
      </w:docPartObj>
    </w:sdtPr>
    <w:sdtContent>
      <w:p w:rsidR="0004100C" w:rsidRDefault="00FA14E9">
        <w:pPr>
          <w:pStyle w:val="a8"/>
          <w:jc w:val="center"/>
        </w:pPr>
        <w:fldSimple w:instr="PAGE   \* MERGEFORMAT">
          <w:r w:rsidR="006156D6">
            <w:rPr>
              <w:noProof/>
            </w:rPr>
            <w:t>18</w:t>
          </w:r>
        </w:fldSimple>
      </w:p>
    </w:sdtContent>
  </w:sdt>
  <w:p w:rsidR="0004100C" w:rsidRDefault="0004100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D0C"/>
    <w:multiLevelType w:val="hybridMultilevel"/>
    <w:tmpl w:val="EFDE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926E9"/>
    <w:multiLevelType w:val="hybridMultilevel"/>
    <w:tmpl w:val="BFFE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62E1A"/>
    <w:multiLevelType w:val="hybridMultilevel"/>
    <w:tmpl w:val="CFD0D92E"/>
    <w:lvl w:ilvl="0" w:tplc="13388C6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73272"/>
    <w:rsid w:val="0004100C"/>
    <w:rsid w:val="000E51CC"/>
    <w:rsid w:val="000E71F1"/>
    <w:rsid w:val="001012FF"/>
    <w:rsid w:val="00114B9E"/>
    <w:rsid w:val="00192859"/>
    <w:rsid w:val="001A4DDF"/>
    <w:rsid w:val="00270922"/>
    <w:rsid w:val="00347406"/>
    <w:rsid w:val="003E7B55"/>
    <w:rsid w:val="003F79E4"/>
    <w:rsid w:val="004A0168"/>
    <w:rsid w:val="004D38AA"/>
    <w:rsid w:val="00573272"/>
    <w:rsid w:val="005C66AD"/>
    <w:rsid w:val="005D20E7"/>
    <w:rsid w:val="005E4364"/>
    <w:rsid w:val="006156D6"/>
    <w:rsid w:val="006179DA"/>
    <w:rsid w:val="0063327C"/>
    <w:rsid w:val="006434D1"/>
    <w:rsid w:val="006670C5"/>
    <w:rsid w:val="007A0102"/>
    <w:rsid w:val="007C11B7"/>
    <w:rsid w:val="00832EBE"/>
    <w:rsid w:val="009363B7"/>
    <w:rsid w:val="0095037C"/>
    <w:rsid w:val="00981DA0"/>
    <w:rsid w:val="009C7EBB"/>
    <w:rsid w:val="00A60E16"/>
    <w:rsid w:val="00AE575D"/>
    <w:rsid w:val="00B93927"/>
    <w:rsid w:val="00CE5D33"/>
    <w:rsid w:val="00CF33F2"/>
    <w:rsid w:val="00E572D2"/>
    <w:rsid w:val="00EE40D4"/>
    <w:rsid w:val="00F95CEB"/>
    <w:rsid w:val="00FA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73272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573272"/>
    <w:rPr>
      <w:sz w:val="24"/>
      <w:szCs w:val="24"/>
    </w:rPr>
  </w:style>
  <w:style w:type="character" w:styleId="a6">
    <w:name w:val="footnote reference"/>
    <w:basedOn w:val="a0"/>
    <w:uiPriority w:val="99"/>
    <w:unhideWhenUsed/>
    <w:rsid w:val="00573272"/>
    <w:rPr>
      <w:vertAlign w:val="superscript"/>
    </w:rPr>
  </w:style>
  <w:style w:type="character" w:styleId="a7">
    <w:name w:val="Hyperlink"/>
    <w:basedOn w:val="a0"/>
    <w:uiPriority w:val="99"/>
    <w:unhideWhenUsed/>
    <w:rsid w:val="0057327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272"/>
  </w:style>
  <w:style w:type="paragraph" w:styleId="aa">
    <w:name w:val="List Paragraph"/>
    <w:basedOn w:val="a"/>
    <w:uiPriority w:val="34"/>
    <w:qFormat/>
    <w:rsid w:val="0095037C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01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3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2">
    <w:name w:val="s2"/>
    <w:basedOn w:val="a0"/>
    <w:rsid w:val="00633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2017-02-20T10:34:00Z</dcterms:created>
  <dcterms:modified xsi:type="dcterms:W3CDTF">2017-02-20T10:35:00Z</dcterms:modified>
</cp:coreProperties>
</file>