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4705A4" w:rsidRDefault="0080463E" w:rsidP="004705A4">
      <w:pPr>
        <w:spacing w:after="0" w:line="240" w:lineRule="auto"/>
        <w:rPr>
          <w:rFonts w:ascii="Times New Roman" w:hAnsi="Times New Roman" w:cs="Times New Roman"/>
          <w:b/>
          <w:sz w:val="24"/>
          <w:szCs w:val="24"/>
        </w:rPr>
      </w:pPr>
      <w:r w:rsidRPr="004705A4">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9.2pt;margin-top:-26.7pt;width:541.65pt;height:106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4705A4" w:rsidRDefault="004F515A" w:rsidP="004705A4">
      <w:pPr>
        <w:spacing w:after="0" w:line="240" w:lineRule="auto"/>
        <w:rPr>
          <w:rFonts w:ascii="Times New Roman" w:hAnsi="Times New Roman" w:cs="Times New Roman"/>
          <w:b/>
          <w:sz w:val="24"/>
          <w:szCs w:val="24"/>
        </w:rPr>
      </w:pPr>
      <w:r w:rsidRPr="004705A4">
        <w:rPr>
          <w:rFonts w:ascii="Times New Roman" w:hAnsi="Times New Roman" w:cs="Times New Roman"/>
          <w:b/>
          <w:sz w:val="24"/>
          <w:szCs w:val="24"/>
        </w:rPr>
        <w:t xml:space="preserve">           </w:t>
      </w:r>
    </w:p>
    <w:p w:rsidR="00CC1C94" w:rsidRPr="004705A4" w:rsidRDefault="00CC1C94" w:rsidP="004705A4">
      <w:pPr>
        <w:spacing w:after="0" w:line="240" w:lineRule="auto"/>
        <w:rPr>
          <w:rFonts w:ascii="Times New Roman" w:hAnsi="Times New Roman" w:cs="Times New Roman"/>
          <w:b/>
          <w:sz w:val="24"/>
          <w:szCs w:val="24"/>
        </w:rPr>
      </w:pPr>
    </w:p>
    <w:p w:rsidR="00E12A59" w:rsidRPr="004705A4" w:rsidRDefault="00E12A59" w:rsidP="004705A4">
      <w:pPr>
        <w:tabs>
          <w:tab w:val="left" w:pos="7215"/>
        </w:tabs>
        <w:spacing w:after="0" w:line="240" w:lineRule="auto"/>
        <w:rPr>
          <w:rFonts w:ascii="Times New Roman" w:hAnsi="Times New Roman" w:cs="Times New Roman"/>
          <w:b/>
          <w:sz w:val="24"/>
          <w:szCs w:val="24"/>
        </w:rPr>
      </w:pPr>
    </w:p>
    <w:p w:rsidR="004705A4" w:rsidRDefault="004705A4" w:rsidP="004705A4">
      <w:pPr>
        <w:tabs>
          <w:tab w:val="left" w:pos="7215"/>
        </w:tabs>
        <w:spacing w:after="0" w:line="240" w:lineRule="auto"/>
        <w:ind w:left="-851"/>
        <w:rPr>
          <w:rFonts w:ascii="Times New Roman" w:hAnsi="Times New Roman" w:cs="Times New Roman"/>
          <w:b/>
          <w:sz w:val="32"/>
          <w:szCs w:val="32"/>
        </w:rPr>
      </w:pPr>
    </w:p>
    <w:p w:rsidR="004705A4" w:rsidRDefault="004705A4" w:rsidP="004705A4">
      <w:pPr>
        <w:tabs>
          <w:tab w:val="left" w:pos="7215"/>
        </w:tabs>
        <w:spacing w:after="0" w:line="240" w:lineRule="auto"/>
        <w:ind w:left="-851"/>
        <w:rPr>
          <w:rFonts w:ascii="Times New Roman" w:hAnsi="Times New Roman" w:cs="Times New Roman"/>
          <w:b/>
          <w:sz w:val="32"/>
          <w:szCs w:val="32"/>
        </w:rPr>
      </w:pPr>
    </w:p>
    <w:p w:rsidR="009467E2" w:rsidRPr="004705A4" w:rsidRDefault="004705A4" w:rsidP="004705A4">
      <w:pPr>
        <w:tabs>
          <w:tab w:val="left" w:pos="7215"/>
        </w:tabs>
        <w:spacing w:after="0" w:line="240" w:lineRule="auto"/>
        <w:ind w:left="-851"/>
        <w:rPr>
          <w:rFonts w:ascii="Times New Roman" w:hAnsi="Times New Roman" w:cs="Times New Roman"/>
          <w:b/>
          <w:sz w:val="32"/>
          <w:szCs w:val="32"/>
        </w:rPr>
      </w:pPr>
      <w:r>
        <w:rPr>
          <w:rFonts w:ascii="Times New Roman" w:hAnsi="Times New Roman" w:cs="Times New Roman"/>
          <w:b/>
          <w:sz w:val="32"/>
          <w:szCs w:val="32"/>
        </w:rPr>
        <w:t xml:space="preserve">       </w:t>
      </w:r>
      <w:r w:rsidR="0074761F" w:rsidRPr="004705A4">
        <w:rPr>
          <w:rFonts w:ascii="Times New Roman" w:hAnsi="Times New Roman" w:cs="Times New Roman"/>
          <w:b/>
          <w:sz w:val="32"/>
          <w:szCs w:val="32"/>
        </w:rPr>
        <w:t xml:space="preserve">№ </w:t>
      </w:r>
      <w:r>
        <w:rPr>
          <w:rFonts w:ascii="Times New Roman" w:hAnsi="Times New Roman" w:cs="Times New Roman"/>
          <w:b/>
          <w:sz w:val="32"/>
          <w:szCs w:val="32"/>
        </w:rPr>
        <w:t>39</w:t>
      </w:r>
      <w:r w:rsidR="00E12A59" w:rsidRPr="004705A4">
        <w:rPr>
          <w:rFonts w:ascii="Times New Roman" w:hAnsi="Times New Roman" w:cs="Times New Roman"/>
          <w:b/>
          <w:sz w:val="32"/>
          <w:szCs w:val="32"/>
        </w:rPr>
        <w:tab/>
        <w:t xml:space="preserve"> </w:t>
      </w:r>
      <w:r>
        <w:rPr>
          <w:rFonts w:ascii="Times New Roman" w:hAnsi="Times New Roman" w:cs="Times New Roman"/>
          <w:b/>
          <w:sz w:val="32"/>
          <w:szCs w:val="32"/>
        </w:rPr>
        <w:t xml:space="preserve">         29</w:t>
      </w:r>
      <w:r w:rsidR="00E12A59" w:rsidRPr="004705A4">
        <w:rPr>
          <w:rFonts w:ascii="Times New Roman" w:hAnsi="Times New Roman" w:cs="Times New Roman"/>
          <w:b/>
          <w:sz w:val="32"/>
          <w:szCs w:val="32"/>
        </w:rPr>
        <w:t>.</w:t>
      </w:r>
      <w:r>
        <w:rPr>
          <w:rFonts w:ascii="Times New Roman" w:hAnsi="Times New Roman" w:cs="Times New Roman"/>
          <w:b/>
          <w:sz w:val="32"/>
          <w:szCs w:val="32"/>
        </w:rPr>
        <w:t>12</w:t>
      </w:r>
      <w:r w:rsidR="00E12A59" w:rsidRPr="004705A4">
        <w:rPr>
          <w:rFonts w:ascii="Times New Roman" w:hAnsi="Times New Roman" w:cs="Times New Roman"/>
          <w:b/>
          <w:sz w:val="32"/>
          <w:szCs w:val="32"/>
        </w:rPr>
        <w:t>.2017г</w:t>
      </w:r>
    </w:p>
    <w:p w:rsidR="009467E2" w:rsidRPr="004705A4" w:rsidRDefault="009467E2" w:rsidP="004705A4">
      <w:pPr>
        <w:spacing w:after="0" w:line="240" w:lineRule="auto"/>
        <w:rPr>
          <w:rFonts w:ascii="Times New Roman" w:hAnsi="Times New Roman" w:cs="Times New Roman"/>
          <w:sz w:val="24"/>
          <w:szCs w:val="24"/>
        </w:rPr>
      </w:pPr>
    </w:p>
    <w:p w:rsidR="009467E2" w:rsidRPr="004705A4" w:rsidRDefault="009467E2" w:rsidP="004705A4">
      <w:pPr>
        <w:spacing w:after="0" w:line="240" w:lineRule="auto"/>
        <w:rPr>
          <w:rFonts w:ascii="Times New Roman" w:hAnsi="Times New Roman" w:cs="Times New Roman"/>
          <w:sz w:val="24"/>
          <w:szCs w:val="24"/>
        </w:rPr>
      </w:pPr>
    </w:p>
    <w:p w:rsidR="004705A4" w:rsidRDefault="004705A4" w:rsidP="004705A4">
      <w:pPr>
        <w:spacing w:after="0" w:line="240" w:lineRule="auto"/>
        <w:jc w:val="center"/>
        <w:rPr>
          <w:rFonts w:ascii="Times New Roman" w:hAnsi="Times New Roman" w:cs="Times New Roman"/>
          <w:sz w:val="24"/>
          <w:szCs w:val="24"/>
        </w:rPr>
      </w:pPr>
    </w:p>
    <w:p w:rsidR="004705A4" w:rsidRDefault="004705A4" w:rsidP="004705A4">
      <w:pPr>
        <w:spacing w:after="0" w:line="240" w:lineRule="auto"/>
        <w:jc w:val="center"/>
        <w:rPr>
          <w:rFonts w:ascii="Times New Roman" w:hAnsi="Times New Roman" w:cs="Times New Roman"/>
          <w:sz w:val="24"/>
          <w:szCs w:val="24"/>
        </w:rPr>
      </w:pPr>
    </w:p>
    <w:p w:rsidR="004705A4" w:rsidRPr="004705A4" w:rsidRDefault="004705A4" w:rsidP="004705A4">
      <w:pPr>
        <w:spacing w:after="0" w:line="240" w:lineRule="auto"/>
        <w:jc w:val="center"/>
        <w:rPr>
          <w:rFonts w:ascii="Times New Roman" w:hAnsi="Times New Roman" w:cs="Times New Roman"/>
          <w:sz w:val="24"/>
          <w:szCs w:val="24"/>
        </w:rPr>
      </w:pPr>
      <w:r w:rsidRPr="004705A4">
        <w:rPr>
          <w:rFonts w:ascii="Times New Roman" w:hAnsi="Times New Roman" w:cs="Times New Roman"/>
          <w:sz w:val="24"/>
          <w:szCs w:val="24"/>
        </w:rPr>
        <w:t>АДМИНИСТРАЦИЯ</w:t>
      </w:r>
    </w:p>
    <w:p w:rsidR="004705A4" w:rsidRPr="004705A4" w:rsidRDefault="004705A4" w:rsidP="004705A4">
      <w:pPr>
        <w:spacing w:after="0" w:line="240" w:lineRule="auto"/>
        <w:jc w:val="center"/>
        <w:rPr>
          <w:rFonts w:ascii="Times New Roman" w:hAnsi="Times New Roman" w:cs="Times New Roman"/>
          <w:sz w:val="24"/>
          <w:szCs w:val="24"/>
        </w:rPr>
      </w:pPr>
      <w:r w:rsidRPr="004705A4">
        <w:rPr>
          <w:rFonts w:ascii="Times New Roman" w:hAnsi="Times New Roman" w:cs="Times New Roman"/>
          <w:sz w:val="24"/>
          <w:szCs w:val="24"/>
        </w:rPr>
        <w:t>РАБОЧЕГО ПОСЕЛКА КРАСНОЗЕРСКОЕ</w:t>
      </w:r>
    </w:p>
    <w:p w:rsidR="004705A4" w:rsidRPr="004705A4" w:rsidRDefault="004705A4" w:rsidP="004705A4">
      <w:pPr>
        <w:spacing w:after="0" w:line="240" w:lineRule="auto"/>
        <w:jc w:val="center"/>
        <w:rPr>
          <w:rFonts w:ascii="Times New Roman" w:hAnsi="Times New Roman" w:cs="Times New Roman"/>
          <w:sz w:val="24"/>
          <w:szCs w:val="24"/>
        </w:rPr>
      </w:pPr>
      <w:r w:rsidRPr="004705A4">
        <w:rPr>
          <w:rFonts w:ascii="Times New Roman" w:hAnsi="Times New Roman" w:cs="Times New Roman"/>
          <w:sz w:val="24"/>
          <w:szCs w:val="24"/>
        </w:rPr>
        <w:t>КРАСНОЗЕРСКОГО РАЙОНА</w:t>
      </w:r>
    </w:p>
    <w:p w:rsidR="004705A4" w:rsidRPr="004705A4" w:rsidRDefault="004705A4" w:rsidP="004705A4">
      <w:pPr>
        <w:spacing w:after="0" w:line="240" w:lineRule="auto"/>
        <w:jc w:val="center"/>
        <w:rPr>
          <w:rFonts w:ascii="Times New Roman" w:hAnsi="Times New Roman" w:cs="Times New Roman"/>
          <w:sz w:val="24"/>
          <w:szCs w:val="24"/>
        </w:rPr>
      </w:pPr>
      <w:r w:rsidRPr="004705A4">
        <w:rPr>
          <w:rFonts w:ascii="Times New Roman" w:hAnsi="Times New Roman" w:cs="Times New Roman"/>
          <w:sz w:val="24"/>
          <w:szCs w:val="24"/>
        </w:rPr>
        <w:t>НОВОСИБИРСКОЙ ОБЛАСТИ</w:t>
      </w:r>
    </w:p>
    <w:p w:rsidR="004705A4" w:rsidRPr="004705A4" w:rsidRDefault="004705A4" w:rsidP="004705A4">
      <w:pPr>
        <w:spacing w:after="0" w:line="240" w:lineRule="auto"/>
        <w:jc w:val="center"/>
        <w:rPr>
          <w:rFonts w:ascii="Times New Roman" w:hAnsi="Times New Roman" w:cs="Times New Roman"/>
          <w:sz w:val="24"/>
          <w:szCs w:val="24"/>
        </w:rPr>
      </w:pPr>
    </w:p>
    <w:p w:rsidR="004705A4" w:rsidRPr="004705A4" w:rsidRDefault="004705A4" w:rsidP="004705A4">
      <w:pPr>
        <w:spacing w:after="0" w:line="240" w:lineRule="auto"/>
        <w:jc w:val="center"/>
        <w:rPr>
          <w:rFonts w:ascii="Times New Roman" w:hAnsi="Times New Roman" w:cs="Times New Roman"/>
          <w:sz w:val="24"/>
          <w:szCs w:val="24"/>
        </w:rPr>
      </w:pPr>
      <w:r w:rsidRPr="004705A4">
        <w:rPr>
          <w:rFonts w:ascii="Times New Roman" w:hAnsi="Times New Roman" w:cs="Times New Roman"/>
          <w:sz w:val="24"/>
          <w:szCs w:val="24"/>
        </w:rPr>
        <w:t>ПОСТАНОВЛЕНИЕ</w:t>
      </w:r>
    </w:p>
    <w:p w:rsidR="004705A4" w:rsidRPr="004705A4" w:rsidRDefault="004705A4" w:rsidP="004705A4">
      <w:pPr>
        <w:spacing w:after="0" w:line="240" w:lineRule="auto"/>
        <w:jc w:val="center"/>
        <w:rPr>
          <w:rFonts w:ascii="Times New Roman" w:hAnsi="Times New Roman" w:cs="Times New Roman"/>
          <w:sz w:val="24"/>
          <w:szCs w:val="24"/>
        </w:rPr>
      </w:pPr>
    </w:p>
    <w:p w:rsidR="004705A4" w:rsidRPr="004705A4" w:rsidRDefault="004705A4" w:rsidP="004705A4">
      <w:pPr>
        <w:spacing w:after="0" w:line="240" w:lineRule="auto"/>
        <w:jc w:val="center"/>
        <w:rPr>
          <w:rFonts w:ascii="Times New Roman" w:hAnsi="Times New Roman" w:cs="Times New Roman"/>
          <w:sz w:val="24"/>
          <w:szCs w:val="24"/>
        </w:rPr>
      </w:pPr>
      <w:r w:rsidRPr="004705A4">
        <w:rPr>
          <w:rFonts w:ascii="Times New Roman" w:hAnsi="Times New Roman" w:cs="Times New Roman"/>
          <w:sz w:val="24"/>
          <w:szCs w:val="24"/>
        </w:rPr>
        <w:t>рабочий поселок Краснозерское</w:t>
      </w:r>
    </w:p>
    <w:p w:rsidR="004705A4" w:rsidRPr="004705A4" w:rsidRDefault="004705A4" w:rsidP="004705A4">
      <w:pPr>
        <w:spacing w:after="0" w:line="240" w:lineRule="auto"/>
        <w:ind w:right="-6"/>
        <w:rPr>
          <w:rFonts w:ascii="Times New Roman" w:hAnsi="Times New Roman" w:cs="Times New Roman"/>
          <w:sz w:val="24"/>
          <w:szCs w:val="24"/>
        </w:rPr>
      </w:pPr>
      <w:r w:rsidRPr="004705A4">
        <w:rPr>
          <w:rFonts w:ascii="Times New Roman" w:hAnsi="Times New Roman" w:cs="Times New Roman"/>
          <w:sz w:val="24"/>
          <w:szCs w:val="24"/>
        </w:rPr>
        <w:t xml:space="preserve">от 28.12.2017                                                              </w:t>
      </w:r>
      <w:r>
        <w:rPr>
          <w:rFonts w:ascii="Times New Roman" w:hAnsi="Times New Roman" w:cs="Times New Roman"/>
          <w:sz w:val="24"/>
          <w:szCs w:val="24"/>
        </w:rPr>
        <w:t xml:space="preserve">                                                                 </w:t>
      </w:r>
      <w:r w:rsidRPr="004705A4">
        <w:rPr>
          <w:rFonts w:ascii="Times New Roman" w:hAnsi="Times New Roman" w:cs="Times New Roman"/>
          <w:sz w:val="24"/>
          <w:szCs w:val="24"/>
        </w:rPr>
        <w:t xml:space="preserve">    № 397</w:t>
      </w:r>
    </w:p>
    <w:p w:rsidR="004705A4" w:rsidRPr="004705A4" w:rsidRDefault="004705A4" w:rsidP="004705A4">
      <w:pPr>
        <w:pStyle w:val="ConsTitle"/>
        <w:widowControl/>
        <w:ind w:right="0"/>
        <w:jc w:val="both"/>
        <w:rPr>
          <w:rFonts w:ascii="Times New Roman" w:hAnsi="Times New Roman" w:cs="Times New Roman"/>
          <w:b w:val="0"/>
          <w:color w:val="000000"/>
          <w:sz w:val="24"/>
          <w:szCs w:val="24"/>
        </w:rPr>
      </w:pP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О внесении изменений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муниципальную программу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рабочего поселка Краснозерское Краснозерского района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Новосибирской области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«Формирование комфортной городской среды» на 2018- 2022 годы, </w:t>
      </w:r>
    </w:p>
    <w:p w:rsidR="004705A4" w:rsidRPr="004705A4" w:rsidRDefault="004705A4" w:rsidP="004705A4">
      <w:pPr>
        <w:spacing w:after="0" w:line="240" w:lineRule="auto"/>
        <w:rPr>
          <w:rFonts w:ascii="Times New Roman" w:hAnsi="Times New Roman" w:cs="Times New Roman"/>
          <w:color w:val="000000"/>
          <w:sz w:val="24"/>
          <w:szCs w:val="24"/>
        </w:rPr>
      </w:pPr>
      <w:proofErr w:type="gramStart"/>
      <w:r w:rsidRPr="004705A4">
        <w:rPr>
          <w:rFonts w:ascii="Times New Roman" w:hAnsi="Times New Roman" w:cs="Times New Roman"/>
          <w:color w:val="000000"/>
          <w:sz w:val="24"/>
          <w:szCs w:val="24"/>
        </w:rPr>
        <w:t>утвержденную</w:t>
      </w:r>
      <w:proofErr w:type="gramEnd"/>
      <w:r w:rsidRPr="004705A4">
        <w:rPr>
          <w:rFonts w:ascii="Times New Roman" w:hAnsi="Times New Roman" w:cs="Times New Roman"/>
          <w:color w:val="000000"/>
          <w:sz w:val="24"/>
          <w:szCs w:val="24"/>
        </w:rPr>
        <w:t xml:space="preserve"> постановлением</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администрации рабочего поселка Краснозерское Краснозерского</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района Новосибирской области от 25.09.2017 № 297</w:t>
      </w:r>
    </w:p>
    <w:p w:rsidR="004705A4" w:rsidRPr="004705A4" w:rsidRDefault="004705A4" w:rsidP="004705A4">
      <w:pPr>
        <w:spacing w:after="0" w:line="240" w:lineRule="auto"/>
        <w:rPr>
          <w:rFonts w:ascii="Times New Roman" w:hAnsi="Times New Roman" w:cs="Times New Roman"/>
          <w:b/>
          <w:bCs/>
          <w:color w:val="000000"/>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pStyle w:val="1"/>
        <w:spacing w:before="0" w:line="240" w:lineRule="auto"/>
        <w:ind w:firstLine="567"/>
        <w:jc w:val="both"/>
        <w:rPr>
          <w:rStyle w:val="FontStyle21"/>
          <w:b/>
          <w:sz w:val="24"/>
          <w:szCs w:val="24"/>
        </w:rPr>
      </w:pPr>
      <w:r w:rsidRPr="004705A4">
        <w:rPr>
          <w:rFonts w:ascii="Times New Roman" w:hAnsi="Times New Roman" w:cs="Times New Roman"/>
          <w:b w:val="0"/>
          <w:sz w:val="24"/>
          <w:szCs w:val="24"/>
        </w:rPr>
        <w:t xml:space="preserve">Руководствуясь нормами Градостроительного кодекса Российской Федерации от 29.12.2004 N 190-ФЗ, Бюджетного </w:t>
      </w:r>
      <w:hyperlink r:id="rId8" w:history="1">
        <w:r w:rsidRPr="004705A4">
          <w:rPr>
            <w:rFonts w:ascii="Times New Roman" w:hAnsi="Times New Roman" w:cs="Times New Roman"/>
            <w:b w:val="0"/>
            <w:sz w:val="24"/>
            <w:szCs w:val="24"/>
          </w:rPr>
          <w:t>кодекса</w:t>
        </w:r>
      </w:hyperlink>
      <w:r w:rsidRPr="004705A4">
        <w:rPr>
          <w:rFonts w:ascii="Times New Roman" w:hAnsi="Times New Roman" w:cs="Times New Roman"/>
          <w:b w:val="0"/>
          <w:sz w:val="24"/>
          <w:szCs w:val="24"/>
        </w:rPr>
        <w:t xml:space="preserve"> Российской Федерации от 31.07.1998 №145-ФЗ, федерального </w:t>
      </w:r>
      <w:hyperlink r:id="rId9" w:history="1">
        <w:r w:rsidRPr="004705A4">
          <w:rPr>
            <w:rFonts w:ascii="Times New Roman" w:hAnsi="Times New Roman" w:cs="Times New Roman"/>
            <w:b w:val="0"/>
            <w:sz w:val="24"/>
            <w:szCs w:val="24"/>
          </w:rPr>
          <w:t>закона</w:t>
        </w:r>
      </w:hyperlink>
      <w:r w:rsidRPr="004705A4">
        <w:rPr>
          <w:rFonts w:ascii="Times New Roman" w:hAnsi="Times New Roman" w:cs="Times New Roman"/>
          <w:b w:val="0"/>
          <w:sz w:val="24"/>
          <w:szCs w:val="24"/>
        </w:rPr>
        <w:t xml:space="preserve"> от 06.10.2003 № 131-ФЗ "Об общих принципах организации местного самоуправления в Российской Федерации", Устава рабочего поселка Краснозерское  Краснозерского района Новосибирской области</w:t>
      </w:r>
      <w:r w:rsidRPr="004705A4">
        <w:rPr>
          <w:rStyle w:val="FontStyle21"/>
          <w:sz w:val="24"/>
          <w:szCs w:val="24"/>
        </w:rPr>
        <w:t>,</w:t>
      </w:r>
    </w:p>
    <w:p w:rsidR="004705A4" w:rsidRPr="004705A4" w:rsidRDefault="004705A4" w:rsidP="004705A4">
      <w:pPr>
        <w:pStyle w:val="1"/>
        <w:spacing w:before="0" w:line="240" w:lineRule="auto"/>
        <w:ind w:firstLine="567"/>
        <w:jc w:val="both"/>
        <w:rPr>
          <w:rFonts w:ascii="Times New Roman" w:hAnsi="Times New Roman" w:cs="Times New Roman"/>
          <w:b w:val="0"/>
          <w:sz w:val="24"/>
          <w:szCs w:val="24"/>
        </w:rPr>
      </w:pPr>
      <w:r w:rsidRPr="004705A4">
        <w:rPr>
          <w:rFonts w:ascii="Times New Roman" w:hAnsi="Times New Roman" w:cs="Times New Roman"/>
          <w:b w:val="0"/>
          <w:sz w:val="24"/>
          <w:szCs w:val="24"/>
        </w:rPr>
        <w:t>ПОСТАНОВЛЯЕТ:</w:t>
      </w:r>
    </w:p>
    <w:p w:rsidR="004705A4" w:rsidRPr="004705A4" w:rsidRDefault="004705A4" w:rsidP="004705A4">
      <w:pPr>
        <w:pStyle w:val="a9"/>
        <w:numPr>
          <w:ilvl w:val="0"/>
          <w:numId w:val="4"/>
        </w:numPr>
        <w:suppressAutoHyphens w:val="0"/>
        <w:autoSpaceDE w:val="0"/>
        <w:autoSpaceDN w:val="0"/>
        <w:adjustRightInd w:val="0"/>
        <w:ind w:left="851" w:hanging="284"/>
        <w:contextualSpacing/>
        <w:rPr>
          <w:rFonts w:cs="Times New Roman"/>
          <w:color w:val="000000"/>
        </w:rPr>
      </w:pPr>
      <w:r w:rsidRPr="004705A4">
        <w:rPr>
          <w:rFonts w:cs="Times New Roman"/>
          <w:bCs/>
        </w:rPr>
        <w:t xml:space="preserve">Внести изменения в </w:t>
      </w:r>
      <w:r w:rsidRPr="004705A4">
        <w:rPr>
          <w:rFonts w:cs="Times New Roman"/>
          <w:color w:val="000000"/>
        </w:rPr>
        <w:t>муниципальную программу рабочего поселка Краснозерское Краснозерского района Новосибирской области «Формирование комфортной городской среды» на 2018- 2022 годы, утвержденную постановлением администрации рабочего поселка Краснозерское Краснозерского района Новосибирской области от 25.09.2017 № 297 (далее  - Программа):</w:t>
      </w:r>
    </w:p>
    <w:p w:rsidR="004705A4" w:rsidRPr="004705A4" w:rsidRDefault="004705A4" w:rsidP="004705A4">
      <w:pPr>
        <w:pStyle w:val="a9"/>
        <w:ind w:left="851"/>
        <w:rPr>
          <w:rFonts w:cs="Times New Roman"/>
          <w:color w:val="000000"/>
        </w:rPr>
      </w:pPr>
    </w:p>
    <w:p w:rsidR="004705A4" w:rsidRPr="004705A4" w:rsidRDefault="004705A4" w:rsidP="004705A4">
      <w:pPr>
        <w:spacing w:after="0" w:line="240" w:lineRule="auto"/>
        <w:rPr>
          <w:rFonts w:ascii="Times New Roman" w:hAnsi="Times New Roman" w:cs="Times New Roman"/>
          <w:b/>
          <w:color w:val="000000"/>
          <w:sz w:val="24"/>
          <w:szCs w:val="24"/>
        </w:rPr>
      </w:pPr>
      <w:r w:rsidRPr="004705A4">
        <w:rPr>
          <w:rFonts w:ascii="Times New Roman" w:hAnsi="Times New Roman" w:cs="Times New Roman"/>
          <w:color w:val="000000"/>
          <w:sz w:val="24"/>
          <w:szCs w:val="24"/>
        </w:rPr>
        <w:t>1.1 пункт 6. Изложить в следующей редакции «</w:t>
      </w:r>
      <w:r w:rsidRPr="004705A4">
        <w:rPr>
          <w:rFonts w:ascii="Times New Roman" w:hAnsi="Times New Roman" w:cs="Times New Roman"/>
          <w:sz w:val="24"/>
          <w:szCs w:val="24"/>
        </w:rPr>
        <w:t>6. Перечень основных мероприятий муниципальной программы рабочего поселка Краснозерское Краснозерского района Новосибирской области «Формирование комфортной городской среды на 2018 год</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1. Благоустройство многоквартирных домов ул</w:t>
      </w:r>
      <w:proofErr w:type="gramStart"/>
      <w:r w:rsidRPr="004705A4">
        <w:rPr>
          <w:rFonts w:ascii="Times New Roman" w:hAnsi="Times New Roman" w:cs="Times New Roman"/>
          <w:color w:val="000000"/>
          <w:sz w:val="24"/>
          <w:szCs w:val="24"/>
        </w:rPr>
        <w:t>.Л</w:t>
      </w:r>
      <w:proofErr w:type="gramEnd"/>
      <w:r w:rsidRPr="004705A4">
        <w:rPr>
          <w:rFonts w:ascii="Times New Roman" w:hAnsi="Times New Roman" w:cs="Times New Roman"/>
          <w:color w:val="000000"/>
          <w:sz w:val="24"/>
          <w:szCs w:val="24"/>
        </w:rPr>
        <w:t>енина 22, 24, 26</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lastRenderedPageBreak/>
        <w:t>2. Реконструкция пешеходных зон (Тротуаров) ул. Ленина с обустройством зон отдыха (лавочек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t>- освещение</w:t>
      </w:r>
    </w:p>
    <w:p w:rsidR="004705A4" w:rsidRPr="004705A4" w:rsidRDefault="004705A4" w:rsidP="004705A4">
      <w:pPr>
        <w:spacing w:after="0" w:line="240" w:lineRule="auto"/>
        <w:jc w:val="center"/>
        <w:rPr>
          <w:rFonts w:ascii="Times New Roman" w:hAnsi="Times New Roman" w:cs="Times New Roman"/>
          <w:b/>
          <w:color w:val="000000"/>
          <w:sz w:val="24"/>
          <w:szCs w:val="24"/>
        </w:rPr>
      </w:pPr>
      <w:r w:rsidRPr="004705A4">
        <w:rPr>
          <w:rFonts w:ascii="Times New Roman" w:hAnsi="Times New Roman" w:cs="Times New Roman"/>
          <w:b/>
          <w:sz w:val="24"/>
          <w:szCs w:val="24"/>
        </w:rPr>
        <w:t>Перечень основных мероприятий муниципальной программы рабочего поселка Краснозерское Краснозерского района Новосибирской области «Формирование комфортной городской среды на 2019-2022 год</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1. Благоустройство многоквартирных домов ул</w:t>
      </w:r>
      <w:proofErr w:type="gramStart"/>
      <w:r w:rsidRPr="004705A4">
        <w:rPr>
          <w:rFonts w:ascii="Times New Roman" w:hAnsi="Times New Roman" w:cs="Times New Roman"/>
          <w:color w:val="000000"/>
          <w:sz w:val="24"/>
          <w:szCs w:val="24"/>
        </w:rPr>
        <w:t>.П</w:t>
      </w:r>
      <w:proofErr w:type="gramEnd"/>
      <w:r w:rsidRPr="004705A4">
        <w:rPr>
          <w:rFonts w:ascii="Times New Roman" w:hAnsi="Times New Roman" w:cs="Times New Roman"/>
          <w:color w:val="000000"/>
          <w:sz w:val="24"/>
          <w:szCs w:val="24"/>
        </w:rPr>
        <w:t>ервомайская 45, 45а, 45а/1, 71</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исходя из минимального перечня видов работ благоустройству дворовых территорий многоквартирных домов:</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ремонт дворовых проездов</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дополнительного перечня видов работ благоустройству дворовых территорий многоквартирных домов:</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устройство детской и спортивной  площадок;</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реконструкция пешеходных зон (тротуаров) с обустройством зон отдыха (лавочек и пр.) на конкретной улице;</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парковки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2. Благоустройство многоквартирных домов ул. </w:t>
      </w:r>
      <w:proofErr w:type="gramStart"/>
      <w:r w:rsidRPr="004705A4">
        <w:rPr>
          <w:rFonts w:ascii="Times New Roman" w:hAnsi="Times New Roman" w:cs="Times New Roman"/>
          <w:color w:val="000000"/>
          <w:sz w:val="24"/>
          <w:szCs w:val="24"/>
        </w:rPr>
        <w:t>Советская</w:t>
      </w:r>
      <w:proofErr w:type="gramEnd"/>
      <w:r w:rsidRPr="004705A4">
        <w:rPr>
          <w:rFonts w:ascii="Times New Roman" w:hAnsi="Times New Roman" w:cs="Times New Roman"/>
          <w:color w:val="000000"/>
          <w:sz w:val="24"/>
          <w:szCs w:val="24"/>
        </w:rPr>
        <w:t>,40</w:t>
      </w:r>
      <w:r w:rsidRPr="004705A4">
        <w:rPr>
          <w:rFonts w:ascii="Times New Roman" w:hAnsi="Times New Roman" w:cs="Times New Roman"/>
          <w:b/>
          <w:color w:val="000000"/>
          <w:sz w:val="24"/>
          <w:szCs w:val="24"/>
        </w:rPr>
        <w:t xml:space="preserve">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3. Благоустройство многоквартирных домов ул</w:t>
      </w:r>
      <w:proofErr w:type="gramStart"/>
      <w:r w:rsidRPr="004705A4">
        <w:rPr>
          <w:rFonts w:ascii="Times New Roman" w:hAnsi="Times New Roman" w:cs="Times New Roman"/>
          <w:color w:val="000000"/>
          <w:sz w:val="24"/>
          <w:szCs w:val="24"/>
        </w:rPr>
        <w:t>.Л</w:t>
      </w:r>
      <w:proofErr w:type="gramEnd"/>
      <w:r w:rsidRPr="004705A4">
        <w:rPr>
          <w:rFonts w:ascii="Times New Roman" w:hAnsi="Times New Roman" w:cs="Times New Roman"/>
          <w:color w:val="000000"/>
          <w:sz w:val="24"/>
          <w:szCs w:val="24"/>
        </w:rPr>
        <w:t>енина 30, 41, 42,43,44а, 47, 54, 55, 56, 59, 62,66, 73а, 81а,85,97</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4. Благоустройство многоквартирных домов </w:t>
      </w:r>
      <w:proofErr w:type="gramStart"/>
      <w:r w:rsidRPr="004705A4">
        <w:rPr>
          <w:rFonts w:ascii="Times New Roman" w:hAnsi="Times New Roman" w:cs="Times New Roman"/>
          <w:color w:val="000000"/>
          <w:sz w:val="24"/>
          <w:szCs w:val="24"/>
        </w:rPr>
        <w:t>Октябрьская</w:t>
      </w:r>
      <w:proofErr w:type="gramEnd"/>
      <w:r w:rsidRPr="004705A4">
        <w:rPr>
          <w:rFonts w:ascii="Times New Roman" w:hAnsi="Times New Roman" w:cs="Times New Roman"/>
          <w:color w:val="000000"/>
          <w:sz w:val="24"/>
          <w:szCs w:val="24"/>
        </w:rPr>
        <w:t>, 4,8,9,10,13,18, 20,22,24,34,36,38,38а,39,40,43,60а</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 освещение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5. Благоустройство многоквартирного дома </w:t>
      </w:r>
      <w:proofErr w:type="gramStart"/>
      <w:r w:rsidRPr="004705A4">
        <w:rPr>
          <w:rFonts w:ascii="Times New Roman" w:hAnsi="Times New Roman" w:cs="Times New Roman"/>
          <w:color w:val="000000"/>
          <w:sz w:val="24"/>
          <w:szCs w:val="24"/>
        </w:rPr>
        <w:t>Восточная</w:t>
      </w:r>
      <w:proofErr w:type="gramEnd"/>
      <w:r w:rsidRPr="004705A4">
        <w:rPr>
          <w:rFonts w:ascii="Times New Roman" w:hAnsi="Times New Roman" w:cs="Times New Roman"/>
          <w:color w:val="000000"/>
          <w:sz w:val="24"/>
          <w:szCs w:val="24"/>
        </w:rPr>
        <w:t>, 1</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lastRenderedPageBreak/>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6. </w:t>
      </w:r>
      <w:r w:rsidRPr="004705A4">
        <w:rPr>
          <w:rFonts w:ascii="Times New Roman" w:hAnsi="Times New Roman" w:cs="Times New Roman"/>
          <w:color w:val="000000"/>
          <w:sz w:val="24"/>
          <w:szCs w:val="24"/>
        </w:rPr>
        <w:t>Благоустройство многоквартирных домов ул. Красникова, 23,25</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7. </w:t>
      </w:r>
      <w:r w:rsidRPr="004705A4">
        <w:rPr>
          <w:rFonts w:ascii="Times New Roman" w:hAnsi="Times New Roman" w:cs="Times New Roman"/>
          <w:color w:val="000000"/>
          <w:sz w:val="24"/>
          <w:szCs w:val="24"/>
        </w:rPr>
        <w:t xml:space="preserve">Благоустройство многоквартирного дома ул. </w:t>
      </w:r>
      <w:proofErr w:type="gramStart"/>
      <w:r w:rsidRPr="004705A4">
        <w:rPr>
          <w:rFonts w:ascii="Times New Roman" w:hAnsi="Times New Roman" w:cs="Times New Roman"/>
          <w:color w:val="000000"/>
          <w:sz w:val="24"/>
          <w:szCs w:val="24"/>
        </w:rPr>
        <w:t>Новая</w:t>
      </w:r>
      <w:proofErr w:type="gramEnd"/>
      <w:r w:rsidRPr="004705A4">
        <w:rPr>
          <w:rFonts w:ascii="Times New Roman" w:hAnsi="Times New Roman" w:cs="Times New Roman"/>
          <w:color w:val="000000"/>
          <w:sz w:val="24"/>
          <w:szCs w:val="24"/>
        </w:rPr>
        <w:t>, 4</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реконструкция пешеходных зон (тротуаров) с обустройством зон отдыха (лавочек и пр.) на конкретной улице;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8. </w:t>
      </w:r>
      <w:r w:rsidRPr="004705A4">
        <w:rPr>
          <w:rFonts w:ascii="Times New Roman" w:hAnsi="Times New Roman" w:cs="Times New Roman"/>
          <w:color w:val="000000"/>
          <w:sz w:val="24"/>
          <w:szCs w:val="24"/>
        </w:rPr>
        <w:t xml:space="preserve">Благоустройство многоквартирных домов ул. </w:t>
      </w:r>
      <w:proofErr w:type="gramStart"/>
      <w:r w:rsidRPr="004705A4">
        <w:rPr>
          <w:rFonts w:ascii="Times New Roman" w:hAnsi="Times New Roman" w:cs="Times New Roman"/>
          <w:color w:val="000000"/>
          <w:sz w:val="24"/>
          <w:szCs w:val="24"/>
        </w:rPr>
        <w:t>Полевая</w:t>
      </w:r>
      <w:proofErr w:type="gramEnd"/>
      <w:r w:rsidRPr="004705A4">
        <w:rPr>
          <w:rFonts w:ascii="Times New Roman" w:hAnsi="Times New Roman" w:cs="Times New Roman"/>
          <w:color w:val="000000"/>
          <w:sz w:val="24"/>
          <w:szCs w:val="24"/>
        </w:rPr>
        <w:t>, 26,28</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9.Благоустройство многоквартирных домов ул. </w:t>
      </w:r>
      <w:proofErr w:type="gramStart"/>
      <w:r w:rsidRPr="004705A4">
        <w:rPr>
          <w:rFonts w:ascii="Times New Roman" w:hAnsi="Times New Roman" w:cs="Times New Roman"/>
          <w:color w:val="000000"/>
          <w:sz w:val="24"/>
          <w:szCs w:val="24"/>
        </w:rPr>
        <w:t>Промышленная</w:t>
      </w:r>
      <w:proofErr w:type="gramEnd"/>
      <w:r w:rsidRPr="004705A4">
        <w:rPr>
          <w:rFonts w:ascii="Times New Roman" w:hAnsi="Times New Roman" w:cs="Times New Roman"/>
          <w:color w:val="000000"/>
          <w:sz w:val="24"/>
          <w:szCs w:val="24"/>
        </w:rPr>
        <w:t>, 10,26,28,30а,30б,34,36</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10. </w:t>
      </w:r>
      <w:r w:rsidRPr="004705A4">
        <w:rPr>
          <w:rFonts w:ascii="Times New Roman" w:hAnsi="Times New Roman" w:cs="Times New Roman"/>
          <w:color w:val="000000"/>
          <w:sz w:val="24"/>
          <w:szCs w:val="24"/>
        </w:rPr>
        <w:t xml:space="preserve">Благоустройство многоквартирных домов ул. </w:t>
      </w:r>
      <w:proofErr w:type="gramStart"/>
      <w:r w:rsidRPr="004705A4">
        <w:rPr>
          <w:rFonts w:ascii="Times New Roman" w:hAnsi="Times New Roman" w:cs="Times New Roman"/>
          <w:color w:val="000000"/>
          <w:sz w:val="24"/>
          <w:szCs w:val="24"/>
        </w:rPr>
        <w:t>Российская</w:t>
      </w:r>
      <w:proofErr w:type="gramEnd"/>
      <w:r w:rsidRPr="004705A4">
        <w:rPr>
          <w:rFonts w:ascii="Times New Roman" w:hAnsi="Times New Roman" w:cs="Times New Roman"/>
          <w:color w:val="000000"/>
          <w:sz w:val="24"/>
          <w:szCs w:val="24"/>
        </w:rPr>
        <w:t>, 50,52</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11.</w:t>
      </w:r>
      <w:r w:rsidRPr="004705A4">
        <w:rPr>
          <w:rFonts w:ascii="Times New Roman" w:hAnsi="Times New Roman" w:cs="Times New Roman"/>
          <w:color w:val="000000"/>
          <w:sz w:val="24"/>
          <w:szCs w:val="24"/>
        </w:rPr>
        <w:t xml:space="preserve"> Благоустройство многоквартирных домов ул</w:t>
      </w:r>
      <w:proofErr w:type="gramStart"/>
      <w:r w:rsidRPr="004705A4">
        <w:rPr>
          <w:rFonts w:ascii="Times New Roman" w:hAnsi="Times New Roman" w:cs="Times New Roman"/>
          <w:color w:val="000000"/>
          <w:sz w:val="24"/>
          <w:szCs w:val="24"/>
        </w:rPr>
        <w:t>.Т</w:t>
      </w:r>
      <w:proofErr w:type="gramEnd"/>
      <w:r w:rsidRPr="004705A4">
        <w:rPr>
          <w:rFonts w:ascii="Times New Roman" w:hAnsi="Times New Roman" w:cs="Times New Roman"/>
          <w:color w:val="000000"/>
          <w:sz w:val="24"/>
          <w:szCs w:val="24"/>
        </w:rPr>
        <w:t>ракторная  57,120</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lastRenderedPageBreak/>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12. </w:t>
      </w:r>
      <w:r w:rsidRPr="004705A4">
        <w:rPr>
          <w:rFonts w:ascii="Times New Roman" w:hAnsi="Times New Roman" w:cs="Times New Roman"/>
          <w:color w:val="000000"/>
          <w:sz w:val="24"/>
          <w:szCs w:val="24"/>
        </w:rPr>
        <w:t>Благоустройство многоквартирных домов ул. Чкалова, 6,10,11</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pStyle w:val="a9"/>
        <w:numPr>
          <w:ilvl w:val="0"/>
          <w:numId w:val="13"/>
        </w:numPr>
        <w:suppressAutoHyphens w:val="0"/>
        <w:autoSpaceDE w:val="0"/>
        <w:autoSpaceDN w:val="0"/>
        <w:adjustRightInd w:val="0"/>
        <w:contextualSpacing/>
        <w:jc w:val="both"/>
        <w:rPr>
          <w:rFonts w:cs="Times New Roman"/>
          <w:color w:val="000000"/>
        </w:rPr>
      </w:pPr>
      <w:r w:rsidRPr="004705A4">
        <w:rPr>
          <w:rFonts w:cs="Times New Roman"/>
          <w:color w:val="000000"/>
        </w:rPr>
        <w:t xml:space="preserve">Благоустройство многоквартирных домов ул. </w:t>
      </w:r>
      <w:proofErr w:type="gramStart"/>
      <w:r w:rsidRPr="004705A4">
        <w:rPr>
          <w:rFonts w:cs="Times New Roman"/>
          <w:color w:val="000000"/>
        </w:rPr>
        <w:t>Советская</w:t>
      </w:r>
      <w:proofErr w:type="gramEnd"/>
      <w:r w:rsidRPr="004705A4">
        <w:rPr>
          <w:rFonts w:cs="Times New Roman"/>
          <w:color w:val="000000"/>
        </w:rPr>
        <w:t xml:space="preserve"> 11, 11а, 24, 26</w:t>
      </w:r>
      <w:r w:rsidRPr="004705A4">
        <w:rPr>
          <w:rFonts w:cs="Times New Roman"/>
          <w:b/>
          <w:color w:val="000000"/>
        </w:rPr>
        <w:t xml:space="preserve">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 устройство ограждения вокруг существующей КТП, расположенной на территории двора ул. </w:t>
      </w:r>
      <w:proofErr w:type="gramStart"/>
      <w:r w:rsidRPr="004705A4">
        <w:rPr>
          <w:rFonts w:ascii="Times New Roman" w:hAnsi="Times New Roman" w:cs="Times New Roman"/>
          <w:color w:val="000000"/>
          <w:sz w:val="24"/>
          <w:szCs w:val="24"/>
        </w:rPr>
        <w:t>Советская</w:t>
      </w:r>
      <w:proofErr w:type="gramEnd"/>
      <w:r w:rsidRPr="004705A4">
        <w:rPr>
          <w:rFonts w:ascii="Times New Roman" w:hAnsi="Times New Roman" w:cs="Times New Roman"/>
          <w:color w:val="000000"/>
          <w:sz w:val="24"/>
          <w:szCs w:val="24"/>
        </w:rPr>
        <w:t>, 26</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sz w:val="24"/>
          <w:szCs w:val="24"/>
        </w:rPr>
        <w:t>14. Благоустройство береговой зоны (пляж) в р.п. Краснозерское Краснозерского района Новосибирской области.</w:t>
      </w:r>
      <w:r w:rsidRPr="004705A4">
        <w:rPr>
          <w:rFonts w:ascii="Times New Roman" w:hAnsi="Times New Roman" w:cs="Times New Roman"/>
          <w:color w:val="000000"/>
          <w:sz w:val="24"/>
          <w:szCs w:val="24"/>
        </w:rPr>
        <w:t xml:space="preserve"> </w:t>
      </w:r>
    </w:p>
    <w:p w:rsidR="004705A4" w:rsidRPr="004705A4" w:rsidRDefault="004705A4" w:rsidP="004705A4">
      <w:pPr>
        <w:spacing w:after="0" w:line="240" w:lineRule="auto"/>
        <w:rPr>
          <w:rFonts w:ascii="Times New Roman" w:hAnsi="Times New Roman" w:cs="Times New Roman"/>
          <w:color w:val="000000"/>
          <w:sz w:val="24"/>
          <w:szCs w:val="24"/>
        </w:rPr>
      </w:pPr>
      <w:proofErr w:type="gramStart"/>
      <w:r w:rsidRPr="004705A4">
        <w:rPr>
          <w:rFonts w:ascii="Times New Roman" w:hAnsi="Times New Roman" w:cs="Times New Roman"/>
          <w:sz w:val="24"/>
          <w:szCs w:val="24"/>
        </w:rPr>
        <w:t>и</w:t>
      </w:r>
      <w:proofErr w:type="gramEnd"/>
      <w:r w:rsidRPr="004705A4">
        <w:rPr>
          <w:rFonts w:ascii="Times New Roman" w:hAnsi="Times New Roman" w:cs="Times New Roman"/>
          <w:sz w:val="24"/>
          <w:szCs w:val="24"/>
        </w:rPr>
        <w:t>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t>- освещение</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устройство детских и спортивных  площадок;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-устройство ограждений</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15. </w:t>
      </w:r>
      <w:r w:rsidRPr="004705A4">
        <w:rPr>
          <w:rFonts w:ascii="Times New Roman" w:hAnsi="Times New Roman" w:cs="Times New Roman"/>
          <w:color w:val="000000"/>
          <w:sz w:val="24"/>
          <w:szCs w:val="24"/>
        </w:rPr>
        <w:t>Реконструкция пешеходных зон (Тротуаров) по маршруту улиц Новая- Советская –Первомайская, ул. Новая, ул</w:t>
      </w:r>
      <w:proofErr w:type="gramStart"/>
      <w:r w:rsidRPr="004705A4">
        <w:rPr>
          <w:rFonts w:ascii="Times New Roman" w:hAnsi="Times New Roman" w:cs="Times New Roman"/>
          <w:color w:val="000000"/>
          <w:sz w:val="24"/>
          <w:szCs w:val="24"/>
        </w:rPr>
        <w:t>.Т</w:t>
      </w:r>
      <w:proofErr w:type="gramEnd"/>
      <w:r w:rsidRPr="004705A4">
        <w:rPr>
          <w:rFonts w:ascii="Times New Roman" w:hAnsi="Times New Roman" w:cs="Times New Roman"/>
          <w:color w:val="000000"/>
          <w:sz w:val="24"/>
          <w:szCs w:val="24"/>
        </w:rPr>
        <w:t>ракторная , ул. Северная, на участке ул. Октябрьская (от ул. Почтовой до ул. Дорожная), ул. Октябрьская, Чкалова, Российская с обустройством зон отдыха (лавочек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t>- освещение</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sz w:val="24"/>
          <w:szCs w:val="24"/>
        </w:rPr>
        <w:t>16. Благоустройство  Центральной площади в р.п. Краснозерское Краснозерского района Новосибирской области.</w:t>
      </w:r>
      <w:r w:rsidRPr="004705A4">
        <w:rPr>
          <w:rFonts w:ascii="Times New Roman" w:hAnsi="Times New Roman" w:cs="Times New Roman"/>
          <w:color w:val="000000"/>
          <w:sz w:val="24"/>
          <w:szCs w:val="24"/>
        </w:rPr>
        <w:t xml:space="preserve">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t>- освещение</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lastRenderedPageBreak/>
        <w:t>- устройство детских и спортивных  площадок;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-устройство ограждений</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17. </w:t>
      </w:r>
      <w:r w:rsidRPr="004705A4">
        <w:rPr>
          <w:rFonts w:ascii="Times New Roman" w:hAnsi="Times New Roman" w:cs="Times New Roman"/>
          <w:sz w:val="24"/>
          <w:szCs w:val="24"/>
        </w:rPr>
        <w:t>Благоустройство  рекреационной зоны в р.п. Краснозерское Краснозерского района Новосибирской области</w:t>
      </w:r>
      <w:proofErr w:type="gramStart"/>
      <w:r w:rsidRPr="004705A4">
        <w:rPr>
          <w:rFonts w:ascii="Times New Roman" w:hAnsi="Times New Roman" w:cs="Times New Roman"/>
          <w:sz w:val="24"/>
          <w:szCs w:val="24"/>
        </w:rPr>
        <w:t>.</w:t>
      </w:r>
      <w:proofErr w:type="gramEnd"/>
      <w:r w:rsidRPr="004705A4">
        <w:rPr>
          <w:rFonts w:ascii="Times New Roman" w:hAnsi="Times New Roman" w:cs="Times New Roman"/>
          <w:color w:val="000000"/>
          <w:sz w:val="24"/>
          <w:szCs w:val="24"/>
        </w:rPr>
        <w:t xml:space="preserve"> (</w:t>
      </w:r>
      <w:proofErr w:type="gramStart"/>
      <w:r w:rsidRPr="004705A4">
        <w:rPr>
          <w:rFonts w:ascii="Times New Roman" w:hAnsi="Times New Roman" w:cs="Times New Roman"/>
          <w:color w:val="000000"/>
          <w:sz w:val="24"/>
          <w:szCs w:val="24"/>
        </w:rPr>
        <w:t>п</w:t>
      </w:r>
      <w:proofErr w:type="gramEnd"/>
      <w:r w:rsidRPr="004705A4">
        <w:rPr>
          <w:rFonts w:ascii="Times New Roman" w:hAnsi="Times New Roman" w:cs="Times New Roman"/>
          <w:color w:val="000000"/>
          <w:sz w:val="24"/>
          <w:szCs w:val="24"/>
        </w:rPr>
        <w:t xml:space="preserve">ересечение улиц Ленина, Молодежная, ул. </w:t>
      </w:r>
      <w:proofErr w:type="spellStart"/>
      <w:r w:rsidRPr="004705A4">
        <w:rPr>
          <w:rFonts w:ascii="Times New Roman" w:hAnsi="Times New Roman" w:cs="Times New Roman"/>
          <w:color w:val="000000"/>
          <w:sz w:val="24"/>
          <w:szCs w:val="24"/>
        </w:rPr>
        <w:t>Автоколонская</w:t>
      </w:r>
      <w:proofErr w:type="spellEnd"/>
      <w:r w:rsidRPr="004705A4">
        <w:rPr>
          <w:rFonts w:ascii="Times New Roman" w:hAnsi="Times New Roman" w:cs="Times New Roman"/>
          <w:color w:val="000000"/>
          <w:sz w:val="24"/>
          <w:szCs w:val="24"/>
        </w:rPr>
        <w:t>)</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t>- освещение</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устройство детских и спортивных  площадок;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-устройство ограждений</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18. </w:t>
      </w:r>
      <w:r w:rsidRPr="004705A4">
        <w:rPr>
          <w:rFonts w:ascii="Times New Roman" w:hAnsi="Times New Roman" w:cs="Times New Roman"/>
          <w:sz w:val="24"/>
          <w:szCs w:val="24"/>
        </w:rPr>
        <w:t>Благоустройство  рекреационной зоны в р.п. Краснозерское Краснозерского района Новосибирской области</w:t>
      </w:r>
      <w:proofErr w:type="gramStart"/>
      <w:r w:rsidRPr="004705A4">
        <w:rPr>
          <w:rFonts w:ascii="Times New Roman" w:hAnsi="Times New Roman" w:cs="Times New Roman"/>
          <w:sz w:val="24"/>
          <w:szCs w:val="24"/>
        </w:rPr>
        <w:t>.</w:t>
      </w:r>
      <w:proofErr w:type="gramEnd"/>
      <w:r w:rsidRPr="004705A4">
        <w:rPr>
          <w:rFonts w:ascii="Times New Roman" w:hAnsi="Times New Roman" w:cs="Times New Roman"/>
          <w:color w:val="000000"/>
          <w:sz w:val="24"/>
          <w:szCs w:val="24"/>
        </w:rPr>
        <w:t xml:space="preserve"> (</w:t>
      </w:r>
      <w:proofErr w:type="gramStart"/>
      <w:r w:rsidRPr="004705A4">
        <w:rPr>
          <w:rFonts w:ascii="Times New Roman" w:hAnsi="Times New Roman" w:cs="Times New Roman"/>
          <w:color w:val="000000"/>
          <w:sz w:val="24"/>
          <w:szCs w:val="24"/>
        </w:rPr>
        <w:t>п</w:t>
      </w:r>
      <w:proofErr w:type="gramEnd"/>
      <w:r w:rsidRPr="004705A4">
        <w:rPr>
          <w:rFonts w:ascii="Times New Roman" w:hAnsi="Times New Roman" w:cs="Times New Roman"/>
          <w:color w:val="000000"/>
          <w:sz w:val="24"/>
          <w:szCs w:val="24"/>
        </w:rPr>
        <w:t>ересечение улиц Комсомольская, Первомайская, Советская)</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t>- освещение</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устройство детских и спортивных  площадок;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-устройство ограждений</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19. </w:t>
      </w:r>
      <w:r w:rsidRPr="004705A4">
        <w:rPr>
          <w:rFonts w:ascii="Times New Roman" w:hAnsi="Times New Roman" w:cs="Times New Roman"/>
          <w:sz w:val="24"/>
          <w:szCs w:val="24"/>
        </w:rPr>
        <w:t>Благоустройство  Парка Захарова в р.п. Краснозерское Краснозерского района Новосибирской области исходя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t>- освещение</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устройство детских и спортивных  площадок;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-устройство ограждений</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20. Благоустройство многоквартирных домов </w:t>
      </w:r>
      <w:proofErr w:type="gramStart"/>
      <w:r w:rsidRPr="004705A4">
        <w:rPr>
          <w:rFonts w:ascii="Times New Roman" w:hAnsi="Times New Roman" w:cs="Times New Roman"/>
          <w:color w:val="000000"/>
          <w:sz w:val="24"/>
          <w:szCs w:val="24"/>
        </w:rPr>
        <w:t>Октябрьская</w:t>
      </w:r>
      <w:proofErr w:type="gramEnd"/>
      <w:r w:rsidRPr="004705A4">
        <w:rPr>
          <w:rFonts w:ascii="Times New Roman" w:hAnsi="Times New Roman" w:cs="Times New Roman"/>
          <w:color w:val="000000"/>
          <w:sz w:val="24"/>
          <w:szCs w:val="24"/>
        </w:rPr>
        <w:t>, 15, 19</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ремонт дворовых проездов</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xml:space="preserve">- освещение </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или реконструкция детской площадки;</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устройство ограждений придомовой территории</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21.</w:t>
      </w:r>
      <w:r w:rsidRPr="004705A4">
        <w:rPr>
          <w:rFonts w:ascii="Times New Roman" w:hAnsi="Times New Roman" w:cs="Times New Roman"/>
          <w:b/>
          <w:color w:val="000000"/>
          <w:sz w:val="24"/>
          <w:szCs w:val="24"/>
        </w:rPr>
        <w:t xml:space="preserve"> </w:t>
      </w:r>
      <w:r w:rsidRPr="004705A4">
        <w:rPr>
          <w:rFonts w:ascii="Times New Roman" w:hAnsi="Times New Roman" w:cs="Times New Roman"/>
          <w:color w:val="000000"/>
          <w:sz w:val="24"/>
          <w:szCs w:val="24"/>
        </w:rPr>
        <w:t>Реконструкция пешеходных зон (Тротуаров) ул. Солнечная с обустройством зон отдыха (лавочек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исходя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t>- освещение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22. Благоустройство  Парка Захарова в р.п. Краснозерское Краснозерского района Новосибирской области исходя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color w:val="000000"/>
          <w:sz w:val="24"/>
          <w:szCs w:val="24"/>
        </w:rPr>
      </w:pPr>
      <w:r w:rsidRPr="004705A4">
        <w:rPr>
          <w:rFonts w:ascii="Times New Roman" w:hAnsi="Times New Roman" w:cs="Times New Roman"/>
          <w:color w:val="000000"/>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lastRenderedPageBreak/>
        <w:t>- освещение</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устройство детских и спортивных  площадок;</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 озеленение;</w:t>
      </w:r>
    </w:p>
    <w:p w:rsidR="004705A4" w:rsidRPr="004705A4" w:rsidRDefault="004705A4" w:rsidP="004705A4">
      <w:pPr>
        <w:spacing w:after="0" w:line="240" w:lineRule="auto"/>
        <w:rPr>
          <w:rFonts w:ascii="Times New Roman" w:hAnsi="Times New Roman" w:cs="Times New Roman"/>
          <w:color w:val="000000"/>
          <w:sz w:val="24"/>
          <w:szCs w:val="24"/>
        </w:rPr>
      </w:pPr>
      <w:r w:rsidRPr="004705A4">
        <w:rPr>
          <w:rFonts w:ascii="Times New Roman" w:hAnsi="Times New Roman" w:cs="Times New Roman"/>
          <w:color w:val="000000"/>
          <w:sz w:val="24"/>
          <w:szCs w:val="24"/>
        </w:rPr>
        <w:t>-устройство ограждений</w:t>
      </w:r>
    </w:p>
    <w:p w:rsidR="004705A4" w:rsidRPr="004705A4" w:rsidRDefault="004705A4" w:rsidP="004705A4">
      <w:pPr>
        <w:pStyle w:val="ConsPlusNormal"/>
        <w:ind w:firstLine="0"/>
        <w:jc w:val="both"/>
        <w:rPr>
          <w:rFonts w:ascii="Times New Roman" w:hAnsi="Times New Roman" w:cs="Times New Roman"/>
          <w:color w:val="000000" w:themeColor="text1"/>
          <w:sz w:val="24"/>
          <w:szCs w:val="24"/>
        </w:rPr>
      </w:pPr>
      <w:r w:rsidRPr="004705A4">
        <w:rPr>
          <w:rFonts w:ascii="Times New Roman" w:hAnsi="Times New Roman" w:cs="Times New Roman"/>
          <w:color w:val="000000" w:themeColor="text1"/>
          <w:sz w:val="24"/>
          <w:szCs w:val="24"/>
        </w:rPr>
        <w:t>Форма  трудового участия заинтересованных лиц в реализации мероприятий по благоустройству дворовой территории в выполнении минимального перечня работ:</w:t>
      </w:r>
    </w:p>
    <w:p w:rsidR="004705A4" w:rsidRPr="004705A4" w:rsidRDefault="004705A4" w:rsidP="004705A4">
      <w:pPr>
        <w:pStyle w:val="ConsPlusNormal"/>
        <w:ind w:firstLine="709"/>
        <w:jc w:val="both"/>
        <w:rPr>
          <w:rFonts w:ascii="Times New Roman" w:hAnsi="Times New Roman" w:cs="Times New Roman"/>
          <w:color w:val="000000" w:themeColor="text1"/>
          <w:sz w:val="24"/>
          <w:szCs w:val="24"/>
        </w:rPr>
      </w:pPr>
      <w:r w:rsidRPr="004705A4">
        <w:rPr>
          <w:rFonts w:ascii="Times New Roman" w:hAnsi="Times New Roman" w:cs="Times New Roman"/>
          <w:color w:val="000000" w:themeColor="text1"/>
          <w:sz w:val="24"/>
          <w:szCs w:val="24"/>
        </w:rPr>
        <w:t>-  окрашивание элементов благоустройства;</w:t>
      </w:r>
    </w:p>
    <w:p w:rsidR="004705A4" w:rsidRPr="004705A4" w:rsidRDefault="004705A4" w:rsidP="004705A4">
      <w:pPr>
        <w:pStyle w:val="ConsPlusNormal"/>
        <w:ind w:firstLine="709"/>
        <w:jc w:val="both"/>
        <w:rPr>
          <w:rFonts w:ascii="Times New Roman" w:hAnsi="Times New Roman" w:cs="Times New Roman"/>
          <w:color w:val="000000" w:themeColor="text1"/>
          <w:sz w:val="24"/>
          <w:szCs w:val="24"/>
        </w:rPr>
      </w:pPr>
      <w:r w:rsidRPr="004705A4">
        <w:rPr>
          <w:rFonts w:ascii="Times New Roman" w:hAnsi="Times New Roman" w:cs="Times New Roman"/>
          <w:color w:val="000000" w:themeColor="text1"/>
          <w:sz w:val="24"/>
          <w:szCs w:val="24"/>
        </w:rPr>
        <w:t>Форма  трудового участия заинтересованных лиц в реализации мероприятий по благоустройству дворовой территории в выполнении дополнительного перечня работ:</w:t>
      </w:r>
    </w:p>
    <w:p w:rsidR="004705A4" w:rsidRPr="004705A4" w:rsidRDefault="004705A4" w:rsidP="004705A4">
      <w:pPr>
        <w:pStyle w:val="ConsPlusNormal"/>
        <w:ind w:firstLine="709"/>
        <w:jc w:val="both"/>
        <w:rPr>
          <w:rFonts w:ascii="Times New Roman" w:hAnsi="Times New Roman" w:cs="Times New Roman"/>
          <w:color w:val="000000" w:themeColor="text1"/>
          <w:sz w:val="24"/>
          <w:szCs w:val="24"/>
        </w:rPr>
      </w:pPr>
      <w:r w:rsidRPr="004705A4">
        <w:rPr>
          <w:rFonts w:ascii="Times New Roman" w:hAnsi="Times New Roman" w:cs="Times New Roman"/>
          <w:color w:val="000000" w:themeColor="text1"/>
          <w:sz w:val="24"/>
          <w:szCs w:val="24"/>
        </w:rPr>
        <w:t>-  субботник;</w:t>
      </w:r>
    </w:p>
    <w:p w:rsidR="004705A4" w:rsidRPr="004705A4" w:rsidRDefault="004705A4" w:rsidP="004705A4">
      <w:pPr>
        <w:pStyle w:val="ConsPlusNormal"/>
        <w:ind w:firstLine="709"/>
        <w:jc w:val="both"/>
        <w:rPr>
          <w:rFonts w:ascii="Times New Roman" w:hAnsi="Times New Roman" w:cs="Times New Roman"/>
          <w:color w:val="000000" w:themeColor="text1"/>
          <w:sz w:val="24"/>
          <w:szCs w:val="24"/>
        </w:rPr>
      </w:pPr>
      <w:r w:rsidRPr="004705A4">
        <w:rPr>
          <w:rFonts w:ascii="Times New Roman" w:hAnsi="Times New Roman" w:cs="Times New Roman"/>
          <w:color w:val="000000" w:themeColor="text1"/>
          <w:sz w:val="24"/>
          <w:szCs w:val="24"/>
        </w:rPr>
        <w:t>- окрашивание элементов благоустройства;</w:t>
      </w:r>
    </w:p>
    <w:p w:rsidR="004705A4" w:rsidRPr="004705A4" w:rsidRDefault="004705A4" w:rsidP="004705A4">
      <w:pPr>
        <w:pStyle w:val="ConsPlusNormal"/>
        <w:ind w:firstLine="709"/>
        <w:jc w:val="both"/>
        <w:rPr>
          <w:rFonts w:ascii="Times New Roman" w:hAnsi="Times New Roman" w:cs="Times New Roman"/>
          <w:color w:val="000000" w:themeColor="text1"/>
          <w:sz w:val="24"/>
          <w:szCs w:val="24"/>
        </w:rPr>
      </w:pPr>
      <w:r w:rsidRPr="004705A4">
        <w:rPr>
          <w:rFonts w:ascii="Times New Roman" w:hAnsi="Times New Roman" w:cs="Times New Roman"/>
          <w:color w:val="000000" w:themeColor="text1"/>
          <w:sz w:val="24"/>
          <w:szCs w:val="24"/>
        </w:rPr>
        <w:t>-  высадка растений;</w:t>
      </w:r>
    </w:p>
    <w:p w:rsidR="004705A4" w:rsidRPr="004705A4" w:rsidRDefault="004705A4" w:rsidP="004705A4">
      <w:pPr>
        <w:pStyle w:val="ConsPlusNormal"/>
        <w:ind w:firstLine="709"/>
        <w:jc w:val="both"/>
        <w:rPr>
          <w:rFonts w:ascii="Times New Roman" w:hAnsi="Times New Roman" w:cs="Times New Roman"/>
          <w:color w:val="000000" w:themeColor="text1"/>
          <w:sz w:val="24"/>
          <w:szCs w:val="24"/>
        </w:rPr>
      </w:pPr>
      <w:r w:rsidRPr="004705A4">
        <w:rPr>
          <w:rFonts w:ascii="Times New Roman" w:hAnsi="Times New Roman" w:cs="Times New Roman"/>
          <w:color w:val="000000" w:themeColor="text1"/>
          <w:sz w:val="24"/>
          <w:szCs w:val="24"/>
        </w:rPr>
        <w:t>-  создание клумб</w:t>
      </w:r>
      <w:proofErr w:type="gramStart"/>
      <w:r w:rsidRPr="004705A4">
        <w:rPr>
          <w:rFonts w:ascii="Times New Roman" w:hAnsi="Times New Roman" w:cs="Times New Roman"/>
          <w:color w:val="000000" w:themeColor="text1"/>
          <w:sz w:val="24"/>
          <w:szCs w:val="24"/>
        </w:rPr>
        <w:t>.»</w:t>
      </w:r>
      <w:proofErr w:type="gramEnd"/>
    </w:p>
    <w:p w:rsidR="004705A4" w:rsidRPr="004705A4" w:rsidRDefault="004705A4" w:rsidP="004705A4">
      <w:pPr>
        <w:pStyle w:val="ConsPlusNormal"/>
        <w:ind w:firstLine="709"/>
        <w:jc w:val="both"/>
        <w:rPr>
          <w:rFonts w:ascii="Times New Roman" w:hAnsi="Times New Roman" w:cs="Times New Roman"/>
          <w:b/>
          <w:sz w:val="24"/>
          <w:szCs w:val="24"/>
        </w:rPr>
      </w:pPr>
      <w:r w:rsidRPr="004705A4">
        <w:rPr>
          <w:rFonts w:ascii="Times New Roman" w:hAnsi="Times New Roman" w:cs="Times New Roman"/>
          <w:color w:val="000000"/>
          <w:sz w:val="24"/>
          <w:szCs w:val="24"/>
        </w:rPr>
        <w:t>1</w:t>
      </w:r>
      <w:r w:rsidRPr="004705A4">
        <w:rPr>
          <w:rFonts w:ascii="Times New Roman" w:hAnsi="Times New Roman" w:cs="Times New Roman"/>
          <w:color w:val="000000" w:themeColor="text1"/>
          <w:sz w:val="24"/>
          <w:szCs w:val="24"/>
        </w:rPr>
        <w:t>.2.Поспорт муниципальной программы рабочего поселка Краснозерское Краснозерского района Новосибирской области «Формирование комфортной городской среды на 2018-2022 годы  изложить в следующей редакции «Паспорт муниципальной программы рабочего поселка Краснозерское Краснозерского района Новосибирской области «Формирование комфортной городской среды на 2018-2022 годы</w:t>
      </w:r>
      <w:r w:rsidRPr="004705A4">
        <w:rPr>
          <w:rFonts w:ascii="Times New Roman" w:hAnsi="Times New Roman" w:cs="Times New Roman"/>
          <w:b/>
          <w:sz w:val="24"/>
          <w:szCs w:val="24"/>
        </w:rPr>
        <w:t xml:space="preserve"> </w:t>
      </w:r>
    </w:p>
    <w:p w:rsidR="004705A4" w:rsidRPr="004705A4" w:rsidRDefault="004705A4" w:rsidP="004705A4">
      <w:pPr>
        <w:spacing w:after="0" w:line="240" w:lineRule="auto"/>
        <w:jc w:val="center"/>
        <w:rPr>
          <w:rFonts w:ascii="Times New Roman" w:hAnsi="Times New Roman" w:cs="Times New Roman"/>
          <w:b/>
          <w:sz w:val="24"/>
          <w:szCs w:val="24"/>
        </w:rPr>
      </w:pPr>
    </w:p>
    <w:tbl>
      <w:tblPr>
        <w:tblW w:w="9140" w:type="dxa"/>
        <w:jc w:val="center"/>
        <w:tblLook w:val="04A0"/>
      </w:tblPr>
      <w:tblGrid>
        <w:gridCol w:w="3760"/>
        <w:gridCol w:w="5380"/>
      </w:tblGrid>
      <w:tr w:rsidR="004705A4" w:rsidRPr="004705A4" w:rsidTr="004705A4">
        <w:trPr>
          <w:trHeight w:val="552"/>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xml:space="preserve">Ответственный исполнитель Программы </w:t>
            </w:r>
          </w:p>
        </w:tc>
        <w:tc>
          <w:tcPr>
            <w:tcW w:w="5380" w:type="dxa"/>
            <w:tcBorders>
              <w:top w:val="single" w:sz="4" w:space="0" w:color="auto"/>
              <w:left w:val="nil"/>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Глава рабочего поселка Краснозерское Краснозерского района Новосибирской области</w:t>
            </w:r>
          </w:p>
        </w:tc>
      </w:tr>
      <w:tr w:rsidR="004705A4" w:rsidRPr="004705A4" w:rsidTr="004705A4">
        <w:trPr>
          <w:trHeight w:val="276"/>
          <w:jc w:val="center"/>
        </w:trPr>
        <w:tc>
          <w:tcPr>
            <w:tcW w:w="3760" w:type="dxa"/>
            <w:tcBorders>
              <w:top w:val="nil"/>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xml:space="preserve">Участники Программы </w:t>
            </w:r>
          </w:p>
        </w:tc>
        <w:tc>
          <w:tcPr>
            <w:tcW w:w="5380" w:type="dxa"/>
            <w:tcBorders>
              <w:top w:val="nil"/>
              <w:left w:val="nil"/>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 Администрация рабочего поселка Краснозерское Краснозерского района Новосибирской области</w:t>
            </w:r>
          </w:p>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подрядчики, определенные в соответствии с законодательством Российской Федерации о торгах;</w:t>
            </w:r>
          </w:p>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заинтересованные  в реализации мероприятий по благоустройству граждане, организации</w:t>
            </w:r>
          </w:p>
        </w:tc>
      </w:tr>
      <w:tr w:rsidR="004705A4" w:rsidRPr="004705A4" w:rsidTr="004705A4">
        <w:trPr>
          <w:trHeight w:val="828"/>
          <w:jc w:val="center"/>
        </w:trPr>
        <w:tc>
          <w:tcPr>
            <w:tcW w:w="3760" w:type="dxa"/>
            <w:tcBorders>
              <w:top w:val="nil"/>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xml:space="preserve">Подпрограммы Программы, в том числе федеральные целевые программы </w:t>
            </w:r>
          </w:p>
        </w:tc>
        <w:tc>
          <w:tcPr>
            <w:tcW w:w="5380" w:type="dxa"/>
            <w:tcBorders>
              <w:top w:val="nil"/>
              <w:left w:val="nil"/>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w:t>
            </w:r>
          </w:p>
        </w:tc>
      </w:tr>
      <w:tr w:rsidR="004705A4" w:rsidRPr="004705A4" w:rsidTr="004705A4">
        <w:trPr>
          <w:trHeight w:val="276"/>
          <w:jc w:val="center"/>
        </w:trPr>
        <w:tc>
          <w:tcPr>
            <w:tcW w:w="3760" w:type="dxa"/>
            <w:tcBorders>
              <w:top w:val="nil"/>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xml:space="preserve">Цели Программы </w:t>
            </w:r>
          </w:p>
        </w:tc>
        <w:tc>
          <w:tcPr>
            <w:tcW w:w="5380" w:type="dxa"/>
            <w:tcBorders>
              <w:top w:val="nil"/>
              <w:left w:val="nil"/>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w:t>
            </w:r>
            <w:r w:rsidRPr="004705A4">
              <w:rPr>
                <w:rFonts w:ascii="Times New Roman" w:hAnsi="Times New Roman" w:cs="Times New Roman"/>
                <w:color w:val="000000"/>
                <w:sz w:val="20"/>
                <w:szCs w:val="20"/>
              </w:rPr>
              <w:t>повышение уровня комплексного благоустройства для повышения качества жизни граждан на территории рабочего поселка Краснозерского района Новосибирской области</w:t>
            </w:r>
          </w:p>
        </w:tc>
      </w:tr>
      <w:tr w:rsidR="004705A4" w:rsidRPr="004705A4" w:rsidTr="004705A4">
        <w:trPr>
          <w:trHeight w:val="276"/>
          <w:jc w:val="center"/>
        </w:trPr>
        <w:tc>
          <w:tcPr>
            <w:tcW w:w="3760" w:type="dxa"/>
            <w:tcBorders>
              <w:top w:val="nil"/>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xml:space="preserve">Задачи Программы </w:t>
            </w:r>
          </w:p>
        </w:tc>
        <w:tc>
          <w:tcPr>
            <w:tcW w:w="5380" w:type="dxa"/>
            <w:tcBorders>
              <w:top w:val="nil"/>
              <w:left w:val="nil"/>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w:t>
            </w:r>
            <w:r w:rsidRPr="004705A4">
              <w:rPr>
                <w:rFonts w:ascii="Times New Roman" w:hAnsi="Times New Roman" w:cs="Times New Roman"/>
                <w:color w:val="000000"/>
                <w:sz w:val="20"/>
                <w:szCs w:val="20"/>
              </w:rPr>
              <w:t>организация уличного освещения,</w:t>
            </w:r>
          </w:p>
          <w:p w:rsidR="004705A4" w:rsidRPr="004705A4" w:rsidRDefault="004705A4" w:rsidP="004705A4">
            <w:pPr>
              <w:spacing w:after="0" w:line="240" w:lineRule="auto"/>
              <w:rPr>
                <w:rFonts w:ascii="Times New Roman" w:hAnsi="Times New Roman" w:cs="Times New Roman"/>
                <w:color w:val="000000"/>
                <w:sz w:val="20"/>
                <w:szCs w:val="20"/>
              </w:rPr>
            </w:pPr>
            <w:r w:rsidRPr="004705A4">
              <w:rPr>
                <w:rFonts w:ascii="Times New Roman" w:hAnsi="Times New Roman" w:cs="Times New Roman"/>
                <w:color w:val="000000"/>
                <w:sz w:val="20"/>
                <w:szCs w:val="20"/>
              </w:rPr>
              <w:t xml:space="preserve">- обустройство зон отдыха, озеленения, </w:t>
            </w:r>
          </w:p>
          <w:p w:rsidR="004705A4" w:rsidRPr="004705A4" w:rsidRDefault="004705A4" w:rsidP="004705A4">
            <w:pPr>
              <w:spacing w:after="0" w:line="240" w:lineRule="auto"/>
              <w:rPr>
                <w:rFonts w:ascii="Times New Roman" w:hAnsi="Times New Roman" w:cs="Times New Roman"/>
                <w:color w:val="000000"/>
                <w:sz w:val="20"/>
                <w:szCs w:val="20"/>
              </w:rPr>
            </w:pPr>
            <w:r w:rsidRPr="004705A4">
              <w:rPr>
                <w:rFonts w:ascii="Times New Roman" w:hAnsi="Times New Roman" w:cs="Times New Roman"/>
                <w:color w:val="000000"/>
                <w:sz w:val="20"/>
                <w:szCs w:val="20"/>
              </w:rPr>
              <w:t xml:space="preserve">- приведение в надлежащее состояние покрытий тротуаров и проездов, </w:t>
            </w:r>
          </w:p>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hAnsi="Times New Roman" w:cs="Times New Roman"/>
                <w:color w:val="000000"/>
                <w:sz w:val="20"/>
                <w:szCs w:val="20"/>
              </w:rPr>
              <w:t>- повышение уровня вовлеченности заинтересованных граждан, организаций в реализацию мероприятий по благоустройству территории рабочего поселка Краснозерского района Новосибирской области</w:t>
            </w:r>
          </w:p>
        </w:tc>
      </w:tr>
      <w:tr w:rsidR="004705A4" w:rsidRPr="004705A4" w:rsidTr="004705A4">
        <w:trPr>
          <w:trHeight w:val="552"/>
          <w:jc w:val="center"/>
        </w:trPr>
        <w:tc>
          <w:tcPr>
            <w:tcW w:w="3760" w:type="dxa"/>
            <w:tcBorders>
              <w:top w:val="nil"/>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xml:space="preserve">Целевые индикаторы и показатели Программы </w:t>
            </w:r>
          </w:p>
        </w:tc>
        <w:tc>
          <w:tcPr>
            <w:tcW w:w="5380" w:type="dxa"/>
            <w:tcBorders>
              <w:top w:val="nil"/>
              <w:left w:val="nil"/>
              <w:bottom w:val="single" w:sz="4" w:space="0" w:color="auto"/>
              <w:right w:val="single" w:sz="4" w:space="0" w:color="auto"/>
            </w:tcBorders>
            <w:vAlign w:val="bottom"/>
            <w:hideMark/>
          </w:tcPr>
          <w:p w:rsidR="004705A4" w:rsidRPr="004705A4" w:rsidRDefault="004705A4" w:rsidP="004705A4">
            <w:pPr>
              <w:spacing w:after="0" w:line="240" w:lineRule="auto"/>
              <w:ind w:firstLine="348"/>
              <w:rPr>
                <w:rFonts w:ascii="Times New Roman" w:hAnsi="Times New Roman" w:cs="Times New Roman"/>
                <w:sz w:val="20"/>
                <w:szCs w:val="20"/>
              </w:rPr>
            </w:pPr>
            <w:r w:rsidRPr="004705A4">
              <w:rPr>
                <w:rFonts w:ascii="Times New Roman" w:hAnsi="Times New Roman" w:cs="Times New Roman"/>
                <w:sz w:val="20"/>
                <w:szCs w:val="20"/>
              </w:rPr>
              <w:t>1) Количество и площадь благоустроенных дворовых территорий (полностью освещенных, оборудованными местами для проведения досуга  и отдыха разными группами населения (спортивные площадки, детские площадки и т.д.), малыми архитектурными формами)-  138000  кв.м</w:t>
            </w:r>
            <w:proofErr w:type="gramStart"/>
            <w:r w:rsidRPr="004705A4">
              <w:rPr>
                <w:rFonts w:ascii="Times New Roman" w:hAnsi="Times New Roman" w:cs="Times New Roman"/>
                <w:sz w:val="20"/>
                <w:szCs w:val="20"/>
              </w:rPr>
              <w:t xml:space="preserve">.. </w:t>
            </w:r>
            <w:proofErr w:type="gramEnd"/>
          </w:p>
          <w:p w:rsidR="004705A4" w:rsidRPr="004705A4" w:rsidRDefault="004705A4" w:rsidP="004705A4">
            <w:pPr>
              <w:spacing w:after="0" w:line="240" w:lineRule="auto"/>
              <w:ind w:firstLine="348"/>
              <w:rPr>
                <w:rFonts w:ascii="Times New Roman" w:hAnsi="Times New Roman" w:cs="Times New Roman"/>
                <w:sz w:val="20"/>
                <w:szCs w:val="20"/>
              </w:rPr>
            </w:pPr>
            <w:r w:rsidRPr="004705A4">
              <w:rPr>
                <w:rFonts w:ascii="Times New Roman" w:hAnsi="Times New Roman" w:cs="Times New Roman"/>
                <w:sz w:val="20"/>
                <w:szCs w:val="20"/>
              </w:rPr>
              <w:t>2) Доля благоустроенных дворовых территорий многоквартирных домов от общего количества дворовых территорий многоквартирных дворов 94,5%</w:t>
            </w:r>
          </w:p>
          <w:p w:rsidR="004705A4" w:rsidRPr="004705A4" w:rsidRDefault="004705A4" w:rsidP="004705A4">
            <w:pPr>
              <w:spacing w:after="0" w:line="240" w:lineRule="auto"/>
              <w:ind w:firstLine="348"/>
              <w:rPr>
                <w:rFonts w:ascii="Times New Roman" w:hAnsi="Times New Roman" w:cs="Times New Roman"/>
                <w:sz w:val="20"/>
                <w:szCs w:val="20"/>
              </w:rPr>
            </w:pPr>
            <w:r w:rsidRPr="004705A4">
              <w:rPr>
                <w:rFonts w:ascii="Times New Roman" w:hAnsi="Times New Roman" w:cs="Times New Roman"/>
                <w:sz w:val="20"/>
                <w:szCs w:val="20"/>
              </w:rPr>
              <w:t xml:space="preserve">3) Охват населения благоустроенными дворовыми территориями (доля населения, проживающего в </w:t>
            </w:r>
            <w:proofErr w:type="gramStart"/>
            <w:r w:rsidRPr="004705A4">
              <w:rPr>
                <w:rFonts w:ascii="Times New Roman" w:hAnsi="Times New Roman" w:cs="Times New Roman"/>
                <w:sz w:val="20"/>
                <w:szCs w:val="20"/>
              </w:rPr>
              <w:t>жилом</w:t>
            </w:r>
            <w:proofErr w:type="gramEnd"/>
            <w:r w:rsidRPr="004705A4">
              <w:rPr>
                <w:rFonts w:ascii="Times New Roman" w:hAnsi="Times New Roman" w:cs="Times New Roman"/>
                <w:sz w:val="20"/>
                <w:szCs w:val="20"/>
              </w:rPr>
              <w:t xml:space="preserve"> фонд с благоустроенными дворовыми территориями от общей численности населения рабочего поселка Краснозерское Новосибирской области) 5175 чел;</w:t>
            </w:r>
          </w:p>
          <w:p w:rsidR="004705A4" w:rsidRPr="004705A4" w:rsidRDefault="004705A4" w:rsidP="004705A4">
            <w:pPr>
              <w:spacing w:after="0" w:line="240" w:lineRule="auto"/>
              <w:ind w:firstLine="348"/>
              <w:rPr>
                <w:rFonts w:ascii="Times New Roman" w:hAnsi="Times New Roman" w:cs="Times New Roman"/>
                <w:sz w:val="20"/>
                <w:szCs w:val="20"/>
              </w:rPr>
            </w:pPr>
            <w:r w:rsidRPr="004705A4">
              <w:rPr>
                <w:rFonts w:ascii="Times New Roman" w:eastAsia="Times New Roman" w:hAnsi="Times New Roman" w:cs="Times New Roman"/>
                <w:sz w:val="20"/>
                <w:szCs w:val="20"/>
              </w:rPr>
              <w:t xml:space="preserve">4) Количество и площадь </w:t>
            </w:r>
            <w:r w:rsidRPr="004705A4">
              <w:rPr>
                <w:rFonts w:ascii="Times New Roman" w:hAnsi="Times New Roman" w:cs="Times New Roman"/>
                <w:sz w:val="20"/>
                <w:szCs w:val="20"/>
              </w:rPr>
              <w:t xml:space="preserve">муниципальных территорий общего пользования (парки, скверы, набережные и т.д.) </w:t>
            </w:r>
          </w:p>
          <w:p w:rsidR="004705A4" w:rsidRPr="004705A4" w:rsidRDefault="004705A4" w:rsidP="004705A4">
            <w:pPr>
              <w:spacing w:after="0" w:line="240" w:lineRule="auto"/>
              <w:ind w:firstLine="348"/>
              <w:rPr>
                <w:rFonts w:ascii="Times New Roman" w:hAnsi="Times New Roman" w:cs="Times New Roman"/>
                <w:sz w:val="20"/>
                <w:szCs w:val="20"/>
              </w:rPr>
            </w:pPr>
            <w:r w:rsidRPr="004705A4">
              <w:rPr>
                <w:rFonts w:ascii="Times New Roman" w:eastAsia="Times New Roman" w:hAnsi="Times New Roman" w:cs="Times New Roman"/>
                <w:sz w:val="20"/>
                <w:szCs w:val="20"/>
              </w:rPr>
              <w:lastRenderedPageBreak/>
              <w:t xml:space="preserve">5) Доля и площадь благоустроенных </w:t>
            </w:r>
            <w:r w:rsidRPr="004705A4">
              <w:rPr>
                <w:rFonts w:ascii="Times New Roman" w:hAnsi="Times New Roman" w:cs="Times New Roman"/>
                <w:sz w:val="20"/>
                <w:szCs w:val="20"/>
              </w:rPr>
              <w:t>муниципальных территорий общего пользования (парки, скверы, набережные и т.д.) от общего количества таких территорий</w:t>
            </w:r>
          </w:p>
          <w:p w:rsidR="004705A4" w:rsidRPr="004705A4" w:rsidRDefault="004705A4" w:rsidP="004705A4">
            <w:pPr>
              <w:spacing w:after="0" w:line="240" w:lineRule="auto"/>
              <w:ind w:firstLine="348"/>
              <w:rPr>
                <w:rFonts w:ascii="Times New Roman" w:hAnsi="Times New Roman" w:cs="Times New Roman"/>
                <w:sz w:val="20"/>
                <w:szCs w:val="20"/>
              </w:rPr>
            </w:pPr>
            <w:r w:rsidRPr="004705A4">
              <w:rPr>
                <w:rFonts w:ascii="Times New Roman" w:eastAsia="Times New Roman" w:hAnsi="Times New Roman" w:cs="Times New Roman"/>
                <w:sz w:val="20"/>
                <w:szCs w:val="20"/>
              </w:rPr>
              <w:t xml:space="preserve">6) Доля и площадь </w:t>
            </w:r>
            <w:r w:rsidRPr="004705A4">
              <w:rPr>
                <w:rFonts w:ascii="Times New Roman" w:hAnsi="Times New Roman" w:cs="Times New Roman"/>
                <w:sz w:val="20"/>
                <w:szCs w:val="20"/>
              </w:rPr>
              <w:t>муниципальных территорий общего пользования (парки, скверы, набережные и т.д.) от общего количества таких территорий, нуждающихся в благоустройстве.</w:t>
            </w:r>
          </w:p>
          <w:p w:rsidR="004705A4" w:rsidRPr="004705A4" w:rsidRDefault="004705A4" w:rsidP="004705A4">
            <w:pPr>
              <w:spacing w:after="0" w:line="240" w:lineRule="auto"/>
              <w:ind w:firstLine="348"/>
              <w:rPr>
                <w:rFonts w:ascii="Times New Roman" w:hAnsi="Times New Roman" w:cs="Times New Roman"/>
                <w:sz w:val="20"/>
                <w:szCs w:val="20"/>
              </w:rPr>
            </w:pPr>
            <w:r w:rsidRPr="004705A4">
              <w:rPr>
                <w:rFonts w:ascii="Times New Roman" w:hAnsi="Times New Roman" w:cs="Times New Roman"/>
                <w:sz w:val="20"/>
                <w:szCs w:val="20"/>
              </w:rPr>
              <w:t xml:space="preserve">7) Объем финансового участия граждан, организаций в выполнении мероприятий по благоустройству дворовых территорий, муниципальных территорий общего пользования (при наличии такой практики) </w:t>
            </w:r>
          </w:p>
          <w:p w:rsidR="004705A4" w:rsidRPr="004705A4" w:rsidRDefault="004705A4" w:rsidP="004705A4">
            <w:pPr>
              <w:spacing w:after="0" w:line="240" w:lineRule="auto"/>
              <w:ind w:firstLine="348"/>
              <w:rPr>
                <w:rFonts w:ascii="Times New Roman" w:hAnsi="Times New Roman" w:cs="Times New Roman"/>
                <w:sz w:val="20"/>
                <w:szCs w:val="20"/>
              </w:rPr>
            </w:pPr>
            <w:r w:rsidRPr="004705A4">
              <w:rPr>
                <w:rFonts w:ascii="Times New Roman" w:hAnsi="Times New Roman" w:cs="Times New Roman"/>
                <w:sz w:val="20"/>
                <w:szCs w:val="20"/>
              </w:rPr>
              <w:t xml:space="preserve">8) Информация о наличии трудового участия граждан, организаций в выполнении мероприятий по благоустройству дворовых территорий, муниципальных территорий общего пользования (при наличии такой практики); </w:t>
            </w:r>
          </w:p>
          <w:p w:rsidR="004705A4" w:rsidRPr="004705A4" w:rsidRDefault="004705A4" w:rsidP="004705A4">
            <w:pPr>
              <w:spacing w:after="0" w:line="240" w:lineRule="auto"/>
              <w:ind w:firstLine="348"/>
              <w:rPr>
                <w:rFonts w:ascii="Times New Roman" w:eastAsia="Times New Roman" w:hAnsi="Times New Roman" w:cs="Times New Roman"/>
                <w:b/>
                <w:sz w:val="20"/>
                <w:szCs w:val="20"/>
              </w:rPr>
            </w:pPr>
            <w:r w:rsidRPr="004705A4">
              <w:rPr>
                <w:rFonts w:ascii="Times New Roman" w:hAnsi="Times New Roman" w:cs="Times New Roman"/>
                <w:sz w:val="20"/>
                <w:szCs w:val="20"/>
              </w:rPr>
              <w:t>9) Иные показатели по усмотрению субъекта Российской Федерации, муниципального образования.</w:t>
            </w:r>
          </w:p>
          <w:p w:rsidR="004705A4" w:rsidRPr="004705A4" w:rsidRDefault="004705A4" w:rsidP="004705A4">
            <w:pPr>
              <w:spacing w:after="0" w:line="240" w:lineRule="auto"/>
              <w:ind w:firstLine="348"/>
              <w:rPr>
                <w:rFonts w:ascii="Times New Roman" w:eastAsia="Times New Roman" w:hAnsi="Times New Roman" w:cs="Times New Roman"/>
                <w:color w:val="000000"/>
                <w:sz w:val="20"/>
                <w:szCs w:val="20"/>
              </w:rPr>
            </w:pPr>
          </w:p>
        </w:tc>
      </w:tr>
      <w:tr w:rsidR="004705A4" w:rsidRPr="004705A4" w:rsidTr="004705A4">
        <w:trPr>
          <w:trHeight w:val="276"/>
          <w:jc w:val="center"/>
        </w:trPr>
        <w:tc>
          <w:tcPr>
            <w:tcW w:w="3760" w:type="dxa"/>
            <w:tcBorders>
              <w:top w:val="nil"/>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lastRenderedPageBreak/>
              <w:t xml:space="preserve">Срок реализации Программы </w:t>
            </w:r>
          </w:p>
        </w:tc>
        <w:tc>
          <w:tcPr>
            <w:tcW w:w="5380" w:type="dxa"/>
            <w:tcBorders>
              <w:top w:val="nil"/>
              <w:left w:val="nil"/>
              <w:bottom w:val="single" w:sz="4" w:space="0" w:color="auto"/>
              <w:right w:val="single" w:sz="4" w:space="0" w:color="auto"/>
            </w:tcBorders>
            <w:vAlign w:val="bottom"/>
            <w:hideMark/>
          </w:tcPr>
          <w:p w:rsidR="004705A4" w:rsidRPr="004705A4" w:rsidRDefault="004705A4" w:rsidP="004705A4">
            <w:pPr>
              <w:spacing w:after="0" w:line="240" w:lineRule="auto"/>
              <w:ind w:firstLine="348"/>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w:t>
            </w:r>
          </w:p>
        </w:tc>
      </w:tr>
      <w:tr w:rsidR="004705A4" w:rsidRPr="004705A4" w:rsidTr="004705A4">
        <w:trPr>
          <w:trHeight w:val="552"/>
          <w:jc w:val="center"/>
        </w:trPr>
        <w:tc>
          <w:tcPr>
            <w:tcW w:w="3760" w:type="dxa"/>
            <w:tcBorders>
              <w:top w:val="nil"/>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xml:space="preserve">Объемы бюджетных ассигнований Программы </w:t>
            </w:r>
          </w:p>
        </w:tc>
        <w:tc>
          <w:tcPr>
            <w:tcW w:w="5380" w:type="dxa"/>
            <w:tcBorders>
              <w:top w:val="nil"/>
              <w:left w:val="nil"/>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hAnsi="Times New Roman" w:cs="Times New Roman"/>
                <w:color w:val="000000"/>
                <w:sz w:val="20"/>
                <w:szCs w:val="20"/>
              </w:rPr>
            </w:pPr>
            <w:r w:rsidRPr="004705A4">
              <w:rPr>
                <w:rFonts w:ascii="Times New Roman" w:hAnsi="Times New Roman" w:cs="Times New Roman"/>
                <w:color w:val="000000"/>
                <w:sz w:val="20"/>
                <w:szCs w:val="20"/>
              </w:rPr>
              <w:t>Общий объем прогнозного финансирования подпрограммы – 53235,34  тыс. рублей, в том числе:</w:t>
            </w:r>
          </w:p>
          <w:p w:rsidR="004705A4" w:rsidRPr="004705A4" w:rsidRDefault="004705A4" w:rsidP="004705A4">
            <w:pPr>
              <w:spacing w:after="0" w:line="240" w:lineRule="auto"/>
              <w:ind w:firstLine="567"/>
              <w:rPr>
                <w:rFonts w:ascii="Times New Roman" w:hAnsi="Times New Roman" w:cs="Times New Roman"/>
                <w:color w:val="000000"/>
                <w:sz w:val="20"/>
                <w:szCs w:val="20"/>
              </w:rPr>
            </w:pPr>
            <w:r w:rsidRPr="004705A4">
              <w:rPr>
                <w:rFonts w:ascii="Times New Roman" w:hAnsi="Times New Roman" w:cs="Times New Roman"/>
                <w:color w:val="000000"/>
                <w:sz w:val="20"/>
                <w:szCs w:val="20"/>
              </w:rPr>
              <w:t xml:space="preserve">за счет средств областного бюджета Новосибирской области – 17584,0 тыс. рублей, </w:t>
            </w:r>
          </w:p>
          <w:p w:rsidR="004705A4" w:rsidRPr="004705A4" w:rsidRDefault="004705A4" w:rsidP="004705A4">
            <w:pPr>
              <w:spacing w:after="0" w:line="240" w:lineRule="auto"/>
              <w:ind w:firstLine="567"/>
              <w:rPr>
                <w:rFonts w:ascii="Times New Roman" w:hAnsi="Times New Roman" w:cs="Times New Roman"/>
                <w:color w:val="000000"/>
                <w:sz w:val="20"/>
                <w:szCs w:val="20"/>
              </w:rPr>
            </w:pPr>
            <w:r w:rsidRPr="004705A4">
              <w:rPr>
                <w:rFonts w:ascii="Times New Roman" w:hAnsi="Times New Roman" w:cs="Times New Roman"/>
                <w:color w:val="000000"/>
                <w:sz w:val="20"/>
                <w:szCs w:val="20"/>
              </w:rPr>
              <w:t>за счет средств федерального  бюджета– 32656,0 тыс. рублей</w:t>
            </w:r>
          </w:p>
          <w:p w:rsidR="004705A4" w:rsidRPr="004705A4" w:rsidRDefault="004705A4" w:rsidP="004705A4">
            <w:pPr>
              <w:spacing w:after="0" w:line="240" w:lineRule="auto"/>
              <w:ind w:firstLine="567"/>
              <w:rPr>
                <w:rFonts w:ascii="Times New Roman" w:hAnsi="Times New Roman" w:cs="Times New Roman"/>
                <w:color w:val="000000"/>
                <w:sz w:val="20"/>
                <w:szCs w:val="20"/>
              </w:rPr>
            </w:pPr>
            <w:r w:rsidRPr="004705A4">
              <w:rPr>
                <w:rFonts w:ascii="Times New Roman" w:hAnsi="Times New Roman" w:cs="Times New Roman"/>
                <w:color w:val="000000"/>
                <w:sz w:val="20"/>
                <w:szCs w:val="20"/>
              </w:rPr>
              <w:t>за счет средств бюджета рабочего поселка Краснозерское Краснозерского района Новосибирской области – 2995,34 тыс. рублей</w:t>
            </w:r>
          </w:p>
          <w:p w:rsidR="004705A4" w:rsidRPr="004705A4" w:rsidRDefault="004705A4" w:rsidP="004705A4">
            <w:pPr>
              <w:spacing w:after="0" w:line="240" w:lineRule="auto"/>
              <w:ind w:firstLine="567"/>
              <w:rPr>
                <w:rFonts w:ascii="Times New Roman" w:hAnsi="Times New Roman" w:cs="Times New Roman"/>
                <w:color w:val="000000"/>
                <w:sz w:val="20"/>
                <w:szCs w:val="20"/>
              </w:rPr>
            </w:pPr>
            <w:r w:rsidRPr="004705A4">
              <w:rPr>
                <w:rFonts w:ascii="Times New Roman" w:hAnsi="Times New Roman" w:cs="Times New Roman"/>
                <w:color w:val="000000"/>
                <w:sz w:val="20"/>
                <w:szCs w:val="20"/>
              </w:rPr>
              <w:t xml:space="preserve">Суммы средств, выделяемые из бюджетов всех уровней, подлежат уточнению исходя из возможностей бюджетов всех уровней. </w:t>
            </w:r>
          </w:p>
        </w:tc>
      </w:tr>
      <w:tr w:rsidR="004705A4" w:rsidRPr="004705A4" w:rsidTr="004705A4">
        <w:trPr>
          <w:trHeight w:val="552"/>
          <w:jc w:val="center"/>
        </w:trPr>
        <w:tc>
          <w:tcPr>
            <w:tcW w:w="3760" w:type="dxa"/>
            <w:tcBorders>
              <w:top w:val="nil"/>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eastAsia="Times New Roman" w:hAnsi="Times New Roman" w:cs="Times New Roman"/>
                <w:color w:val="000000"/>
                <w:sz w:val="20"/>
                <w:szCs w:val="20"/>
              </w:rPr>
            </w:pPr>
            <w:r w:rsidRPr="004705A4">
              <w:rPr>
                <w:rFonts w:ascii="Times New Roman" w:eastAsia="Times New Roman" w:hAnsi="Times New Roman" w:cs="Times New Roman"/>
                <w:color w:val="000000"/>
                <w:sz w:val="20"/>
                <w:szCs w:val="20"/>
              </w:rPr>
              <w:t xml:space="preserve">Ожидаемые результаты реализации Программы </w:t>
            </w:r>
          </w:p>
        </w:tc>
        <w:tc>
          <w:tcPr>
            <w:tcW w:w="5380" w:type="dxa"/>
            <w:tcBorders>
              <w:top w:val="nil"/>
              <w:left w:val="nil"/>
              <w:bottom w:val="single" w:sz="4" w:space="0" w:color="auto"/>
              <w:right w:val="single" w:sz="4" w:space="0" w:color="auto"/>
            </w:tcBorders>
            <w:vAlign w:val="bottom"/>
            <w:hideMark/>
          </w:tcPr>
          <w:p w:rsidR="004705A4" w:rsidRPr="004705A4" w:rsidRDefault="004705A4" w:rsidP="004705A4">
            <w:pPr>
              <w:spacing w:after="0" w:line="240" w:lineRule="auto"/>
              <w:rPr>
                <w:rFonts w:ascii="Times New Roman" w:hAnsi="Times New Roman" w:cs="Times New Roman"/>
                <w:color w:val="000000"/>
                <w:sz w:val="20"/>
                <w:szCs w:val="20"/>
              </w:rPr>
            </w:pPr>
            <w:r w:rsidRPr="004705A4">
              <w:rPr>
                <w:rFonts w:ascii="Times New Roman" w:eastAsia="Times New Roman" w:hAnsi="Times New Roman" w:cs="Times New Roman"/>
                <w:color w:val="000000"/>
                <w:sz w:val="20"/>
                <w:szCs w:val="20"/>
              </w:rPr>
              <w:t>У</w:t>
            </w:r>
            <w:r w:rsidRPr="004705A4">
              <w:rPr>
                <w:rFonts w:ascii="Times New Roman" w:hAnsi="Times New Roman" w:cs="Times New Roman"/>
                <w:color w:val="000000"/>
                <w:sz w:val="20"/>
                <w:szCs w:val="20"/>
              </w:rPr>
              <w:t xml:space="preserve">лучшение содержания объектов благоустройства, зеленых насаждений и, в целом, внешнего облика рабочего поселка Краснозерского района Новосибирской области, в том числе за счет: </w:t>
            </w:r>
          </w:p>
          <w:p w:rsidR="004705A4" w:rsidRPr="004705A4" w:rsidRDefault="004705A4" w:rsidP="004705A4">
            <w:pPr>
              <w:spacing w:after="0" w:line="240" w:lineRule="auto"/>
              <w:ind w:firstLine="567"/>
              <w:rPr>
                <w:rFonts w:ascii="Times New Roman" w:hAnsi="Times New Roman" w:cs="Times New Roman"/>
                <w:color w:val="000000"/>
                <w:sz w:val="20"/>
                <w:szCs w:val="20"/>
              </w:rPr>
            </w:pPr>
            <w:r w:rsidRPr="004705A4">
              <w:rPr>
                <w:rFonts w:ascii="Times New Roman" w:hAnsi="Times New Roman" w:cs="Times New Roman"/>
                <w:color w:val="000000"/>
                <w:sz w:val="20"/>
                <w:szCs w:val="20"/>
              </w:rPr>
              <w:t>- обеспечение ввода площадей обустроенных зон отдыха, спортивных и детских площадок, зон озеленения, тротуаров и проездов, приведенных в надлежащее состояние – 138000  кв</w:t>
            </w:r>
            <w:proofErr w:type="gramStart"/>
            <w:r w:rsidRPr="004705A4">
              <w:rPr>
                <w:rFonts w:ascii="Times New Roman" w:hAnsi="Times New Roman" w:cs="Times New Roman"/>
                <w:color w:val="000000"/>
                <w:sz w:val="20"/>
                <w:szCs w:val="20"/>
              </w:rPr>
              <w:t>.м</w:t>
            </w:r>
            <w:proofErr w:type="gramEnd"/>
          </w:p>
          <w:p w:rsidR="004705A4" w:rsidRPr="004705A4" w:rsidRDefault="004705A4" w:rsidP="004705A4">
            <w:pPr>
              <w:spacing w:after="0" w:line="240" w:lineRule="auto"/>
              <w:rPr>
                <w:rFonts w:ascii="Times New Roman" w:eastAsia="Times New Roman" w:hAnsi="Times New Roman" w:cs="Times New Roman"/>
                <w:color w:val="000000"/>
                <w:sz w:val="20"/>
                <w:szCs w:val="20"/>
              </w:rPr>
            </w:pPr>
          </w:p>
        </w:tc>
      </w:tr>
    </w:tbl>
    <w:p w:rsidR="004705A4" w:rsidRPr="004705A4" w:rsidRDefault="004705A4" w:rsidP="004705A4">
      <w:pPr>
        <w:spacing w:after="0" w:line="240" w:lineRule="auto"/>
        <w:jc w:val="center"/>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sectPr w:rsidR="004705A4" w:rsidRPr="004705A4" w:rsidSect="004705A4">
          <w:headerReference w:type="default" r:id="rId10"/>
          <w:footnotePr>
            <w:pos w:val="beneathText"/>
          </w:footnotePr>
          <w:pgSz w:w="11906" w:h="16838"/>
          <w:pgMar w:top="709" w:right="566" w:bottom="851" w:left="1276" w:header="708" w:footer="708" w:gutter="0"/>
          <w:cols w:space="708"/>
          <w:titlePg/>
          <w:docGrid w:linePitch="360"/>
        </w:sectPr>
      </w:pPr>
    </w:p>
    <w:p w:rsidR="004705A4" w:rsidRPr="004705A4" w:rsidRDefault="004705A4" w:rsidP="004705A4">
      <w:pPr>
        <w:spacing w:after="0" w:line="240" w:lineRule="auto"/>
        <w:rPr>
          <w:rFonts w:ascii="Times New Roman" w:hAnsi="Times New Roman" w:cs="Times New Roman"/>
          <w:b/>
          <w:sz w:val="24"/>
          <w:szCs w:val="24"/>
        </w:rPr>
      </w:pPr>
      <w:r w:rsidRPr="004705A4">
        <w:rPr>
          <w:rFonts w:ascii="Times New Roman" w:hAnsi="Times New Roman" w:cs="Times New Roman"/>
          <w:sz w:val="24"/>
          <w:szCs w:val="24"/>
        </w:rPr>
        <w:lastRenderedPageBreak/>
        <w:t xml:space="preserve">1.3.Перечень </w:t>
      </w:r>
      <w:r w:rsidRPr="004705A4">
        <w:rPr>
          <w:rFonts w:ascii="Times New Roman" w:hAnsi="Times New Roman" w:cs="Times New Roman"/>
          <w:b/>
          <w:sz w:val="24"/>
          <w:szCs w:val="24"/>
        </w:rPr>
        <w:t>основных мероприятий муниципальной программы рабочего поселка Краснозерское Краснозерского района Новосибирской области «Формирование комфортной городской среды на 2018 -2022годы изложить в следующей редакции: «ПЕРЕЧЕНЬ основных мероприятий муниципальной программы рабочего поселка Краснозерское Краснозерского района Новосибирской области «Формирование комфортной городской среды на 2018 -2022годы</w:t>
      </w:r>
    </w:p>
    <w:p w:rsidR="004705A4" w:rsidRPr="004705A4" w:rsidRDefault="004705A4" w:rsidP="004705A4">
      <w:pPr>
        <w:spacing w:after="0" w:line="240" w:lineRule="auto"/>
        <w:rPr>
          <w:rFonts w:ascii="Times New Roman" w:hAnsi="Times New Roman" w:cs="Times New Roman"/>
          <w:b/>
          <w:sz w:val="24"/>
          <w:szCs w:val="24"/>
        </w:rPr>
      </w:pPr>
    </w:p>
    <w:tbl>
      <w:tblPr>
        <w:tblpPr w:leftFromText="180" w:rightFromText="180" w:vertAnchor="text" w:horzAnchor="margin" w:tblpY="164"/>
        <w:tblW w:w="15092" w:type="dxa"/>
        <w:tblLook w:val="04A0"/>
      </w:tblPr>
      <w:tblGrid>
        <w:gridCol w:w="5376"/>
        <w:gridCol w:w="1701"/>
        <w:gridCol w:w="1313"/>
        <w:gridCol w:w="1313"/>
        <w:gridCol w:w="2017"/>
        <w:gridCol w:w="1883"/>
        <w:gridCol w:w="1891"/>
      </w:tblGrid>
      <w:tr w:rsidR="004705A4" w:rsidRPr="004705A4" w:rsidTr="004705A4">
        <w:trPr>
          <w:trHeight w:val="435"/>
        </w:trPr>
        <w:tc>
          <w:tcPr>
            <w:tcW w:w="4794" w:type="dxa"/>
            <w:vMerge w:val="restart"/>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jc w:val="center"/>
              <w:rPr>
                <w:rFonts w:ascii="Times New Roman" w:eastAsia="Times New Roman" w:hAnsi="Times New Roman" w:cs="Times New Roman"/>
                <w:color w:val="000000"/>
                <w:sz w:val="24"/>
                <w:szCs w:val="24"/>
              </w:rPr>
            </w:pPr>
            <w:r w:rsidRPr="004705A4">
              <w:rPr>
                <w:rFonts w:ascii="Times New Roman" w:eastAsia="Times New Roman" w:hAnsi="Times New Roman" w:cs="Times New Roman"/>
                <w:color w:val="000000"/>
                <w:sz w:val="24"/>
                <w:szCs w:val="24"/>
              </w:rPr>
              <w:t>Наименование основного мероприятия</w:t>
            </w:r>
          </w:p>
        </w:tc>
        <w:tc>
          <w:tcPr>
            <w:tcW w:w="1797" w:type="dxa"/>
            <w:vMerge w:val="restart"/>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jc w:val="center"/>
              <w:rPr>
                <w:rFonts w:ascii="Times New Roman" w:eastAsia="Times New Roman" w:hAnsi="Times New Roman" w:cs="Times New Roman"/>
                <w:color w:val="000000"/>
                <w:sz w:val="24"/>
                <w:szCs w:val="24"/>
              </w:rPr>
            </w:pPr>
            <w:r w:rsidRPr="004705A4">
              <w:rPr>
                <w:rFonts w:ascii="Times New Roman" w:eastAsia="Times New Roman" w:hAnsi="Times New Roman" w:cs="Times New Roman"/>
                <w:color w:val="000000"/>
                <w:sz w:val="24"/>
                <w:szCs w:val="24"/>
              </w:rPr>
              <w:t xml:space="preserve">Ответственный исполнитель </w:t>
            </w:r>
          </w:p>
        </w:tc>
        <w:tc>
          <w:tcPr>
            <w:tcW w:w="2768" w:type="dxa"/>
            <w:gridSpan w:val="2"/>
            <w:tcBorders>
              <w:top w:val="single" w:sz="4" w:space="0" w:color="auto"/>
              <w:left w:val="nil"/>
              <w:bottom w:val="single" w:sz="4" w:space="0" w:color="auto"/>
              <w:right w:val="single" w:sz="4" w:space="0" w:color="auto"/>
            </w:tcBorders>
            <w:vAlign w:val="center"/>
            <w:hideMark/>
          </w:tcPr>
          <w:p w:rsidR="004705A4" w:rsidRPr="004705A4" w:rsidRDefault="004705A4" w:rsidP="004705A4">
            <w:pPr>
              <w:spacing w:after="0" w:line="240" w:lineRule="auto"/>
              <w:jc w:val="center"/>
              <w:rPr>
                <w:rFonts w:ascii="Times New Roman" w:eastAsia="Times New Roman" w:hAnsi="Times New Roman" w:cs="Times New Roman"/>
                <w:color w:val="000000"/>
                <w:sz w:val="24"/>
                <w:szCs w:val="24"/>
              </w:rPr>
            </w:pPr>
            <w:r w:rsidRPr="004705A4">
              <w:rPr>
                <w:rFonts w:ascii="Times New Roman" w:eastAsia="Times New Roman" w:hAnsi="Times New Roman" w:cs="Times New Roman"/>
                <w:color w:val="000000"/>
                <w:sz w:val="24"/>
                <w:szCs w:val="24"/>
              </w:rPr>
              <w:t xml:space="preserve">Срок </w:t>
            </w:r>
          </w:p>
        </w:tc>
        <w:tc>
          <w:tcPr>
            <w:tcW w:w="2133" w:type="dxa"/>
            <w:vMerge w:val="restart"/>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jc w:val="center"/>
              <w:rPr>
                <w:rFonts w:ascii="Times New Roman" w:eastAsia="Times New Roman" w:hAnsi="Times New Roman" w:cs="Times New Roman"/>
                <w:color w:val="000000"/>
                <w:sz w:val="24"/>
                <w:szCs w:val="24"/>
              </w:rPr>
            </w:pPr>
            <w:r w:rsidRPr="004705A4">
              <w:rPr>
                <w:rFonts w:ascii="Times New Roman" w:eastAsia="Times New Roman" w:hAnsi="Times New Roman" w:cs="Times New Roman"/>
                <w:color w:val="000000"/>
                <w:sz w:val="24"/>
                <w:szCs w:val="24"/>
              </w:rPr>
              <w:t xml:space="preserve">Ожидаемый непосредственный результат (краткое описание) </w:t>
            </w:r>
          </w:p>
        </w:tc>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jc w:val="center"/>
              <w:rPr>
                <w:rFonts w:ascii="Times New Roman" w:eastAsia="Times New Roman" w:hAnsi="Times New Roman" w:cs="Times New Roman"/>
                <w:color w:val="000000"/>
                <w:sz w:val="24"/>
                <w:szCs w:val="24"/>
              </w:rPr>
            </w:pPr>
            <w:r w:rsidRPr="004705A4">
              <w:rPr>
                <w:rFonts w:ascii="Times New Roman" w:eastAsia="Times New Roman" w:hAnsi="Times New Roman" w:cs="Times New Roman"/>
                <w:color w:val="000000"/>
                <w:sz w:val="24"/>
                <w:szCs w:val="24"/>
              </w:rPr>
              <w:t xml:space="preserve">Основные  направления реализации </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jc w:val="center"/>
              <w:rPr>
                <w:rFonts w:ascii="Times New Roman" w:eastAsia="Times New Roman" w:hAnsi="Times New Roman" w:cs="Times New Roman"/>
                <w:color w:val="000000"/>
                <w:sz w:val="24"/>
                <w:szCs w:val="24"/>
              </w:rPr>
            </w:pPr>
            <w:r w:rsidRPr="004705A4">
              <w:rPr>
                <w:rFonts w:ascii="Times New Roman" w:eastAsia="Times New Roman" w:hAnsi="Times New Roman" w:cs="Times New Roman"/>
                <w:color w:val="000000"/>
                <w:sz w:val="24"/>
                <w:szCs w:val="24"/>
              </w:rPr>
              <w:br/>
              <w:t xml:space="preserve">Связь с показателями Программы (подпрограммы) </w:t>
            </w:r>
          </w:p>
        </w:tc>
      </w:tr>
      <w:tr w:rsidR="004705A4" w:rsidRPr="004705A4" w:rsidTr="004705A4">
        <w:trPr>
          <w:trHeight w:val="617"/>
        </w:trPr>
        <w:tc>
          <w:tcPr>
            <w:tcW w:w="4794" w:type="dxa"/>
            <w:vMerge/>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auto"/>
              <w:right w:val="single" w:sz="4" w:space="0" w:color="auto"/>
            </w:tcBorders>
            <w:vAlign w:val="center"/>
            <w:hideMark/>
          </w:tcPr>
          <w:p w:rsidR="004705A4" w:rsidRPr="004705A4" w:rsidRDefault="004705A4" w:rsidP="004705A4">
            <w:pPr>
              <w:spacing w:after="0" w:line="240" w:lineRule="auto"/>
              <w:jc w:val="center"/>
              <w:rPr>
                <w:rFonts w:ascii="Times New Roman" w:eastAsia="Times New Roman" w:hAnsi="Times New Roman" w:cs="Times New Roman"/>
                <w:color w:val="000000"/>
                <w:sz w:val="24"/>
                <w:szCs w:val="24"/>
              </w:rPr>
            </w:pPr>
            <w:r w:rsidRPr="004705A4">
              <w:rPr>
                <w:rFonts w:ascii="Times New Roman" w:eastAsia="Times New Roman" w:hAnsi="Times New Roman" w:cs="Times New Roman"/>
                <w:color w:val="000000"/>
                <w:sz w:val="24"/>
                <w:szCs w:val="24"/>
              </w:rPr>
              <w:t>начала реализации</w:t>
            </w:r>
          </w:p>
        </w:tc>
        <w:tc>
          <w:tcPr>
            <w:tcW w:w="1384" w:type="dxa"/>
            <w:tcBorders>
              <w:top w:val="nil"/>
              <w:left w:val="nil"/>
              <w:bottom w:val="single" w:sz="4" w:space="0" w:color="auto"/>
              <w:right w:val="single" w:sz="4" w:space="0" w:color="auto"/>
            </w:tcBorders>
            <w:vAlign w:val="center"/>
            <w:hideMark/>
          </w:tcPr>
          <w:p w:rsidR="004705A4" w:rsidRPr="004705A4" w:rsidRDefault="004705A4" w:rsidP="004705A4">
            <w:pPr>
              <w:spacing w:after="0" w:line="240" w:lineRule="auto"/>
              <w:jc w:val="center"/>
              <w:rPr>
                <w:rFonts w:ascii="Times New Roman" w:eastAsia="Times New Roman" w:hAnsi="Times New Roman" w:cs="Times New Roman"/>
                <w:color w:val="000000"/>
                <w:sz w:val="24"/>
                <w:szCs w:val="24"/>
              </w:rPr>
            </w:pPr>
            <w:r w:rsidRPr="004705A4">
              <w:rPr>
                <w:rFonts w:ascii="Times New Roman" w:eastAsia="Times New Roman" w:hAnsi="Times New Roman" w:cs="Times New Roman"/>
                <w:color w:val="000000"/>
                <w:sz w:val="24"/>
                <w:szCs w:val="24"/>
              </w:rPr>
              <w:t>окончания реализации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5A4" w:rsidRPr="004705A4" w:rsidRDefault="004705A4" w:rsidP="004705A4">
            <w:pPr>
              <w:spacing w:after="0" w:line="240" w:lineRule="auto"/>
              <w:rPr>
                <w:rFonts w:ascii="Times New Roman" w:eastAsia="Times New Roman" w:hAnsi="Times New Roman" w:cs="Times New Roman"/>
                <w:color w:val="000000"/>
                <w:sz w:val="24"/>
                <w:szCs w:val="24"/>
              </w:rPr>
            </w:pPr>
          </w:p>
        </w:tc>
      </w:tr>
      <w:tr w:rsidR="004705A4" w:rsidRPr="004705A4" w:rsidTr="004705A4">
        <w:trPr>
          <w:trHeight w:val="300"/>
        </w:trPr>
        <w:tc>
          <w:tcPr>
            <w:tcW w:w="15092" w:type="dxa"/>
            <w:gridSpan w:val="7"/>
            <w:tcBorders>
              <w:top w:val="single" w:sz="4" w:space="0" w:color="auto"/>
              <w:left w:val="single" w:sz="4" w:space="0" w:color="auto"/>
              <w:bottom w:val="single" w:sz="4" w:space="0" w:color="auto"/>
              <w:right w:val="single" w:sz="4" w:space="0" w:color="auto"/>
            </w:tcBorders>
            <w:vAlign w:val="bottom"/>
            <w:hideMark/>
          </w:tcPr>
          <w:p w:rsidR="004705A4" w:rsidRPr="004705A4" w:rsidRDefault="004705A4" w:rsidP="004705A4">
            <w:pPr>
              <w:spacing w:after="0" w:line="240" w:lineRule="auto"/>
              <w:jc w:val="center"/>
              <w:rPr>
                <w:rFonts w:ascii="Times New Roman" w:eastAsia="Times New Roman" w:hAnsi="Times New Roman" w:cs="Times New Roman"/>
                <w:color w:val="000000"/>
                <w:sz w:val="24"/>
                <w:szCs w:val="24"/>
              </w:rPr>
            </w:pPr>
            <w:r w:rsidRPr="004705A4">
              <w:rPr>
                <w:rFonts w:ascii="Times New Roman" w:eastAsia="Times New Roman" w:hAnsi="Times New Roman" w:cs="Times New Roman"/>
                <w:color w:val="000000"/>
                <w:sz w:val="24"/>
                <w:szCs w:val="24"/>
              </w:rPr>
              <w:t xml:space="preserve">Задача 1 </w:t>
            </w:r>
          </w:p>
        </w:tc>
      </w:tr>
      <w:tr w:rsidR="004705A4" w:rsidRPr="004705A4" w:rsidTr="004705A4">
        <w:trPr>
          <w:trHeight w:val="436"/>
        </w:trPr>
        <w:tc>
          <w:tcPr>
            <w:tcW w:w="4794" w:type="dxa"/>
            <w:tcBorders>
              <w:top w:val="nil"/>
              <w:left w:val="single" w:sz="4" w:space="0" w:color="auto"/>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Благоустройство многоквартирных домов ул</w:t>
            </w:r>
            <w:proofErr w:type="gramStart"/>
            <w:r w:rsidRPr="004705A4">
              <w:rPr>
                <w:rFonts w:ascii="Times New Roman" w:eastAsia="Times New Roman" w:hAnsi="Times New Roman" w:cs="Times New Roman"/>
                <w:sz w:val="24"/>
                <w:szCs w:val="24"/>
              </w:rPr>
              <w:t>.П</w:t>
            </w:r>
            <w:proofErr w:type="gramEnd"/>
            <w:r w:rsidRPr="004705A4">
              <w:rPr>
                <w:rFonts w:ascii="Times New Roman" w:eastAsia="Times New Roman" w:hAnsi="Times New Roman" w:cs="Times New Roman"/>
                <w:sz w:val="24"/>
                <w:szCs w:val="24"/>
              </w:rPr>
              <w:t xml:space="preserve">ервомайская 45, 45а, 45а/1, 71, </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ул. Советская 11, 11а, 24, 26,40,</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ул</w:t>
            </w:r>
            <w:proofErr w:type="gramStart"/>
            <w:r w:rsidRPr="004705A4">
              <w:rPr>
                <w:rFonts w:ascii="Times New Roman" w:eastAsia="Times New Roman" w:hAnsi="Times New Roman" w:cs="Times New Roman"/>
                <w:sz w:val="24"/>
                <w:szCs w:val="24"/>
              </w:rPr>
              <w:t>.Л</w:t>
            </w:r>
            <w:proofErr w:type="gramEnd"/>
            <w:r w:rsidRPr="004705A4">
              <w:rPr>
                <w:rFonts w:ascii="Times New Roman" w:eastAsia="Times New Roman" w:hAnsi="Times New Roman" w:cs="Times New Roman"/>
                <w:sz w:val="24"/>
                <w:szCs w:val="24"/>
              </w:rPr>
              <w:t>енина 22, 24, 26,30, 41, 42,43,44а, 47, 54, 55, 56, 59, 62,66, 73а, 81а,85,97</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Октябрьская, 4,8,9,10,13,15,18,19,20,22,24,34,36,38,38а,39,40,43,60а</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Восточная, 1</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ул. Красникова, 23,25</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ул. Новая, 4</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ул. Полевая, 26,28</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ул. Промышленная, 10,26,28,30а,30б,34,36</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ул. Российская, 50,52</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ул</w:t>
            </w:r>
            <w:proofErr w:type="gramStart"/>
            <w:r w:rsidRPr="004705A4">
              <w:rPr>
                <w:rFonts w:ascii="Times New Roman" w:eastAsia="Times New Roman" w:hAnsi="Times New Roman" w:cs="Times New Roman"/>
                <w:sz w:val="24"/>
                <w:szCs w:val="24"/>
              </w:rPr>
              <w:t>.Т</w:t>
            </w:r>
            <w:proofErr w:type="gramEnd"/>
            <w:r w:rsidRPr="004705A4">
              <w:rPr>
                <w:rFonts w:ascii="Times New Roman" w:eastAsia="Times New Roman" w:hAnsi="Times New Roman" w:cs="Times New Roman"/>
                <w:sz w:val="24"/>
                <w:szCs w:val="24"/>
              </w:rPr>
              <w:t>ракторная  57,120</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ул. Чкалова, 6,10,11</w:t>
            </w:r>
          </w:p>
          <w:p w:rsidR="004705A4" w:rsidRPr="004705A4" w:rsidRDefault="004705A4" w:rsidP="004705A4">
            <w:pPr>
              <w:spacing w:after="0" w:line="240" w:lineRule="auto"/>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Борисенко Екатерина Владимировна</w:t>
            </w:r>
          </w:p>
        </w:tc>
        <w:tc>
          <w:tcPr>
            <w:tcW w:w="1384"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2018</w:t>
            </w:r>
          </w:p>
        </w:tc>
        <w:tc>
          <w:tcPr>
            <w:tcW w:w="1384"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2022</w:t>
            </w:r>
          </w:p>
        </w:tc>
        <w:tc>
          <w:tcPr>
            <w:tcW w:w="2133"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Улучшение содержания объектов придомовых  территории многоквартирных домов</w:t>
            </w:r>
          </w:p>
        </w:tc>
        <w:tc>
          <w:tcPr>
            <w:tcW w:w="1695"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исходя из минимального перечня видов работ:</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ремонт дворовых проездов</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-установка малых форм (урн, скамеек)</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устройство детской и спортивной  площадок;</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xml:space="preserve">- реконструкция пешеходных зон (тротуаров) с обустройством </w:t>
            </w:r>
            <w:r w:rsidRPr="004705A4">
              <w:rPr>
                <w:rFonts w:ascii="Times New Roman" w:eastAsia="Times New Roman" w:hAnsi="Times New Roman" w:cs="Times New Roman"/>
                <w:sz w:val="24"/>
                <w:szCs w:val="24"/>
              </w:rPr>
              <w:lastRenderedPageBreak/>
              <w:t>зон отдыха (лавочек и пр.) на конкретной улице;</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озеленение</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устройство ограждений придомовой территории</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парковки</w:t>
            </w:r>
          </w:p>
          <w:p w:rsidR="004705A4" w:rsidRPr="004705A4" w:rsidRDefault="004705A4" w:rsidP="004705A4">
            <w:pPr>
              <w:spacing w:after="0" w:line="240" w:lineRule="auto"/>
              <w:rPr>
                <w:rFonts w:ascii="Times New Roman" w:eastAsia="Times New Roman" w:hAnsi="Times New Roman" w:cs="Times New Roman"/>
                <w:sz w:val="24"/>
                <w:szCs w:val="24"/>
              </w:rPr>
            </w:pPr>
          </w:p>
        </w:tc>
        <w:tc>
          <w:tcPr>
            <w:tcW w:w="1905"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lastRenderedPageBreak/>
              <w:t>Увеличение доли благоустроенных дворовых территорий от общего количества дворовых территорий</w:t>
            </w:r>
          </w:p>
        </w:tc>
      </w:tr>
      <w:tr w:rsidR="004705A4" w:rsidRPr="004705A4" w:rsidTr="004705A4">
        <w:trPr>
          <w:trHeight w:val="1224"/>
        </w:trPr>
        <w:tc>
          <w:tcPr>
            <w:tcW w:w="4794" w:type="dxa"/>
            <w:tcBorders>
              <w:top w:val="nil"/>
              <w:left w:val="single" w:sz="4" w:space="0" w:color="auto"/>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lastRenderedPageBreak/>
              <w:t>Благоустройство береговой зоны (пляж) в р.п. Краснозерское Краснозерского района Новосибирской области.</w:t>
            </w:r>
          </w:p>
          <w:p w:rsidR="004705A4" w:rsidRPr="004705A4" w:rsidRDefault="004705A4" w:rsidP="004705A4">
            <w:pPr>
              <w:spacing w:after="0" w:line="240" w:lineRule="auto"/>
              <w:rPr>
                <w:rFonts w:ascii="Times New Roman" w:eastAsia="Times New Roman" w:hAnsi="Times New Roman" w:cs="Times New Roman"/>
                <w:sz w:val="24"/>
                <w:szCs w:val="24"/>
              </w:rPr>
            </w:pP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Реконструкция пешеходных зон (Тротуаров) по маршруту улиц Новая- Советская –Первомайская, ул. Новая, ул</w:t>
            </w:r>
            <w:proofErr w:type="gramStart"/>
            <w:r w:rsidRPr="004705A4">
              <w:rPr>
                <w:rFonts w:ascii="Times New Roman" w:eastAsia="Times New Roman" w:hAnsi="Times New Roman" w:cs="Times New Roman"/>
                <w:sz w:val="24"/>
                <w:szCs w:val="24"/>
              </w:rPr>
              <w:t>.Т</w:t>
            </w:r>
            <w:proofErr w:type="gramEnd"/>
            <w:r w:rsidRPr="004705A4">
              <w:rPr>
                <w:rFonts w:ascii="Times New Roman" w:eastAsia="Times New Roman" w:hAnsi="Times New Roman" w:cs="Times New Roman"/>
                <w:sz w:val="24"/>
                <w:szCs w:val="24"/>
              </w:rPr>
              <w:t>ракторная  ул. Солнечная, ул. Северная, на участке ул. Октябрьская (от ул. Почтовой до ул. Дорожная), ул. Октябрьская, Чкалова, Российская, Ленина с обустройством зон отдыха (лавочек и пр.)</w:t>
            </w:r>
          </w:p>
          <w:p w:rsidR="004705A4" w:rsidRPr="004705A4" w:rsidRDefault="004705A4" w:rsidP="004705A4">
            <w:pPr>
              <w:spacing w:after="0" w:line="240" w:lineRule="auto"/>
              <w:rPr>
                <w:rFonts w:ascii="Times New Roman" w:eastAsia="Times New Roman" w:hAnsi="Times New Roman" w:cs="Times New Roman"/>
                <w:sz w:val="24"/>
                <w:szCs w:val="24"/>
              </w:rPr>
            </w:pP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Благоустройство  Центральной площади в р.п. Краснозерское Краснозерского района Новосибирской области.</w:t>
            </w:r>
          </w:p>
          <w:p w:rsidR="004705A4" w:rsidRPr="004705A4" w:rsidRDefault="004705A4" w:rsidP="004705A4">
            <w:pPr>
              <w:spacing w:after="0" w:line="240" w:lineRule="auto"/>
              <w:rPr>
                <w:rFonts w:ascii="Times New Roman" w:eastAsia="Times New Roman" w:hAnsi="Times New Roman" w:cs="Times New Roman"/>
                <w:sz w:val="24"/>
                <w:szCs w:val="24"/>
              </w:rPr>
            </w:pP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Благоустройство  рекреационной зоны в р.п. Краснозерское Краснозерского района Новосибирской области</w:t>
            </w:r>
            <w:proofErr w:type="gramStart"/>
            <w:r w:rsidRPr="004705A4">
              <w:rPr>
                <w:rFonts w:ascii="Times New Roman" w:eastAsia="Times New Roman" w:hAnsi="Times New Roman" w:cs="Times New Roman"/>
                <w:sz w:val="24"/>
                <w:szCs w:val="24"/>
              </w:rPr>
              <w:t>.</w:t>
            </w:r>
            <w:proofErr w:type="gramEnd"/>
            <w:r w:rsidRPr="004705A4">
              <w:rPr>
                <w:rFonts w:ascii="Times New Roman" w:eastAsia="Times New Roman" w:hAnsi="Times New Roman" w:cs="Times New Roman"/>
                <w:sz w:val="24"/>
                <w:szCs w:val="24"/>
              </w:rPr>
              <w:t xml:space="preserve"> (</w:t>
            </w:r>
            <w:proofErr w:type="gramStart"/>
            <w:r w:rsidRPr="004705A4">
              <w:rPr>
                <w:rFonts w:ascii="Times New Roman" w:eastAsia="Times New Roman" w:hAnsi="Times New Roman" w:cs="Times New Roman"/>
                <w:sz w:val="24"/>
                <w:szCs w:val="24"/>
              </w:rPr>
              <w:t>п</w:t>
            </w:r>
            <w:proofErr w:type="gramEnd"/>
            <w:r w:rsidRPr="004705A4">
              <w:rPr>
                <w:rFonts w:ascii="Times New Roman" w:eastAsia="Times New Roman" w:hAnsi="Times New Roman" w:cs="Times New Roman"/>
                <w:sz w:val="24"/>
                <w:szCs w:val="24"/>
              </w:rPr>
              <w:t xml:space="preserve">ересечение улиц Ленина, Молодежная, ул. </w:t>
            </w:r>
            <w:proofErr w:type="spellStart"/>
            <w:r w:rsidRPr="004705A4">
              <w:rPr>
                <w:rFonts w:ascii="Times New Roman" w:eastAsia="Times New Roman" w:hAnsi="Times New Roman" w:cs="Times New Roman"/>
                <w:sz w:val="24"/>
                <w:szCs w:val="24"/>
              </w:rPr>
              <w:t>Автоколонская</w:t>
            </w:r>
            <w:proofErr w:type="spellEnd"/>
            <w:r w:rsidRPr="004705A4">
              <w:rPr>
                <w:rFonts w:ascii="Times New Roman" w:eastAsia="Times New Roman" w:hAnsi="Times New Roman" w:cs="Times New Roman"/>
                <w:sz w:val="24"/>
                <w:szCs w:val="24"/>
              </w:rPr>
              <w:t>)</w:t>
            </w:r>
          </w:p>
          <w:p w:rsidR="004705A4" w:rsidRPr="004705A4" w:rsidRDefault="004705A4" w:rsidP="004705A4">
            <w:pPr>
              <w:spacing w:after="0" w:line="240" w:lineRule="auto"/>
              <w:rPr>
                <w:rFonts w:ascii="Times New Roman" w:eastAsia="Times New Roman" w:hAnsi="Times New Roman" w:cs="Times New Roman"/>
                <w:sz w:val="24"/>
                <w:szCs w:val="24"/>
              </w:rPr>
            </w:pP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xml:space="preserve">Благоустройство  рекреационной зоны в р.п. </w:t>
            </w:r>
            <w:r w:rsidRPr="004705A4">
              <w:rPr>
                <w:rFonts w:ascii="Times New Roman" w:eastAsia="Times New Roman" w:hAnsi="Times New Roman" w:cs="Times New Roman"/>
                <w:sz w:val="24"/>
                <w:szCs w:val="24"/>
              </w:rPr>
              <w:lastRenderedPageBreak/>
              <w:t>Краснозерское Краснозерского района Новосибирской области</w:t>
            </w:r>
            <w:proofErr w:type="gramStart"/>
            <w:r w:rsidRPr="004705A4">
              <w:rPr>
                <w:rFonts w:ascii="Times New Roman" w:eastAsia="Times New Roman" w:hAnsi="Times New Roman" w:cs="Times New Roman"/>
                <w:sz w:val="24"/>
                <w:szCs w:val="24"/>
              </w:rPr>
              <w:t>.</w:t>
            </w:r>
            <w:proofErr w:type="gramEnd"/>
            <w:r w:rsidRPr="004705A4">
              <w:rPr>
                <w:rFonts w:ascii="Times New Roman" w:eastAsia="Times New Roman" w:hAnsi="Times New Roman" w:cs="Times New Roman"/>
                <w:sz w:val="24"/>
                <w:szCs w:val="24"/>
              </w:rPr>
              <w:t xml:space="preserve"> (</w:t>
            </w:r>
            <w:proofErr w:type="gramStart"/>
            <w:r w:rsidRPr="004705A4">
              <w:rPr>
                <w:rFonts w:ascii="Times New Roman" w:eastAsia="Times New Roman" w:hAnsi="Times New Roman" w:cs="Times New Roman"/>
                <w:sz w:val="24"/>
                <w:szCs w:val="24"/>
              </w:rPr>
              <w:t>п</w:t>
            </w:r>
            <w:proofErr w:type="gramEnd"/>
            <w:r w:rsidRPr="004705A4">
              <w:rPr>
                <w:rFonts w:ascii="Times New Roman" w:eastAsia="Times New Roman" w:hAnsi="Times New Roman" w:cs="Times New Roman"/>
                <w:sz w:val="24"/>
                <w:szCs w:val="24"/>
              </w:rPr>
              <w:t>ересечение улиц Комсомольская, Первомайская, Советская)</w:t>
            </w:r>
          </w:p>
          <w:p w:rsidR="004705A4" w:rsidRPr="004705A4" w:rsidRDefault="004705A4" w:rsidP="004705A4">
            <w:pPr>
              <w:spacing w:after="0" w:line="240" w:lineRule="auto"/>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lastRenderedPageBreak/>
              <w:t>  Борисенко Екатерина Владимировна</w:t>
            </w:r>
          </w:p>
        </w:tc>
        <w:tc>
          <w:tcPr>
            <w:tcW w:w="1384"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2018</w:t>
            </w:r>
          </w:p>
        </w:tc>
        <w:tc>
          <w:tcPr>
            <w:tcW w:w="1384"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2022</w:t>
            </w:r>
          </w:p>
        </w:tc>
        <w:tc>
          <w:tcPr>
            <w:tcW w:w="2133"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Обустройство общественно значимой территории города</w:t>
            </w:r>
          </w:p>
        </w:tc>
        <w:tc>
          <w:tcPr>
            <w:tcW w:w="1695"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исходя из минимального перечня видов работ:</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реконструкция пешеходных зон (тротуаров) с обустройством зон отдыха (лавочек, урн и пр.)</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xml:space="preserve">исходя из дополнительного перечня видов работ: </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освещение</w:t>
            </w:r>
          </w:p>
          <w:p w:rsidR="004705A4" w:rsidRPr="004705A4" w:rsidRDefault="004705A4" w:rsidP="004705A4">
            <w:pPr>
              <w:pStyle w:val="ConsPlusNormal"/>
              <w:ind w:firstLine="709"/>
              <w:jc w:val="both"/>
              <w:rPr>
                <w:rFonts w:ascii="Times New Roman" w:hAnsi="Times New Roman" w:cs="Times New Roman"/>
                <w:sz w:val="24"/>
                <w:szCs w:val="24"/>
              </w:rPr>
            </w:pPr>
            <w:r w:rsidRPr="004705A4">
              <w:rPr>
                <w:rFonts w:ascii="Times New Roman" w:hAnsi="Times New Roman" w:cs="Times New Roman"/>
                <w:sz w:val="24"/>
                <w:szCs w:val="24"/>
              </w:rPr>
              <w:t xml:space="preserve">- устройство детских и спортивных  </w:t>
            </w:r>
            <w:r w:rsidRPr="004705A4">
              <w:rPr>
                <w:rFonts w:ascii="Times New Roman" w:hAnsi="Times New Roman" w:cs="Times New Roman"/>
                <w:sz w:val="24"/>
                <w:szCs w:val="24"/>
              </w:rPr>
              <w:lastRenderedPageBreak/>
              <w:t>площадок;</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 озеленение;</w:t>
            </w:r>
          </w:p>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t>-устройство ограждений</w:t>
            </w:r>
          </w:p>
          <w:p w:rsidR="004705A4" w:rsidRPr="004705A4" w:rsidRDefault="004705A4" w:rsidP="004705A4">
            <w:pPr>
              <w:spacing w:after="0" w:line="240" w:lineRule="auto"/>
              <w:rPr>
                <w:rFonts w:ascii="Times New Roman" w:eastAsia="Times New Roman" w:hAnsi="Times New Roman" w:cs="Times New Roman"/>
                <w:sz w:val="24"/>
                <w:szCs w:val="24"/>
              </w:rPr>
            </w:pPr>
          </w:p>
          <w:p w:rsidR="004705A4" w:rsidRPr="004705A4" w:rsidRDefault="004705A4" w:rsidP="004705A4">
            <w:pPr>
              <w:spacing w:after="0" w:line="240" w:lineRule="auto"/>
              <w:rPr>
                <w:rFonts w:ascii="Times New Roman" w:eastAsia="Times New Roman" w:hAnsi="Times New Roman" w:cs="Times New Roman"/>
                <w:sz w:val="24"/>
                <w:szCs w:val="24"/>
              </w:rPr>
            </w:pPr>
          </w:p>
          <w:p w:rsidR="004705A4" w:rsidRPr="004705A4" w:rsidRDefault="004705A4" w:rsidP="004705A4">
            <w:pPr>
              <w:spacing w:after="0" w:line="240" w:lineRule="auto"/>
              <w:rPr>
                <w:rFonts w:ascii="Times New Roman" w:eastAsia="Times New Roman" w:hAnsi="Times New Roman" w:cs="Times New Roman"/>
                <w:sz w:val="24"/>
                <w:szCs w:val="24"/>
              </w:rPr>
            </w:pPr>
          </w:p>
          <w:p w:rsidR="004705A4" w:rsidRPr="004705A4" w:rsidRDefault="004705A4" w:rsidP="004705A4">
            <w:pPr>
              <w:spacing w:after="0" w:line="240" w:lineRule="auto"/>
              <w:rPr>
                <w:rFonts w:ascii="Times New Roman" w:eastAsia="Times New Roman" w:hAnsi="Times New Roman" w:cs="Times New Roman"/>
                <w:sz w:val="24"/>
                <w:szCs w:val="24"/>
              </w:rPr>
            </w:pPr>
          </w:p>
        </w:tc>
        <w:tc>
          <w:tcPr>
            <w:tcW w:w="1905" w:type="dxa"/>
            <w:tcBorders>
              <w:top w:val="nil"/>
              <w:left w:val="nil"/>
              <w:bottom w:val="single" w:sz="4" w:space="0" w:color="auto"/>
              <w:right w:val="single" w:sz="4" w:space="0" w:color="auto"/>
            </w:tcBorders>
            <w:hideMark/>
          </w:tcPr>
          <w:p w:rsidR="004705A4" w:rsidRPr="004705A4" w:rsidRDefault="004705A4" w:rsidP="004705A4">
            <w:pPr>
              <w:spacing w:after="0" w:line="240" w:lineRule="auto"/>
              <w:rPr>
                <w:rFonts w:ascii="Times New Roman" w:eastAsia="Times New Roman" w:hAnsi="Times New Roman" w:cs="Times New Roman"/>
                <w:sz w:val="24"/>
                <w:szCs w:val="24"/>
              </w:rPr>
            </w:pPr>
            <w:r w:rsidRPr="004705A4">
              <w:rPr>
                <w:rFonts w:ascii="Times New Roman" w:eastAsia="Times New Roman" w:hAnsi="Times New Roman" w:cs="Times New Roman"/>
                <w:sz w:val="24"/>
                <w:szCs w:val="24"/>
              </w:rPr>
              <w:lastRenderedPageBreak/>
              <w:t>Увеличение доли благоустроенных общественных пространств</w:t>
            </w:r>
          </w:p>
        </w:tc>
      </w:tr>
    </w:tbl>
    <w:p w:rsidR="004705A4" w:rsidRPr="004705A4" w:rsidRDefault="004705A4" w:rsidP="004705A4">
      <w:pPr>
        <w:rPr>
          <w:rFonts w:cs="Times New Roman"/>
          <w:color w:val="000000"/>
        </w:rPr>
        <w:sectPr w:rsidR="004705A4" w:rsidRPr="004705A4" w:rsidSect="004705A4">
          <w:footnotePr>
            <w:pos w:val="beneathText"/>
          </w:footnotePr>
          <w:pgSz w:w="16838" w:h="11906" w:orient="landscape"/>
          <w:pgMar w:top="567" w:right="851" w:bottom="1276" w:left="709" w:header="709" w:footer="709" w:gutter="0"/>
          <w:cols w:space="708"/>
          <w:titlePg/>
          <w:docGrid w:linePitch="360"/>
        </w:sectPr>
      </w:pPr>
    </w:p>
    <w:p w:rsidR="004705A4" w:rsidRPr="004705A4" w:rsidRDefault="004705A4" w:rsidP="004705A4">
      <w:pPr>
        <w:pStyle w:val="a9"/>
        <w:numPr>
          <w:ilvl w:val="0"/>
          <w:numId w:val="4"/>
        </w:numPr>
        <w:tabs>
          <w:tab w:val="left" w:pos="142"/>
        </w:tabs>
        <w:autoSpaceDE w:val="0"/>
        <w:autoSpaceDN w:val="0"/>
        <w:adjustRightInd w:val="0"/>
        <w:ind w:left="0" w:firstLine="0"/>
        <w:contextualSpacing/>
        <w:jc w:val="both"/>
        <w:outlineLvl w:val="0"/>
        <w:rPr>
          <w:rFonts w:cs="Times New Roman"/>
          <w:bCs/>
        </w:rPr>
      </w:pPr>
      <w:r w:rsidRPr="004705A4">
        <w:rPr>
          <w:rFonts w:cs="Times New Roman"/>
        </w:rPr>
        <w:lastRenderedPageBreak/>
        <w:t>Обеспечить официальное опубликование настоящего постановления в периодическом печатном издании «Краснозерские ведомости», обнародование на официальном сайте органов местного самоуправления рабочего поселка Краснозерское Краснозерского района Новосибирской области в сети Интернет, а также его передачу в регистр муниципальных правовых актов в установленном законом порядке.</w:t>
      </w:r>
    </w:p>
    <w:p w:rsidR="004705A4" w:rsidRPr="004705A4" w:rsidRDefault="004705A4" w:rsidP="004705A4">
      <w:pPr>
        <w:numPr>
          <w:ilvl w:val="0"/>
          <w:numId w:val="4"/>
        </w:numPr>
        <w:tabs>
          <w:tab w:val="left" w:pos="142"/>
        </w:tabs>
        <w:autoSpaceDE w:val="0"/>
        <w:autoSpaceDN w:val="0"/>
        <w:adjustRightInd w:val="0"/>
        <w:spacing w:after="0" w:line="240" w:lineRule="auto"/>
        <w:ind w:left="284" w:hanging="142"/>
        <w:jc w:val="both"/>
        <w:outlineLvl w:val="0"/>
        <w:rPr>
          <w:rFonts w:ascii="Times New Roman" w:hAnsi="Times New Roman" w:cs="Times New Roman"/>
          <w:bCs/>
          <w:sz w:val="24"/>
          <w:szCs w:val="24"/>
        </w:rPr>
      </w:pPr>
      <w:proofErr w:type="gramStart"/>
      <w:r w:rsidRPr="004705A4">
        <w:rPr>
          <w:rFonts w:ascii="Times New Roman" w:hAnsi="Times New Roman" w:cs="Times New Roman"/>
          <w:sz w:val="24"/>
          <w:szCs w:val="24"/>
        </w:rPr>
        <w:t>Контроль за</w:t>
      </w:r>
      <w:proofErr w:type="gramEnd"/>
      <w:r w:rsidRPr="004705A4">
        <w:rPr>
          <w:rFonts w:ascii="Times New Roman" w:hAnsi="Times New Roman" w:cs="Times New Roman"/>
          <w:sz w:val="24"/>
          <w:szCs w:val="24"/>
        </w:rPr>
        <w:t xml:space="preserve"> реализацией программы, указанной в пункте 1 настоящего постановления, возложить на заместителя главы администрации рабочего поселка Краснозерское Краснозерского района Новосибирской области Е.В. Борисенко.</w:t>
      </w:r>
    </w:p>
    <w:p w:rsidR="004705A4" w:rsidRPr="004705A4" w:rsidRDefault="004705A4" w:rsidP="004705A4">
      <w:pPr>
        <w:tabs>
          <w:tab w:val="left" w:pos="993"/>
        </w:tabs>
        <w:spacing w:after="0" w:line="240" w:lineRule="auto"/>
        <w:rPr>
          <w:rFonts w:ascii="Times New Roman" w:hAnsi="Times New Roman" w:cs="Times New Roman"/>
          <w:sz w:val="24"/>
          <w:szCs w:val="24"/>
        </w:rPr>
      </w:pPr>
    </w:p>
    <w:p w:rsidR="004705A4" w:rsidRPr="004705A4" w:rsidRDefault="004705A4" w:rsidP="004705A4">
      <w:pPr>
        <w:tabs>
          <w:tab w:val="left" w:pos="993"/>
        </w:tabs>
        <w:spacing w:after="0" w:line="240" w:lineRule="auto"/>
        <w:rPr>
          <w:rFonts w:ascii="Times New Roman" w:hAnsi="Times New Roman" w:cs="Times New Roman"/>
          <w:sz w:val="24"/>
          <w:szCs w:val="24"/>
        </w:rPr>
      </w:pPr>
    </w:p>
    <w:p w:rsidR="004705A4" w:rsidRPr="004705A4" w:rsidRDefault="004705A4" w:rsidP="004705A4">
      <w:pPr>
        <w:tabs>
          <w:tab w:val="left" w:pos="993"/>
        </w:tabs>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r w:rsidRPr="004705A4">
        <w:rPr>
          <w:rFonts w:ascii="Times New Roman" w:hAnsi="Times New Roman" w:cs="Times New Roman"/>
          <w:sz w:val="24"/>
          <w:szCs w:val="24"/>
        </w:rPr>
        <w:t>Глава рабочего поселка Краснозерское</w:t>
      </w:r>
    </w:p>
    <w:p w:rsidR="004705A4" w:rsidRPr="004705A4" w:rsidRDefault="004705A4" w:rsidP="004705A4">
      <w:pPr>
        <w:tabs>
          <w:tab w:val="left" w:pos="4110"/>
        </w:tabs>
        <w:spacing w:after="0" w:line="240" w:lineRule="auto"/>
        <w:rPr>
          <w:rFonts w:ascii="Times New Roman" w:hAnsi="Times New Roman" w:cs="Times New Roman"/>
          <w:sz w:val="24"/>
          <w:szCs w:val="24"/>
        </w:rPr>
      </w:pPr>
      <w:r w:rsidRPr="004705A4">
        <w:rPr>
          <w:rFonts w:ascii="Times New Roman" w:hAnsi="Times New Roman" w:cs="Times New Roman"/>
          <w:sz w:val="24"/>
          <w:szCs w:val="24"/>
        </w:rPr>
        <w:t>Краснозерского района</w:t>
      </w:r>
      <w:r w:rsidRPr="004705A4">
        <w:rPr>
          <w:rFonts w:ascii="Times New Roman" w:hAnsi="Times New Roman" w:cs="Times New Roman"/>
          <w:sz w:val="24"/>
          <w:szCs w:val="24"/>
        </w:rPr>
        <w:tab/>
      </w:r>
    </w:p>
    <w:p w:rsidR="004705A4" w:rsidRPr="004705A4" w:rsidRDefault="004705A4" w:rsidP="004705A4">
      <w:pPr>
        <w:pStyle w:val="ConsPlusNormal"/>
        <w:widowControl/>
        <w:ind w:firstLine="0"/>
        <w:rPr>
          <w:rFonts w:ascii="Times New Roman" w:hAnsi="Times New Roman" w:cs="Times New Roman"/>
          <w:sz w:val="24"/>
          <w:szCs w:val="24"/>
        </w:rPr>
      </w:pPr>
      <w:r w:rsidRPr="004705A4">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w:t>
      </w:r>
      <w:r w:rsidRPr="004705A4">
        <w:rPr>
          <w:rFonts w:ascii="Times New Roman" w:hAnsi="Times New Roman" w:cs="Times New Roman"/>
          <w:sz w:val="24"/>
          <w:szCs w:val="24"/>
        </w:rPr>
        <w:t xml:space="preserve">      Б. В. </w:t>
      </w:r>
      <w:proofErr w:type="gramStart"/>
      <w:r w:rsidRPr="004705A4">
        <w:rPr>
          <w:rFonts w:ascii="Times New Roman" w:hAnsi="Times New Roman" w:cs="Times New Roman"/>
          <w:sz w:val="24"/>
          <w:szCs w:val="24"/>
        </w:rPr>
        <w:t>Луцкий</w:t>
      </w:r>
      <w:proofErr w:type="gramEnd"/>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jc w:val="right"/>
        <w:rPr>
          <w:rFonts w:ascii="Times New Roman" w:hAnsi="Times New Roman" w:cs="Times New Roman"/>
          <w:sz w:val="24"/>
          <w:szCs w:val="24"/>
        </w:rPr>
      </w:pPr>
    </w:p>
    <w:p w:rsidR="00E12A59" w:rsidRPr="004705A4" w:rsidRDefault="00E12A59" w:rsidP="004705A4">
      <w:pPr>
        <w:pStyle w:val="a6"/>
        <w:spacing w:after="0"/>
        <w:rPr>
          <w:rFonts w:ascii="Times New Roman" w:hAnsi="Times New Roman"/>
          <w:szCs w:val="24"/>
        </w:rPr>
      </w:pPr>
      <w:r w:rsidRPr="004705A4">
        <w:rPr>
          <w:rFonts w:ascii="Times New Roman" w:hAnsi="Times New Roman"/>
          <w:szCs w:val="24"/>
        </w:rPr>
        <w:t xml:space="preserve">   </w:t>
      </w:r>
    </w:p>
    <w:p w:rsidR="00E12A59" w:rsidRPr="004705A4" w:rsidRDefault="00E12A59" w:rsidP="004705A4">
      <w:pPr>
        <w:pStyle w:val="a6"/>
        <w:spacing w:after="0"/>
        <w:rPr>
          <w:rFonts w:ascii="Times New Roman" w:hAnsi="Times New Roman"/>
          <w:szCs w:val="24"/>
        </w:rPr>
      </w:pPr>
    </w:p>
    <w:p w:rsidR="00E12A59" w:rsidRPr="004705A4" w:rsidRDefault="00E12A59" w:rsidP="004705A4">
      <w:pPr>
        <w:pStyle w:val="a6"/>
        <w:spacing w:after="0"/>
        <w:rPr>
          <w:rFonts w:ascii="Times New Roman" w:hAnsi="Times New Roman"/>
          <w:szCs w:val="24"/>
        </w:rPr>
      </w:pPr>
    </w:p>
    <w:p w:rsidR="00E12A59" w:rsidRPr="004705A4" w:rsidRDefault="00E12A59" w:rsidP="004705A4">
      <w:pPr>
        <w:pStyle w:val="a6"/>
        <w:spacing w:after="0"/>
        <w:rPr>
          <w:rFonts w:ascii="Times New Roman" w:hAnsi="Times New Roman"/>
          <w:szCs w:val="24"/>
        </w:rPr>
      </w:pPr>
    </w:p>
    <w:p w:rsidR="00E12A59" w:rsidRPr="004705A4" w:rsidRDefault="00E12A59" w:rsidP="004705A4">
      <w:pPr>
        <w:pStyle w:val="a6"/>
        <w:spacing w:after="0"/>
        <w:rPr>
          <w:rFonts w:ascii="Times New Roman" w:hAnsi="Times New Roman"/>
          <w:szCs w:val="24"/>
        </w:rPr>
      </w:pPr>
    </w:p>
    <w:p w:rsidR="00E12A59" w:rsidRPr="004705A4" w:rsidRDefault="00E12A59" w:rsidP="004705A4">
      <w:pPr>
        <w:pStyle w:val="a6"/>
        <w:spacing w:after="0"/>
        <w:rPr>
          <w:rFonts w:ascii="Times New Roman" w:hAnsi="Times New Roman"/>
          <w:szCs w:val="24"/>
        </w:rPr>
      </w:pPr>
      <w:r w:rsidRPr="004705A4">
        <w:rPr>
          <w:rFonts w:ascii="Times New Roman" w:hAnsi="Times New Roman"/>
          <w:szCs w:val="24"/>
        </w:rPr>
        <w:t xml:space="preserve">О.Н. Безбородова </w:t>
      </w:r>
    </w:p>
    <w:p w:rsidR="00905BB8" w:rsidRPr="004705A4" w:rsidRDefault="00E12A59" w:rsidP="004705A4">
      <w:pPr>
        <w:pStyle w:val="a6"/>
        <w:spacing w:after="0"/>
        <w:rPr>
          <w:rFonts w:ascii="Times New Roman" w:hAnsi="Times New Roman"/>
          <w:szCs w:val="24"/>
        </w:rPr>
      </w:pPr>
      <w:r w:rsidRPr="004705A4">
        <w:rPr>
          <w:rFonts w:ascii="Times New Roman" w:hAnsi="Times New Roman"/>
          <w:szCs w:val="24"/>
        </w:rPr>
        <w:t>838357431</w:t>
      </w:r>
    </w:p>
    <w:tbl>
      <w:tblPr>
        <w:tblpPr w:leftFromText="180" w:rightFromText="180" w:bottomFromText="200" w:vertAnchor="text" w:horzAnchor="margin" w:tblpY="1460"/>
        <w:tblW w:w="4450" w:type="pct"/>
        <w:tblLook w:val="04A0"/>
      </w:tblPr>
      <w:tblGrid>
        <w:gridCol w:w="2285"/>
        <w:gridCol w:w="6233"/>
      </w:tblGrid>
      <w:tr w:rsidR="00905BB8" w:rsidRPr="004705A4" w:rsidTr="00E12A59">
        <w:trPr>
          <w:trHeight w:val="589"/>
        </w:trPr>
        <w:tc>
          <w:tcPr>
            <w:tcW w:w="1341" w:type="pct"/>
            <w:hideMark/>
          </w:tcPr>
          <w:p w:rsidR="00905BB8" w:rsidRPr="004705A4" w:rsidRDefault="00905BB8" w:rsidP="004705A4">
            <w:pPr>
              <w:spacing w:after="0" w:line="240" w:lineRule="auto"/>
              <w:rPr>
                <w:rFonts w:ascii="Times New Roman" w:hAnsi="Times New Roman" w:cs="Times New Roman"/>
                <w:sz w:val="18"/>
                <w:szCs w:val="18"/>
              </w:rPr>
            </w:pPr>
          </w:p>
          <w:p w:rsidR="00905BB8" w:rsidRPr="004705A4" w:rsidRDefault="00905BB8" w:rsidP="004705A4">
            <w:pPr>
              <w:spacing w:after="0" w:line="240" w:lineRule="auto"/>
              <w:rPr>
                <w:rFonts w:ascii="Times New Roman" w:hAnsi="Times New Roman" w:cs="Times New Roman"/>
                <w:sz w:val="18"/>
                <w:szCs w:val="18"/>
              </w:rPr>
            </w:pPr>
            <w:r w:rsidRPr="004705A4">
              <w:rPr>
                <w:rFonts w:ascii="Times New Roman" w:hAnsi="Times New Roman" w:cs="Times New Roman"/>
                <w:sz w:val="18"/>
                <w:szCs w:val="18"/>
              </w:rPr>
              <w:t xml:space="preserve">Соучредители </w:t>
            </w:r>
          </w:p>
        </w:tc>
        <w:tc>
          <w:tcPr>
            <w:tcW w:w="3659" w:type="pct"/>
            <w:hideMark/>
          </w:tcPr>
          <w:p w:rsidR="00905BB8" w:rsidRPr="004705A4" w:rsidRDefault="00905BB8" w:rsidP="004705A4">
            <w:pPr>
              <w:spacing w:after="0" w:line="240" w:lineRule="auto"/>
              <w:rPr>
                <w:rFonts w:ascii="Times New Roman" w:hAnsi="Times New Roman" w:cs="Times New Roman"/>
                <w:sz w:val="18"/>
                <w:szCs w:val="18"/>
              </w:rPr>
            </w:pPr>
          </w:p>
          <w:p w:rsidR="00905BB8" w:rsidRPr="004705A4" w:rsidRDefault="00905BB8" w:rsidP="004705A4">
            <w:pPr>
              <w:spacing w:after="0" w:line="240" w:lineRule="auto"/>
              <w:rPr>
                <w:rFonts w:ascii="Times New Roman" w:hAnsi="Times New Roman" w:cs="Times New Roman"/>
                <w:sz w:val="18"/>
                <w:szCs w:val="18"/>
              </w:rPr>
            </w:pPr>
            <w:r w:rsidRPr="004705A4">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905BB8" w:rsidRPr="004705A4" w:rsidTr="00E12A59">
        <w:trPr>
          <w:trHeight w:val="545"/>
        </w:trPr>
        <w:tc>
          <w:tcPr>
            <w:tcW w:w="1341" w:type="pct"/>
          </w:tcPr>
          <w:p w:rsidR="00905BB8" w:rsidRPr="004705A4" w:rsidRDefault="00905BB8" w:rsidP="004705A4">
            <w:pPr>
              <w:spacing w:after="0" w:line="240" w:lineRule="auto"/>
              <w:rPr>
                <w:rFonts w:ascii="Times New Roman" w:hAnsi="Times New Roman" w:cs="Times New Roman"/>
                <w:sz w:val="18"/>
                <w:szCs w:val="18"/>
              </w:rPr>
            </w:pPr>
          </w:p>
        </w:tc>
        <w:tc>
          <w:tcPr>
            <w:tcW w:w="3659" w:type="pct"/>
            <w:hideMark/>
          </w:tcPr>
          <w:p w:rsidR="00905BB8" w:rsidRPr="004705A4" w:rsidRDefault="00905BB8" w:rsidP="004705A4">
            <w:pPr>
              <w:spacing w:after="0" w:line="240" w:lineRule="auto"/>
              <w:rPr>
                <w:rFonts w:ascii="Times New Roman" w:hAnsi="Times New Roman" w:cs="Times New Roman"/>
                <w:sz w:val="18"/>
                <w:szCs w:val="18"/>
              </w:rPr>
            </w:pPr>
            <w:r w:rsidRPr="004705A4">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905BB8" w:rsidRPr="004705A4" w:rsidTr="00E12A59">
        <w:trPr>
          <w:trHeight w:val="545"/>
        </w:trPr>
        <w:tc>
          <w:tcPr>
            <w:tcW w:w="1341" w:type="pct"/>
            <w:hideMark/>
          </w:tcPr>
          <w:p w:rsidR="00905BB8" w:rsidRPr="004705A4" w:rsidRDefault="00905BB8" w:rsidP="004705A4">
            <w:pPr>
              <w:spacing w:after="0" w:line="240" w:lineRule="auto"/>
              <w:rPr>
                <w:rFonts w:ascii="Times New Roman" w:hAnsi="Times New Roman" w:cs="Times New Roman"/>
                <w:sz w:val="18"/>
                <w:szCs w:val="18"/>
              </w:rPr>
            </w:pPr>
            <w:r w:rsidRPr="004705A4">
              <w:rPr>
                <w:rFonts w:ascii="Times New Roman" w:hAnsi="Times New Roman" w:cs="Times New Roman"/>
                <w:sz w:val="18"/>
                <w:szCs w:val="18"/>
              </w:rPr>
              <w:t xml:space="preserve">Адрес Редакционного Совета </w:t>
            </w:r>
          </w:p>
        </w:tc>
        <w:tc>
          <w:tcPr>
            <w:tcW w:w="3659" w:type="pct"/>
            <w:hideMark/>
          </w:tcPr>
          <w:p w:rsidR="00905BB8" w:rsidRPr="004705A4" w:rsidRDefault="00905BB8" w:rsidP="004705A4">
            <w:pPr>
              <w:spacing w:after="0" w:line="240" w:lineRule="auto"/>
              <w:rPr>
                <w:rFonts w:ascii="Times New Roman" w:hAnsi="Times New Roman" w:cs="Times New Roman"/>
                <w:sz w:val="18"/>
                <w:szCs w:val="18"/>
              </w:rPr>
            </w:pPr>
            <w:r w:rsidRPr="004705A4">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905BB8" w:rsidRPr="004705A4" w:rsidTr="00E12A59">
        <w:trPr>
          <w:trHeight w:val="545"/>
        </w:trPr>
        <w:tc>
          <w:tcPr>
            <w:tcW w:w="1341" w:type="pct"/>
            <w:hideMark/>
          </w:tcPr>
          <w:p w:rsidR="00905BB8" w:rsidRPr="004705A4" w:rsidRDefault="00905BB8" w:rsidP="004705A4">
            <w:pPr>
              <w:spacing w:after="0" w:line="240" w:lineRule="auto"/>
              <w:rPr>
                <w:rFonts w:ascii="Times New Roman" w:hAnsi="Times New Roman" w:cs="Times New Roman"/>
                <w:sz w:val="18"/>
                <w:szCs w:val="18"/>
              </w:rPr>
            </w:pPr>
            <w:r w:rsidRPr="004705A4">
              <w:rPr>
                <w:rFonts w:ascii="Times New Roman" w:hAnsi="Times New Roman" w:cs="Times New Roman"/>
                <w:sz w:val="18"/>
                <w:szCs w:val="18"/>
              </w:rPr>
              <w:t xml:space="preserve">Председатель Редакционного Совета </w:t>
            </w:r>
          </w:p>
        </w:tc>
        <w:tc>
          <w:tcPr>
            <w:tcW w:w="3659" w:type="pct"/>
            <w:hideMark/>
          </w:tcPr>
          <w:p w:rsidR="00905BB8" w:rsidRPr="004705A4" w:rsidRDefault="00905BB8" w:rsidP="004705A4">
            <w:pPr>
              <w:spacing w:after="0" w:line="240" w:lineRule="auto"/>
              <w:rPr>
                <w:rFonts w:ascii="Times New Roman" w:hAnsi="Times New Roman" w:cs="Times New Roman"/>
                <w:sz w:val="18"/>
                <w:szCs w:val="18"/>
              </w:rPr>
            </w:pPr>
            <w:r w:rsidRPr="004705A4">
              <w:rPr>
                <w:rFonts w:ascii="Times New Roman" w:hAnsi="Times New Roman" w:cs="Times New Roman"/>
                <w:sz w:val="18"/>
                <w:szCs w:val="18"/>
              </w:rPr>
              <w:t>Поляков Геннадий Иванович, тел. 8(38357)41-396</w:t>
            </w:r>
          </w:p>
        </w:tc>
      </w:tr>
      <w:tr w:rsidR="00905BB8" w:rsidRPr="004705A4" w:rsidTr="00E12A59">
        <w:trPr>
          <w:trHeight w:val="589"/>
        </w:trPr>
        <w:tc>
          <w:tcPr>
            <w:tcW w:w="1341" w:type="pct"/>
            <w:hideMark/>
          </w:tcPr>
          <w:p w:rsidR="00905BB8" w:rsidRPr="004705A4" w:rsidRDefault="00905BB8" w:rsidP="004705A4">
            <w:pPr>
              <w:spacing w:after="0" w:line="240" w:lineRule="auto"/>
              <w:rPr>
                <w:rFonts w:ascii="Times New Roman" w:hAnsi="Times New Roman" w:cs="Times New Roman"/>
                <w:sz w:val="18"/>
                <w:szCs w:val="18"/>
              </w:rPr>
            </w:pPr>
            <w:r w:rsidRPr="004705A4">
              <w:rPr>
                <w:rFonts w:ascii="Times New Roman" w:hAnsi="Times New Roman" w:cs="Times New Roman"/>
                <w:sz w:val="18"/>
                <w:szCs w:val="18"/>
              </w:rPr>
              <w:t xml:space="preserve">Тираж </w:t>
            </w:r>
          </w:p>
        </w:tc>
        <w:tc>
          <w:tcPr>
            <w:tcW w:w="3659" w:type="pct"/>
            <w:hideMark/>
          </w:tcPr>
          <w:p w:rsidR="00905BB8" w:rsidRPr="004705A4" w:rsidRDefault="00905BB8" w:rsidP="004705A4">
            <w:pPr>
              <w:spacing w:after="0" w:line="240" w:lineRule="auto"/>
              <w:rPr>
                <w:rFonts w:ascii="Times New Roman" w:hAnsi="Times New Roman" w:cs="Times New Roman"/>
                <w:sz w:val="18"/>
                <w:szCs w:val="18"/>
              </w:rPr>
            </w:pPr>
            <w:r w:rsidRPr="004705A4">
              <w:rPr>
                <w:rFonts w:ascii="Times New Roman" w:hAnsi="Times New Roman" w:cs="Times New Roman"/>
                <w:sz w:val="18"/>
                <w:szCs w:val="18"/>
              </w:rPr>
              <w:t xml:space="preserve">38 </w:t>
            </w:r>
            <w:proofErr w:type="spellStart"/>
            <w:proofErr w:type="gramStart"/>
            <w:r w:rsidRPr="004705A4">
              <w:rPr>
                <w:rFonts w:ascii="Times New Roman" w:hAnsi="Times New Roman" w:cs="Times New Roman"/>
                <w:sz w:val="18"/>
                <w:szCs w:val="18"/>
              </w:rPr>
              <w:t>экз</w:t>
            </w:r>
            <w:proofErr w:type="spellEnd"/>
            <w:proofErr w:type="gramEnd"/>
            <w:r w:rsidRPr="004705A4">
              <w:rPr>
                <w:rFonts w:ascii="Times New Roman" w:hAnsi="Times New Roman" w:cs="Times New Roman"/>
                <w:sz w:val="18"/>
                <w:szCs w:val="18"/>
              </w:rPr>
              <w:t xml:space="preserve"> </w:t>
            </w:r>
          </w:p>
        </w:tc>
      </w:tr>
    </w:tbl>
    <w:p w:rsidR="00CC1C94" w:rsidRPr="004705A4" w:rsidRDefault="00CC1C94" w:rsidP="004705A4">
      <w:pPr>
        <w:spacing w:after="0" w:line="240" w:lineRule="auto"/>
        <w:rPr>
          <w:rFonts w:ascii="Times New Roman" w:hAnsi="Times New Roman" w:cs="Times New Roman"/>
          <w:sz w:val="24"/>
          <w:szCs w:val="24"/>
        </w:rPr>
      </w:pPr>
    </w:p>
    <w:p w:rsidR="00E12A59" w:rsidRPr="004705A4" w:rsidRDefault="00E12A59" w:rsidP="004705A4">
      <w:pPr>
        <w:spacing w:after="0" w:line="240" w:lineRule="auto"/>
        <w:rPr>
          <w:rFonts w:ascii="Times New Roman" w:hAnsi="Times New Roman" w:cs="Times New Roman"/>
          <w:sz w:val="24"/>
          <w:szCs w:val="24"/>
        </w:rPr>
      </w:pPr>
    </w:p>
    <w:p w:rsidR="00E12A59" w:rsidRPr="004705A4" w:rsidRDefault="00E12A59" w:rsidP="004705A4">
      <w:pPr>
        <w:spacing w:after="0" w:line="240" w:lineRule="auto"/>
        <w:rPr>
          <w:rFonts w:ascii="Times New Roman" w:hAnsi="Times New Roman" w:cs="Times New Roman"/>
          <w:sz w:val="24"/>
          <w:szCs w:val="24"/>
        </w:rPr>
      </w:pPr>
    </w:p>
    <w:p w:rsidR="00E12A59" w:rsidRPr="004705A4" w:rsidRDefault="00E12A59" w:rsidP="004705A4">
      <w:pPr>
        <w:spacing w:after="0" w:line="240" w:lineRule="auto"/>
        <w:rPr>
          <w:rFonts w:ascii="Times New Roman" w:hAnsi="Times New Roman" w:cs="Times New Roman"/>
          <w:sz w:val="24"/>
          <w:szCs w:val="24"/>
        </w:rPr>
      </w:pPr>
    </w:p>
    <w:p w:rsidR="00E12A59" w:rsidRDefault="00E12A59"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Default="004705A4" w:rsidP="004705A4">
      <w:pPr>
        <w:spacing w:after="0" w:line="240" w:lineRule="auto"/>
        <w:rPr>
          <w:rFonts w:ascii="Times New Roman" w:hAnsi="Times New Roman" w:cs="Times New Roman"/>
          <w:sz w:val="24"/>
          <w:szCs w:val="24"/>
        </w:rPr>
      </w:pPr>
    </w:p>
    <w:p w:rsidR="004705A4" w:rsidRPr="004705A4" w:rsidRDefault="004705A4" w:rsidP="004705A4">
      <w:pPr>
        <w:spacing w:after="0" w:line="240" w:lineRule="auto"/>
        <w:rPr>
          <w:rFonts w:ascii="Times New Roman" w:hAnsi="Times New Roman" w:cs="Times New Roman"/>
          <w:sz w:val="24"/>
          <w:szCs w:val="24"/>
        </w:rPr>
      </w:pPr>
    </w:p>
    <w:p w:rsidR="00E12A59" w:rsidRPr="004705A4" w:rsidRDefault="00E12A59" w:rsidP="004705A4">
      <w:pPr>
        <w:spacing w:after="0" w:line="240" w:lineRule="auto"/>
        <w:rPr>
          <w:rFonts w:ascii="Times New Roman" w:hAnsi="Times New Roman" w:cs="Times New Roman"/>
          <w:sz w:val="24"/>
          <w:szCs w:val="24"/>
        </w:rPr>
      </w:pPr>
    </w:p>
    <w:p w:rsidR="00E12A59" w:rsidRPr="004705A4" w:rsidRDefault="00E12A59" w:rsidP="004705A4">
      <w:pPr>
        <w:spacing w:after="0" w:line="240" w:lineRule="auto"/>
        <w:rPr>
          <w:rFonts w:ascii="Times New Roman" w:hAnsi="Times New Roman" w:cs="Times New Roman"/>
          <w:sz w:val="24"/>
          <w:szCs w:val="24"/>
        </w:rPr>
      </w:pPr>
    </w:p>
    <w:p w:rsidR="00E12A59" w:rsidRPr="004705A4" w:rsidRDefault="00E12A59" w:rsidP="004705A4">
      <w:pPr>
        <w:spacing w:after="0" w:line="240" w:lineRule="auto"/>
        <w:rPr>
          <w:rFonts w:ascii="Times New Roman" w:hAnsi="Times New Roman" w:cs="Times New Roman"/>
          <w:sz w:val="24"/>
          <w:szCs w:val="24"/>
        </w:rPr>
      </w:pPr>
    </w:p>
    <w:p w:rsidR="00E12A59" w:rsidRPr="004705A4" w:rsidRDefault="00E12A59" w:rsidP="004705A4">
      <w:pPr>
        <w:spacing w:after="0" w:line="240" w:lineRule="auto"/>
        <w:rPr>
          <w:rFonts w:ascii="Times New Roman" w:hAnsi="Times New Roman" w:cs="Times New Roman"/>
          <w:sz w:val="24"/>
          <w:szCs w:val="24"/>
        </w:rPr>
      </w:pPr>
    </w:p>
    <w:p w:rsidR="00E12A59" w:rsidRPr="004705A4" w:rsidRDefault="00E12A59" w:rsidP="004705A4">
      <w:pPr>
        <w:spacing w:after="0" w:line="240" w:lineRule="auto"/>
        <w:rPr>
          <w:rFonts w:ascii="Times New Roman" w:hAnsi="Times New Roman" w:cs="Times New Roman"/>
          <w:sz w:val="24"/>
          <w:szCs w:val="24"/>
        </w:rPr>
      </w:pPr>
    </w:p>
    <w:p w:rsidR="009467E2" w:rsidRPr="004705A4" w:rsidRDefault="009467E2" w:rsidP="004705A4">
      <w:pPr>
        <w:spacing w:after="0" w:line="240" w:lineRule="auto"/>
        <w:rPr>
          <w:rFonts w:ascii="Times New Roman" w:hAnsi="Times New Roman" w:cs="Times New Roman"/>
          <w:sz w:val="24"/>
          <w:szCs w:val="24"/>
        </w:rPr>
      </w:pPr>
    </w:p>
    <w:p w:rsidR="009467E2" w:rsidRPr="004705A4" w:rsidRDefault="009467E2" w:rsidP="004705A4">
      <w:pPr>
        <w:spacing w:after="0" w:line="240" w:lineRule="auto"/>
        <w:rPr>
          <w:rFonts w:ascii="Times New Roman" w:hAnsi="Times New Roman" w:cs="Times New Roman"/>
          <w:sz w:val="24"/>
          <w:szCs w:val="24"/>
        </w:rPr>
      </w:pPr>
    </w:p>
    <w:p w:rsidR="009467E2" w:rsidRPr="004705A4" w:rsidRDefault="009467E2" w:rsidP="004705A4">
      <w:pPr>
        <w:spacing w:after="0" w:line="240" w:lineRule="auto"/>
        <w:rPr>
          <w:rFonts w:ascii="Times New Roman" w:hAnsi="Times New Roman" w:cs="Times New Roman"/>
          <w:sz w:val="24"/>
          <w:szCs w:val="24"/>
        </w:rPr>
      </w:pPr>
    </w:p>
    <w:p w:rsidR="009467E2" w:rsidRPr="004705A4" w:rsidRDefault="009467E2" w:rsidP="004705A4">
      <w:pPr>
        <w:spacing w:after="0" w:line="240" w:lineRule="auto"/>
        <w:rPr>
          <w:rFonts w:ascii="Times New Roman" w:hAnsi="Times New Roman" w:cs="Times New Roman"/>
          <w:sz w:val="24"/>
          <w:szCs w:val="24"/>
        </w:rPr>
      </w:pPr>
    </w:p>
    <w:p w:rsidR="009467E2" w:rsidRPr="004705A4" w:rsidRDefault="009467E2" w:rsidP="004705A4">
      <w:pPr>
        <w:spacing w:after="0" w:line="240" w:lineRule="auto"/>
        <w:rPr>
          <w:rFonts w:ascii="Times New Roman" w:hAnsi="Times New Roman" w:cs="Times New Roman"/>
          <w:sz w:val="24"/>
          <w:szCs w:val="24"/>
        </w:rPr>
      </w:pPr>
    </w:p>
    <w:p w:rsidR="009467E2" w:rsidRPr="004705A4" w:rsidRDefault="009467E2" w:rsidP="004705A4">
      <w:pPr>
        <w:spacing w:after="0" w:line="240" w:lineRule="auto"/>
        <w:rPr>
          <w:rFonts w:ascii="Times New Roman" w:hAnsi="Times New Roman" w:cs="Times New Roman"/>
          <w:sz w:val="24"/>
          <w:szCs w:val="24"/>
        </w:rPr>
        <w:sectPr w:rsidR="009467E2" w:rsidRPr="004705A4">
          <w:pgSz w:w="11906" w:h="16838"/>
          <w:pgMar w:top="1134" w:right="850" w:bottom="1134" w:left="1701" w:header="708" w:footer="708" w:gutter="0"/>
          <w:cols w:space="708"/>
          <w:docGrid w:linePitch="360"/>
        </w:sectPr>
      </w:pPr>
    </w:p>
    <w:p w:rsidR="00CC1C94" w:rsidRPr="004705A4" w:rsidRDefault="00CC1C94" w:rsidP="004705A4">
      <w:pPr>
        <w:spacing w:after="0" w:line="240" w:lineRule="auto"/>
        <w:jc w:val="right"/>
        <w:rPr>
          <w:rFonts w:ascii="Times New Roman" w:hAnsi="Times New Roman" w:cs="Times New Roman"/>
          <w:sz w:val="24"/>
          <w:szCs w:val="24"/>
        </w:rPr>
      </w:pPr>
    </w:p>
    <w:p w:rsidR="00CC1C94" w:rsidRPr="004705A4" w:rsidRDefault="00CC1C94" w:rsidP="004705A4">
      <w:pPr>
        <w:spacing w:after="0" w:line="240" w:lineRule="auto"/>
        <w:jc w:val="right"/>
        <w:rPr>
          <w:rFonts w:ascii="Times New Roman" w:hAnsi="Times New Roman" w:cs="Times New Roman"/>
          <w:sz w:val="24"/>
          <w:szCs w:val="24"/>
        </w:rPr>
      </w:pPr>
    </w:p>
    <w:p w:rsidR="00CC1C94" w:rsidRPr="004705A4" w:rsidRDefault="00CC1C94" w:rsidP="004705A4">
      <w:pPr>
        <w:spacing w:after="0" w:line="240" w:lineRule="auto"/>
        <w:jc w:val="right"/>
        <w:rPr>
          <w:rFonts w:ascii="Times New Roman" w:hAnsi="Times New Roman" w:cs="Times New Roman"/>
          <w:sz w:val="24"/>
          <w:szCs w:val="24"/>
        </w:rPr>
      </w:pPr>
    </w:p>
    <w:p w:rsidR="004F515A" w:rsidRPr="004705A4" w:rsidRDefault="004F515A" w:rsidP="004705A4">
      <w:pPr>
        <w:pStyle w:val="ConsPlusNormal"/>
        <w:widowControl/>
        <w:ind w:firstLine="0"/>
        <w:jc w:val="both"/>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4705A4" w:rsidTr="00CC1C94">
        <w:trPr>
          <w:tblCellSpacing w:w="7" w:type="dxa"/>
        </w:trPr>
        <w:tc>
          <w:tcPr>
            <w:tcW w:w="4984" w:type="pct"/>
            <w:vAlign w:val="center"/>
          </w:tcPr>
          <w:p w:rsidR="004F515A" w:rsidRPr="004705A4" w:rsidRDefault="004F515A" w:rsidP="004705A4">
            <w:pPr>
              <w:spacing w:after="0" w:line="240" w:lineRule="auto"/>
              <w:jc w:val="right"/>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tc>
      </w:tr>
    </w:tbl>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tabs>
          <w:tab w:val="num" w:pos="0"/>
        </w:tabs>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spacing w:after="0" w:line="240" w:lineRule="auto"/>
        <w:jc w:val="center"/>
        <w:rPr>
          <w:rFonts w:ascii="Times New Roman" w:hAnsi="Times New Roman" w:cs="Times New Roman"/>
          <w:sz w:val="24"/>
          <w:szCs w:val="24"/>
        </w:rPr>
      </w:pPr>
    </w:p>
    <w:p w:rsidR="004F515A" w:rsidRPr="004705A4" w:rsidRDefault="004F515A" w:rsidP="004705A4">
      <w:pPr>
        <w:spacing w:after="0" w:line="240" w:lineRule="auto"/>
        <w:jc w:val="center"/>
        <w:rPr>
          <w:rFonts w:ascii="Times New Roman" w:hAnsi="Times New Roman" w:cs="Times New Roman"/>
          <w:sz w:val="24"/>
          <w:szCs w:val="24"/>
        </w:rPr>
      </w:pPr>
    </w:p>
    <w:p w:rsidR="004F515A" w:rsidRPr="004705A4" w:rsidRDefault="004F515A" w:rsidP="004705A4">
      <w:pPr>
        <w:spacing w:after="0" w:line="240" w:lineRule="auto"/>
        <w:jc w:val="center"/>
        <w:rPr>
          <w:rFonts w:ascii="Times New Roman" w:hAnsi="Times New Roman" w:cs="Times New Roman"/>
          <w:sz w:val="24"/>
          <w:szCs w:val="24"/>
        </w:rPr>
      </w:pPr>
    </w:p>
    <w:p w:rsidR="004F515A" w:rsidRPr="004705A4" w:rsidRDefault="004F515A" w:rsidP="004705A4">
      <w:pPr>
        <w:spacing w:after="0" w:line="240" w:lineRule="auto"/>
        <w:jc w:val="center"/>
        <w:rPr>
          <w:rFonts w:ascii="Times New Roman" w:hAnsi="Times New Roman" w:cs="Times New Roman"/>
          <w:sz w:val="24"/>
          <w:szCs w:val="24"/>
        </w:rPr>
      </w:pPr>
    </w:p>
    <w:p w:rsidR="004F515A" w:rsidRPr="004705A4" w:rsidRDefault="004F515A" w:rsidP="004705A4">
      <w:pPr>
        <w:spacing w:after="0" w:line="240" w:lineRule="auto"/>
        <w:jc w:val="center"/>
        <w:rPr>
          <w:rFonts w:ascii="Times New Roman" w:hAnsi="Times New Roman" w:cs="Times New Roman"/>
          <w:sz w:val="24"/>
          <w:szCs w:val="24"/>
        </w:rPr>
      </w:pPr>
    </w:p>
    <w:p w:rsidR="004F515A" w:rsidRPr="004705A4" w:rsidRDefault="004F515A" w:rsidP="004705A4">
      <w:pPr>
        <w:spacing w:after="0" w:line="240" w:lineRule="auto"/>
        <w:jc w:val="center"/>
        <w:rPr>
          <w:rFonts w:ascii="Times New Roman" w:hAnsi="Times New Roman" w:cs="Times New Roman"/>
          <w:sz w:val="24"/>
          <w:szCs w:val="24"/>
        </w:rPr>
      </w:pPr>
    </w:p>
    <w:p w:rsidR="004F515A" w:rsidRPr="004705A4" w:rsidRDefault="004F515A" w:rsidP="004705A4">
      <w:pPr>
        <w:spacing w:after="0" w:line="240" w:lineRule="auto"/>
        <w:jc w:val="center"/>
        <w:rPr>
          <w:rFonts w:ascii="Times New Roman" w:hAnsi="Times New Roman" w:cs="Times New Roman"/>
          <w:sz w:val="24"/>
          <w:szCs w:val="24"/>
        </w:rPr>
      </w:pPr>
    </w:p>
    <w:p w:rsidR="004F515A" w:rsidRPr="004705A4" w:rsidRDefault="004F515A" w:rsidP="004705A4">
      <w:pPr>
        <w:pStyle w:val="ConsNormal"/>
        <w:ind w:firstLine="709"/>
        <w:jc w:val="both"/>
        <w:rPr>
          <w:rFonts w:ascii="Times New Roman" w:hAnsi="Times New Roman" w:cs="Times New Roman"/>
          <w:sz w:val="24"/>
          <w:szCs w:val="24"/>
        </w:rPr>
      </w:pPr>
    </w:p>
    <w:p w:rsidR="004F515A" w:rsidRPr="004705A4" w:rsidRDefault="004F515A" w:rsidP="004705A4">
      <w:pPr>
        <w:spacing w:after="0" w:line="240" w:lineRule="auto"/>
        <w:rPr>
          <w:rFonts w:ascii="Times New Roman" w:hAnsi="Times New Roman" w:cs="Times New Roman"/>
          <w:sz w:val="24"/>
          <w:szCs w:val="24"/>
        </w:rPr>
      </w:pPr>
    </w:p>
    <w:p w:rsidR="004F515A" w:rsidRPr="004705A4" w:rsidRDefault="004F515A" w:rsidP="004705A4">
      <w:pPr>
        <w:tabs>
          <w:tab w:val="left" w:pos="7605"/>
        </w:tabs>
        <w:spacing w:after="0" w:line="240" w:lineRule="auto"/>
        <w:rPr>
          <w:rFonts w:ascii="Times New Roman" w:hAnsi="Times New Roman" w:cs="Times New Roman"/>
          <w:sz w:val="24"/>
          <w:szCs w:val="24"/>
        </w:rPr>
      </w:pPr>
    </w:p>
    <w:p w:rsidR="004F515A" w:rsidRPr="004705A4" w:rsidRDefault="004F515A" w:rsidP="004705A4">
      <w:pPr>
        <w:tabs>
          <w:tab w:val="left" w:pos="7605"/>
        </w:tabs>
        <w:spacing w:after="0" w:line="240" w:lineRule="auto"/>
        <w:rPr>
          <w:rFonts w:ascii="Times New Roman" w:hAnsi="Times New Roman" w:cs="Times New Roman"/>
          <w:sz w:val="24"/>
          <w:szCs w:val="24"/>
        </w:rPr>
      </w:pPr>
    </w:p>
    <w:p w:rsidR="004F515A" w:rsidRPr="004705A4" w:rsidRDefault="004F515A" w:rsidP="004705A4">
      <w:pPr>
        <w:tabs>
          <w:tab w:val="left" w:pos="7605"/>
        </w:tabs>
        <w:spacing w:after="0" w:line="240" w:lineRule="auto"/>
        <w:rPr>
          <w:rFonts w:ascii="Times New Roman" w:hAnsi="Times New Roman" w:cs="Times New Roman"/>
          <w:sz w:val="24"/>
          <w:szCs w:val="24"/>
        </w:rPr>
      </w:pPr>
    </w:p>
    <w:p w:rsidR="004F515A" w:rsidRPr="004705A4" w:rsidRDefault="004F515A" w:rsidP="004705A4">
      <w:pPr>
        <w:tabs>
          <w:tab w:val="left" w:pos="7605"/>
        </w:tabs>
        <w:spacing w:after="0" w:line="240" w:lineRule="auto"/>
        <w:rPr>
          <w:rFonts w:ascii="Times New Roman" w:hAnsi="Times New Roman" w:cs="Times New Roman"/>
          <w:sz w:val="24"/>
          <w:szCs w:val="24"/>
        </w:rPr>
      </w:pPr>
    </w:p>
    <w:p w:rsidR="004F515A" w:rsidRPr="004705A4" w:rsidRDefault="004F515A" w:rsidP="004705A4">
      <w:pPr>
        <w:tabs>
          <w:tab w:val="left" w:pos="7605"/>
        </w:tabs>
        <w:spacing w:after="0" w:line="240" w:lineRule="auto"/>
        <w:rPr>
          <w:rFonts w:ascii="Times New Roman" w:hAnsi="Times New Roman" w:cs="Times New Roman"/>
          <w:sz w:val="24"/>
          <w:szCs w:val="24"/>
        </w:rPr>
      </w:pPr>
      <w:r w:rsidRPr="004705A4">
        <w:rPr>
          <w:rFonts w:ascii="Times New Roman" w:hAnsi="Times New Roman" w:cs="Times New Roman"/>
          <w:sz w:val="24"/>
          <w:szCs w:val="24"/>
        </w:rPr>
        <w:tab/>
      </w:r>
    </w:p>
    <w:p w:rsidR="002B22B1" w:rsidRPr="004705A4" w:rsidRDefault="002B22B1" w:rsidP="004705A4">
      <w:pPr>
        <w:spacing w:after="0" w:line="240" w:lineRule="auto"/>
        <w:rPr>
          <w:rFonts w:ascii="Times New Roman" w:hAnsi="Times New Roman" w:cs="Times New Roman"/>
          <w:sz w:val="24"/>
          <w:szCs w:val="24"/>
        </w:rPr>
      </w:pPr>
    </w:p>
    <w:sectPr w:rsidR="002B22B1" w:rsidRPr="004705A4" w:rsidSect="00CC1C94">
      <w:headerReference w:type="default" r:id="rId11"/>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5A4" w:rsidRDefault="004705A4" w:rsidP="002B22B1">
      <w:pPr>
        <w:spacing w:after="0" w:line="240" w:lineRule="auto"/>
      </w:pPr>
      <w:r>
        <w:separator/>
      </w:r>
    </w:p>
  </w:endnote>
  <w:endnote w:type="continuationSeparator" w:id="1">
    <w:p w:rsidR="004705A4" w:rsidRDefault="004705A4"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5A4" w:rsidRDefault="004705A4" w:rsidP="002B22B1">
      <w:pPr>
        <w:spacing w:after="0" w:line="240" w:lineRule="auto"/>
      </w:pPr>
      <w:r>
        <w:separator/>
      </w:r>
    </w:p>
  </w:footnote>
  <w:footnote w:type="continuationSeparator" w:id="1">
    <w:p w:rsidR="004705A4" w:rsidRDefault="004705A4"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749846"/>
      <w:docPartObj>
        <w:docPartGallery w:val="Page Numbers (Top of Page)"/>
        <w:docPartUnique/>
      </w:docPartObj>
    </w:sdtPr>
    <w:sdtContent>
      <w:p w:rsidR="004705A4" w:rsidRDefault="004705A4">
        <w:pPr>
          <w:pStyle w:val="a4"/>
          <w:jc w:val="center"/>
        </w:pPr>
        <w:fldSimple w:instr="PAGE   \* MERGEFORMAT">
          <w:r w:rsidR="00BB2A9B">
            <w:rPr>
              <w:noProof/>
            </w:rPr>
            <w:t>2</w:t>
          </w:r>
        </w:fldSimple>
      </w:p>
    </w:sdtContent>
  </w:sdt>
  <w:p w:rsidR="004705A4" w:rsidRDefault="004705A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5A4" w:rsidRDefault="004705A4"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961248B"/>
    <w:multiLevelType w:val="hybridMultilevel"/>
    <w:tmpl w:val="BF56FFC4"/>
    <w:lvl w:ilvl="0" w:tplc="3F400E88">
      <w:start w:val="13"/>
      <w:numFmt w:val="decimal"/>
      <w:lvlText w:val="%1."/>
      <w:lvlJc w:val="left"/>
      <w:pPr>
        <w:ind w:left="801"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7">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8">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0"/>
  </w:num>
  <w:num w:numId="3">
    <w:abstractNumId w:val="12"/>
  </w:num>
  <w:num w:numId="4">
    <w:abstractNumId w:val="6"/>
  </w:num>
  <w:num w:numId="5">
    <w:abstractNumId w:val="4"/>
  </w:num>
  <w:num w:numId="6">
    <w:abstractNumId w:val="11"/>
  </w:num>
  <w:num w:numId="7">
    <w:abstractNumId w:val="7"/>
  </w:num>
  <w:num w:numId="8">
    <w:abstractNumId w:val="9"/>
  </w:num>
  <w:num w:numId="9">
    <w:abstractNumId w:val="1"/>
  </w:num>
  <w:num w:numId="10">
    <w:abstractNumId w:val="2"/>
  </w:num>
  <w:num w:numId="11">
    <w:abstractNumId w:val="10"/>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0"/>
    <w:footnote w:id="1"/>
  </w:footnotePr>
  <w:endnotePr>
    <w:endnote w:id="0"/>
    <w:endnote w:id="1"/>
  </w:endnotePr>
  <w:compat>
    <w:useFELayout/>
  </w:compat>
  <w:rsids>
    <w:rsidRoot w:val="004F515A"/>
    <w:rsid w:val="000A2D1F"/>
    <w:rsid w:val="000B10A6"/>
    <w:rsid w:val="002B22B1"/>
    <w:rsid w:val="004705A4"/>
    <w:rsid w:val="004F515A"/>
    <w:rsid w:val="00576261"/>
    <w:rsid w:val="005B423D"/>
    <w:rsid w:val="005D324D"/>
    <w:rsid w:val="005D59BC"/>
    <w:rsid w:val="0074761F"/>
    <w:rsid w:val="00772BAF"/>
    <w:rsid w:val="0080463E"/>
    <w:rsid w:val="008A703D"/>
    <w:rsid w:val="00905BB8"/>
    <w:rsid w:val="009467E2"/>
    <w:rsid w:val="00BB2A9B"/>
    <w:rsid w:val="00C304E9"/>
    <w:rsid w:val="00CC1C94"/>
    <w:rsid w:val="00E12A59"/>
    <w:rsid w:val="00EB3A44"/>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uiPriority w:val="34"/>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character" w:customStyle="1" w:styleId="20">
    <w:name w:val="Заголовок 2 Знак"/>
    <w:basedOn w:val="a0"/>
    <w:link w:val="2"/>
    <w:uiPriority w:val="99"/>
    <w:rsid w:val="00CC1C94"/>
    <w:rPr>
      <w:rFonts w:ascii="Times New Roman" w:eastAsia="Times New Roman" w:hAnsi="Times New Roman" w:cs="Times New Roman"/>
      <w:b/>
      <w:bCs/>
      <w:sz w:val="36"/>
      <w:szCs w:val="36"/>
    </w:rPr>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s>
</file>

<file path=word/webSettings.xml><?xml version="1.0" encoding="utf-8"?>
<w:webSettings xmlns:r="http://schemas.openxmlformats.org/officeDocument/2006/relationships" xmlns:w="http://schemas.openxmlformats.org/wordprocessingml/2006/main">
  <w:divs>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8A8A4CB421062E3B2E874FF2F80B4E3D6A6663284E03347BFE5760E0W2g0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A8A8A4CB421062E3B2E874FF2F80B4E3D6A65622C4503347BFE5760E0W2g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2947</Words>
  <Characters>16800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cp:lastPrinted>2018-01-10T08:26:00Z</cp:lastPrinted>
  <dcterms:created xsi:type="dcterms:W3CDTF">2018-01-10T08:32:00Z</dcterms:created>
  <dcterms:modified xsi:type="dcterms:W3CDTF">2018-01-10T08:32:00Z</dcterms:modified>
</cp:coreProperties>
</file>