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071" w:rsidRPr="00614B2D" w:rsidRDefault="00F33071" w:rsidP="002B23CB">
      <w:pPr>
        <w:jc w:val="right"/>
        <w:rPr>
          <w:sz w:val="20"/>
          <w:szCs w:val="20"/>
        </w:rPr>
      </w:pPr>
      <w:r w:rsidRPr="00614B2D">
        <w:rPr>
          <w:sz w:val="20"/>
          <w:szCs w:val="20"/>
        </w:rPr>
        <w:t>Приложение №1</w:t>
      </w:r>
    </w:p>
    <w:p w:rsidR="0002464A" w:rsidRPr="00614B2D" w:rsidRDefault="00F33071" w:rsidP="002B23CB">
      <w:pPr>
        <w:jc w:val="right"/>
        <w:rPr>
          <w:sz w:val="20"/>
          <w:szCs w:val="20"/>
        </w:rPr>
      </w:pPr>
      <w:r w:rsidRPr="00614B2D">
        <w:rPr>
          <w:sz w:val="20"/>
          <w:szCs w:val="20"/>
        </w:rPr>
        <w:t xml:space="preserve"> к распоряжению администрации рабочего поселка </w:t>
      </w:r>
    </w:p>
    <w:p w:rsidR="00F33071" w:rsidRPr="00614B2D" w:rsidRDefault="00F33071" w:rsidP="002B23CB">
      <w:pPr>
        <w:jc w:val="right"/>
        <w:rPr>
          <w:sz w:val="20"/>
          <w:szCs w:val="20"/>
        </w:rPr>
      </w:pPr>
      <w:r w:rsidRPr="00614B2D">
        <w:rPr>
          <w:sz w:val="20"/>
          <w:szCs w:val="20"/>
        </w:rPr>
        <w:t xml:space="preserve">Краснозерское Краснозерского района </w:t>
      </w:r>
    </w:p>
    <w:p w:rsidR="00961864" w:rsidRPr="00614B2D" w:rsidRDefault="00F33071" w:rsidP="002B23CB">
      <w:pPr>
        <w:jc w:val="right"/>
      </w:pPr>
      <w:r w:rsidRPr="00614B2D">
        <w:rPr>
          <w:sz w:val="20"/>
          <w:szCs w:val="20"/>
        </w:rPr>
        <w:t>Новосибирской области</w:t>
      </w:r>
      <w:r w:rsidR="008A00A7">
        <w:rPr>
          <w:sz w:val="20"/>
          <w:szCs w:val="20"/>
        </w:rPr>
        <w:t xml:space="preserve"> </w:t>
      </w:r>
      <w:r w:rsidRPr="00614B2D">
        <w:rPr>
          <w:sz w:val="20"/>
          <w:szCs w:val="20"/>
        </w:rPr>
        <w:t xml:space="preserve">от </w:t>
      </w:r>
      <w:r w:rsidR="0018257E">
        <w:rPr>
          <w:sz w:val="20"/>
          <w:szCs w:val="20"/>
        </w:rPr>
        <w:t>22</w:t>
      </w:r>
      <w:r w:rsidRPr="00614B2D">
        <w:rPr>
          <w:sz w:val="20"/>
          <w:szCs w:val="20"/>
        </w:rPr>
        <w:t>.0</w:t>
      </w:r>
      <w:r w:rsidR="00CB7CCD" w:rsidRPr="00614B2D">
        <w:rPr>
          <w:sz w:val="20"/>
          <w:szCs w:val="20"/>
        </w:rPr>
        <w:t>8</w:t>
      </w:r>
      <w:r w:rsidR="0018257E">
        <w:rPr>
          <w:sz w:val="20"/>
          <w:szCs w:val="20"/>
        </w:rPr>
        <w:t>.2019</w:t>
      </w:r>
      <w:r w:rsidRPr="00614B2D">
        <w:rPr>
          <w:sz w:val="20"/>
          <w:szCs w:val="20"/>
        </w:rPr>
        <w:t xml:space="preserve"> №</w:t>
      </w:r>
      <w:r w:rsidR="00F04085">
        <w:rPr>
          <w:sz w:val="20"/>
          <w:szCs w:val="20"/>
        </w:rPr>
        <w:t>69</w:t>
      </w:r>
    </w:p>
    <w:p w:rsidR="00E3327F" w:rsidRPr="00614B2D" w:rsidRDefault="00E3327F" w:rsidP="002B23CB">
      <w:pPr>
        <w:widowControl/>
        <w:ind w:left="5040" w:firstLine="709"/>
        <w:jc w:val="both"/>
      </w:pPr>
    </w:p>
    <w:p w:rsidR="00E3327F" w:rsidRPr="00614B2D" w:rsidRDefault="00E3327F" w:rsidP="002B23CB">
      <w:pPr>
        <w:widowControl/>
        <w:shd w:val="clear" w:color="auto" w:fill="FFFFFF"/>
        <w:jc w:val="center"/>
        <w:rPr>
          <w:b/>
          <w:sz w:val="28"/>
          <w:szCs w:val="28"/>
        </w:rPr>
      </w:pPr>
      <w:r w:rsidRPr="00614B2D">
        <w:rPr>
          <w:b/>
          <w:bCs/>
          <w:spacing w:val="1"/>
          <w:sz w:val="28"/>
          <w:szCs w:val="28"/>
        </w:rPr>
        <w:t>КОНКУРСНАЯ ДОКУМЕНТАЦИЯ</w:t>
      </w:r>
    </w:p>
    <w:p w:rsidR="00E3327F" w:rsidRPr="00614B2D" w:rsidRDefault="00E3327F" w:rsidP="002B23CB">
      <w:pPr>
        <w:widowControl/>
        <w:shd w:val="clear" w:color="auto" w:fill="FFFFFF"/>
        <w:jc w:val="center"/>
        <w:rPr>
          <w:b/>
          <w:bCs/>
          <w:spacing w:val="1"/>
          <w:sz w:val="28"/>
          <w:szCs w:val="28"/>
        </w:rPr>
      </w:pPr>
      <w:r w:rsidRPr="00614B2D">
        <w:rPr>
          <w:b/>
          <w:bCs/>
          <w:spacing w:val="1"/>
          <w:sz w:val="28"/>
          <w:szCs w:val="28"/>
        </w:rPr>
        <w:t xml:space="preserve">к открытому конкурсу </w:t>
      </w:r>
      <w:r w:rsidRPr="00614B2D">
        <w:rPr>
          <w:b/>
          <w:sz w:val="28"/>
          <w:szCs w:val="28"/>
        </w:rPr>
        <w:t xml:space="preserve">на право заключения </w:t>
      </w:r>
      <w:r w:rsidR="00CB7CCD" w:rsidRPr="00614B2D">
        <w:rPr>
          <w:b/>
          <w:sz w:val="28"/>
          <w:szCs w:val="28"/>
        </w:rPr>
        <w:t>договора аренды</w:t>
      </w:r>
      <w:r w:rsidR="001511FF">
        <w:rPr>
          <w:b/>
          <w:sz w:val="28"/>
          <w:szCs w:val="28"/>
        </w:rPr>
        <w:t xml:space="preserve"> </w:t>
      </w:r>
      <w:r w:rsidR="007F6152" w:rsidRPr="00614B2D">
        <w:rPr>
          <w:b/>
          <w:bCs/>
          <w:spacing w:val="1"/>
          <w:sz w:val="28"/>
          <w:szCs w:val="28"/>
        </w:rPr>
        <w:t xml:space="preserve">в отношении объектов </w:t>
      </w:r>
      <w:r w:rsidR="00C71ECC" w:rsidRPr="00614B2D">
        <w:rPr>
          <w:b/>
          <w:bCs/>
          <w:spacing w:val="1"/>
          <w:sz w:val="28"/>
          <w:szCs w:val="28"/>
        </w:rPr>
        <w:t>теплоснабжения</w:t>
      </w:r>
      <w:r w:rsidR="001511FF">
        <w:rPr>
          <w:b/>
          <w:bCs/>
          <w:spacing w:val="1"/>
          <w:sz w:val="28"/>
          <w:szCs w:val="28"/>
        </w:rPr>
        <w:t xml:space="preserve"> </w:t>
      </w:r>
      <w:bookmarkStart w:id="0" w:name="_GoBack"/>
      <w:bookmarkEnd w:id="0"/>
      <w:r w:rsidR="00C71ECC" w:rsidRPr="00614B2D">
        <w:rPr>
          <w:b/>
          <w:bCs/>
          <w:spacing w:val="1"/>
          <w:sz w:val="28"/>
          <w:szCs w:val="28"/>
        </w:rPr>
        <w:t xml:space="preserve">рабочего поселка Краснозерское Краснозерского района </w:t>
      </w:r>
      <w:r w:rsidR="00C6626D" w:rsidRPr="00614B2D">
        <w:rPr>
          <w:b/>
          <w:bCs/>
          <w:spacing w:val="1"/>
          <w:sz w:val="28"/>
          <w:szCs w:val="28"/>
        </w:rPr>
        <w:t>Новосибирс</w:t>
      </w:r>
      <w:r w:rsidR="00C71ECC" w:rsidRPr="00614B2D">
        <w:rPr>
          <w:b/>
          <w:bCs/>
          <w:spacing w:val="1"/>
          <w:sz w:val="28"/>
          <w:szCs w:val="28"/>
        </w:rPr>
        <w:t>кой области</w:t>
      </w:r>
    </w:p>
    <w:p w:rsidR="0002464A" w:rsidRPr="00614B2D" w:rsidRDefault="0002464A" w:rsidP="002B23CB">
      <w:pPr>
        <w:jc w:val="center"/>
        <w:rPr>
          <w:sz w:val="20"/>
          <w:szCs w:val="20"/>
        </w:rPr>
      </w:pPr>
      <w:proofErr w:type="gramStart"/>
      <w:r w:rsidRPr="00614B2D">
        <w:rPr>
          <w:sz w:val="20"/>
          <w:szCs w:val="20"/>
        </w:rPr>
        <w:t>(утверждена распоряжением администрации рабочего поселка Краснозерское Краснозерского района</w:t>
      </w:r>
      <w:proofErr w:type="gramEnd"/>
    </w:p>
    <w:p w:rsidR="0002464A" w:rsidRPr="00614B2D" w:rsidRDefault="0002464A" w:rsidP="002B23CB">
      <w:pPr>
        <w:jc w:val="center"/>
      </w:pPr>
      <w:r w:rsidRPr="00614B2D">
        <w:rPr>
          <w:sz w:val="20"/>
          <w:szCs w:val="20"/>
        </w:rPr>
        <w:t xml:space="preserve">Новосибирской области от </w:t>
      </w:r>
      <w:r w:rsidR="00767643">
        <w:rPr>
          <w:sz w:val="20"/>
          <w:szCs w:val="20"/>
        </w:rPr>
        <w:t>2</w:t>
      </w:r>
      <w:r w:rsidR="0018257E">
        <w:rPr>
          <w:sz w:val="20"/>
          <w:szCs w:val="20"/>
        </w:rPr>
        <w:t>2</w:t>
      </w:r>
      <w:r w:rsidRPr="00614B2D">
        <w:rPr>
          <w:sz w:val="20"/>
          <w:szCs w:val="20"/>
        </w:rPr>
        <w:t>.0</w:t>
      </w:r>
      <w:r w:rsidR="00CB7CCD" w:rsidRPr="00614B2D">
        <w:rPr>
          <w:sz w:val="20"/>
          <w:szCs w:val="20"/>
        </w:rPr>
        <w:t>8</w:t>
      </w:r>
      <w:r w:rsidR="0018257E">
        <w:rPr>
          <w:sz w:val="20"/>
          <w:szCs w:val="20"/>
        </w:rPr>
        <w:t>.2019</w:t>
      </w:r>
      <w:r w:rsidRPr="00F04085">
        <w:rPr>
          <w:sz w:val="20"/>
          <w:szCs w:val="20"/>
        </w:rPr>
        <w:t>№</w:t>
      </w:r>
      <w:r w:rsidR="00F04085">
        <w:rPr>
          <w:sz w:val="20"/>
          <w:szCs w:val="20"/>
        </w:rPr>
        <w:t>69</w:t>
      </w:r>
      <w:proofErr w:type="gramStart"/>
      <w:r w:rsidRPr="00F04085">
        <w:rPr>
          <w:sz w:val="20"/>
          <w:szCs w:val="20"/>
        </w:rPr>
        <w:t xml:space="preserve"> )</w:t>
      </w:r>
      <w:proofErr w:type="gramEnd"/>
    </w:p>
    <w:p w:rsidR="00E3327F" w:rsidRPr="00614B2D" w:rsidRDefault="00E3327F" w:rsidP="002B23CB">
      <w:pPr>
        <w:widowControl/>
        <w:shd w:val="clear" w:color="auto" w:fill="FFFFFF"/>
        <w:ind w:left="85" w:firstLine="709"/>
        <w:jc w:val="center"/>
        <w:rPr>
          <w:b/>
          <w:bCs/>
          <w:spacing w:val="-1"/>
          <w:sz w:val="28"/>
          <w:szCs w:val="28"/>
        </w:rPr>
      </w:pPr>
    </w:p>
    <w:p w:rsidR="00B566AF" w:rsidRDefault="00646341" w:rsidP="00646341">
      <w:pPr>
        <w:widowControl/>
        <w:shd w:val="clear" w:color="auto" w:fill="FFFFFF"/>
        <w:ind w:firstLine="567"/>
        <w:jc w:val="center"/>
      </w:pPr>
      <w:bookmarkStart w:id="1" w:name="_РАЗДЕЛ_I_3_ИНФОРМАЦИОННАЯ_КАРТА_КОН"/>
      <w:bookmarkStart w:id="2" w:name="_Ref119427269"/>
      <w:bookmarkStart w:id="3" w:name="_Toc123405434"/>
      <w:bookmarkStart w:id="4" w:name="_Toc123405462"/>
      <w:bookmarkEnd w:id="1"/>
      <w:r>
        <w:t>1.Общие положения</w:t>
      </w:r>
    </w:p>
    <w:p w:rsidR="007E51EC" w:rsidRPr="00614B2D" w:rsidRDefault="007E51EC" w:rsidP="007E51EC">
      <w:pPr>
        <w:widowControl/>
        <w:shd w:val="clear" w:color="auto" w:fill="FFFFFF"/>
        <w:ind w:firstLine="567"/>
        <w:jc w:val="both"/>
      </w:pPr>
      <w:r w:rsidRPr="00614B2D">
        <w:t xml:space="preserve">1. Организатор конкурса: Муниципальное образование </w:t>
      </w:r>
      <w:r w:rsidR="00B35B62">
        <w:t>рабочий поселок Краснозерское Краснозерского района Новосибирской области</w:t>
      </w:r>
      <w:r w:rsidRPr="00614B2D">
        <w:t xml:space="preserve"> в лице</w:t>
      </w:r>
      <w:r w:rsidR="00B35B62">
        <w:t>администрации рабочего поселка Краснозерское Краснозерского района Новосибирской области</w:t>
      </w:r>
      <w:r w:rsidRPr="00614B2D">
        <w:t>.</w:t>
      </w:r>
    </w:p>
    <w:p w:rsidR="007E51EC" w:rsidRPr="00614B2D" w:rsidRDefault="00B35B62" w:rsidP="007E51EC">
      <w:pPr>
        <w:widowControl/>
        <w:shd w:val="clear" w:color="auto" w:fill="FFFFFF"/>
        <w:ind w:firstLine="567"/>
        <w:jc w:val="both"/>
      </w:pPr>
      <w:r>
        <w:t>М</w:t>
      </w:r>
      <w:r w:rsidR="007E51EC" w:rsidRPr="00614B2D">
        <w:t>есто нахождения</w:t>
      </w:r>
      <w:r>
        <w:t xml:space="preserve"> и </w:t>
      </w:r>
      <w:r w:rsidRPr="00614B2D">
        <w:t>почтовый адрес</w:t>
      </w:r>
      <w:r w:rsidR="007E51EC" w:rsidRPr="00614B2D">
        <w:t>: 63</w:t>
      </w:r>
      <w:r>
        <w:t>2902</w:t>
      </w:r>
      <w:r w:rsidR="007E51EC" w:rsidRPr="00614B2D">
        <w:t xml:space="preserve">, </w:t>
      </w:r>
      <w:r>
        <w:t xml:space="preserve">Новосибирская </w:t>
      </w:r>
      <w:proofErr w:type="spellStart"/>
      <w:r>
        <w:t>область</w:t>
      </w:r>
      <w:r w:rsidR="007E51EC" w:rsidRPr="00614B2D">
        <w:t>,</w:t>
      </w:r>
      <w:r w:rsidR="008E703C">
        <w:t>Краснозерский</w:t>
      </w:r>
      <w:proofErr w:type="spellEnd"/>
      <w:r w:rsidR="008E703C">
        <w:t xml:space="preserve"> район, ул</w:t>
      </w:r>
      <w:proofErr w:type="gramStart"/>
      <w:r w:rsidR="008E703C">
        <w:t>.Ч</w:t>
      </w:r>
      <w:proofErr w:type="gramEnd"/>
      <w:r w:rsidR="008E703C">
        <w:t>калова, д.</w:t>
      </w:r>
      <w:r>
        <w:t>5. А</w:t>
      </w:r>
      <w:r w:rsidR="007E51EC" w:rsidRPr="00614B2D">
        <w:t xml:space="preserve">дрес электронной почты </w:t>
      </w:r>
      <w:proofErr w:type="spellStart"/>
      <w:r>
        <w:rPr>
          <w:lang w:val="en-US"/>
        </w:rPr>
        <w:t>rpkrasn</w:t>
      </w:r>
      <w:proofErr w:type="spellEnd"/>
      <w:r w:rsidRPr="00B35B62">
        <w:t>@</w:t>
      </w:r>
      <w:proofErr w:type="spellStart"/>
      <w:r>
        <w:rPr>
          <w:lang w:val="en-US"/>
        </w:rPr>
        <w:t>yandex</w:t>
      </w:r>
      <w:proofErr w:type="spellEnd"/>
      <w:r w:rsidRPr="00B35B62">
        <w:t>.</w:t>
      </w:r>
      <w:proofErr w:type="spellStart"/>
      <w:r>
        <w:rPr>
          <w:lang w:val="en-US"/>
        </w:rPr>
        <w:t>ru</w:t>
      </w:r>
      <w:proofErr w:type="spellEnd"/>
      <w:r w:rsidR="007E51EC" w:rsidRPr="00614B2D">
        <w:t> тел. (38</w:t>
      </w:r>
      <w:r>
        <w:t>357</w:t>
      </w:r>
      <w:r w:rsidR="007E51EC" w:rsidRPr="00614B2D">
        <w:t xml:space="preserve">) </w:t>
      </w:r>
      <w:r>
        <w:t>43196</w:t>
      </w:r>
      <w:r w:rsidR="007E51EC" w:rsidRPr="00614B2D">
        <w:t>. </w:t>
      </w:r>
    </w:p>
    <w:p w:rsidR="007E51EC" w:rsidRPr="00614B2D" w:rsidRDefault="007E51EC" w:rsidP="007E51EC">
      <w:pPr>
        <w:widowControl/>
        <w:shd w:val="clear" w:color="auto" w:fill="FFFFFF"/>
        <w:ind w:firstLine="567"/>
        <w:jc w:val="both"/>
      </w:pPr>
      <w:r w:rsidRPr="00614B2D">
        <w:t>2. Целевое назначение имущества: осуществление деятельности по организации теплоснабжения на территории муниципального образования</w:t>
      </w:r>
      <w:r w:rsidR="00B35B62">
        <w:t>рабочего поселка Краснозерское Краснозерского района Новосибирской области</w:t>
      </w:r>
      <w:r w:rsidRPr="00614B2D">
        <w:t>. </w:t>
      </w:r>
    </w:p>
    <w:p w:rsidR="007E51EC" w:rsidRPr="00614B2D" w:rsidRDefault="007E51EC" w:rsidP="007E51EC">
      <w:pPr>
        <w:widowControl/>
        <w:shd w:val="clear" w:color="auto" w:fill="FFFFFF"/>
        <w:ind w:firstLine="567"/>
        <w:jc w:val="both"/>
      </w:pPr>
      <w:r w:rsidRPr="00614B2D">
        <w:t>3. Предмет конкурса:</w:t>
      </w:r>
    </w:p>
    <w:p w:rsidR="007E51EC" w:rsidRPr="00614B2D" w:rsidRDefault="007E51EC" w:rsidP="007E51EC">
      <w:pPr>
        <w:widowControl/>
        <w:shd w:val="clear" w:color="auto" w:fill="FFFFFF"/>
        <w:ind w:firstLine="567"/>
        <w:jc w:val="both"/>
      </w:pPr>
      <w:r w:rsidRPr="00614B2D">
        <w:t xml:space="preserve">Право на заключение договора аренды </w:t>
      </w:r>
      <w:r w:rsidR="00AD10C6">
        <w:t>в отношении объектов</w:t>
      </w:r>
      <w:r w:rsidRPr="00614B2D">
        <w:t xml:space="preserve"> теплоснабжения  </w:t>
      </w:r>
      <w:r w:rsidR="00B35B62">
        <w:t>рабочего поселка Краснозерское Краснозерского района Новосибирской области</w:t>
      </w:r>
      <w:r w:rsidRPr="00614B2D">
        <w:t>:</w:t>
      </w:r>
    </w:p>
    <w:p w:rsidR="007E51EC" w:rsidRPr="009E2858" w:rsidRDefault="007E51EC" w:rsidP="007E51EC">
      <w:pPr>
        <w:widowControl/>
        <w:shd w:val="clear" w:color="auto" w:fill="FFFFFF"/>
        <w:ind w:firstLine="567"/>
        <w:jc w:val="both"/>
      </w:pPr>
      <w:r w:rsidRPr="00614B2D">
        <w:t xml:space="preserve">Место расположения, описание, технические характеристики, значения долгосрочных параметров государственного </w:t>
      </w:r>
      <w:r w:rsidRPr="009E2858">
        <w:t>регулирования цен (тарифов) Имущества, права на которое передаются по договору, указаны в приложении № 1 к конкурсной документации.</w:t>
      </w:r>
    </w:p>
    <w:p w:rsidR="00394E58" w:rsidRPr="00614B2D" w:rsidRDefault="007E51EC" w:rsidP="007E51EC">
      <w:pPr>
        <w:widowControl/>
        <w:shd w:val="clear" w:color="auto" w:fill="FFFFFF"/>
        <w:ind w:firstLine="567"/>
        <w:jc w:val="both"/>
      </w:pPr>
      <w:r w:rsidRPr="009E2858">
        <w:t>Отчет о результатах технического обследования Имущества представлен в приложении</w:t>
      </w:r>
      <w:r w:rsidRPr="00614B2D">
        <w:t xml:space="preserve"> №</w:t>
      </w:r>
      <w:r w:rsidR="00B048EC">
        <w:t>2</w:t>
      </w:r>
      <w:r w:rsidRPr="00614B2D">
        <w:t xml:space="preserve"> к конкурсной документации.</w:t>
      </w:r>
    </w:p>
    <w:p w:rsidR="00394E58" w:rsidRPr="00614B2D" w:rsidRDefault="007E51EC" w:rsidP="007E51EC">
      <w:pPr>
        <w:widowControl/>
        <w:shd w:val="clear" w:color="auto" w:fill="FFFFFF"/>
        <w:ind w:firstLine="567"/>
        <w:jc w:val="both"/>
      </w:pPr>
      <w:r w:rsidRPr="001C3BCA">
        <w:t>Цена договора</w:t>
      </w:r>
      <w:r w:rsidRPr="00614B2D">
        <w:t xml:space="preserve"> (размер годовой а</w:t>
      </w:r>
      <w:r w:rsidR="0080333A">
        <w:t>рендной платы):</w:t>
      </w:r>
      <w:r w:rsidR="004406F5">
        <w:t>17 200,00</w:t>
      </w:r>
      <w:r w:rsidR="001C3BCA">
        <w:t xml:space="preserve"> (</w:t>
      </w:r>
      <w:r w:rsidR="004406F5">
        <w:t>Семнадцать тысяч двести</w:t>
      </w:r>
      <w:r w:rsidR="001C3BCA">
        <w:t xml:space="preserve">) </w:t>
      </w:r>
      <w:r w:rsidRPr="00614B2D">
        <w:t>рубл</w:t>
      </w:r>
      <w:r w:rsidR="001C3BCA">
        <w:t xml:space="preserve">ей 00 копеек, </w:t>
      </w:r>
      <w:r w:rsidR="004406F5">
        <w:t>без учета НДС.</w:t>
      </w:r>
    </w:p>
    <w:p w:rsidR="0080333A" w:rsidRDefault="007E51EC" w:rsidP="001C3BCA">
      <w:pPr>
        <w:jc w:val="both"/>
      </w:pPr>
      <w:r w:rsidRPr="00614B2D">
        <w:t xml:space="preserve">Сумма задатка: </w:t>
      </w:r>
      <w:r w:rsidR="00D270CE">
        <w:t xml:space="preserve">860,00 (Восемьсот шестьдесят) рублей 00 копеек или 5% от начальной цены. </w:t>
      </w:r>
      <w:r w:rsidRPr="00614B2D">
        <w:t> </w:t>
      </w:r>
    </w:p>
    <w:p w:rsidR="00394E58" w:rsidRPr="00614B2D" w:rsidRDefault="007E51EC" w:rsidP="007E51EC">
      <w:pPr>
        <w:widowControl/>
        <w:shd w:val="clear" w:color="auto" w:fill="FFFFFF"/>
        <w:ind w:firstLine="567"/>
        <w:jc w:val="both"/>
      </w:pPr>
      <w:r w:rsidRPr="00614B2D">
        <w:t xml:space="preserve">4. Срок действия договора - </w:t>
      </w:r>
      <w:r w:rsidR="0080333A">
        <w:t>5лет</w:t>
      </w:r>
      <w:r w:rsidRPr="00614B2D">
        <w:t>.</w:t>
      </w:r>
    </w:p>
    <w:p w:rsidR="00394E58" w:rsidRPr="00614B2D" w:rsidRDefault="007E51EC" w:rsidP="00394E58">
      <w:pPr>
        <w:widowControl/>
        <w:shd w:val="clear" w:color="auto" w:fill="FFFFFF"/>
        <w:ind w:firstLine="567"/>
        <w:jc w:val="both"/>
      </w:pPr>
      <w:r w:rsidRPr="00614B2D">
        <w:t>5. Предоставление конкурсной документации: </w:t>
      </w:r>
    </w:p>
    <w:p w:rsidR="00394E58" w:rsidRPr="0009742E" w:rsidRDefault="007E51EC" w:rsidP="007E51EC">
      <w:pPr>
        <w:widowControl/>
        <w:shd w:val="clear" w:color="auto" w:fill="FFFFFF"/>
        <w:ind w:firstLine="567"/>
        <w:jc w:val="both"/>
      </w:pPr>
      <w:r w:rsidRPr="00614B2D">
        <w:t>Конкурсная документация размещена на официальном сайте торгов в сети «Интернет» </w:t>
      </w:r>
      <w:proofErr w:type="spellStart"/>
      <w:r w:rsidRPr="00614B2D">
        <w:t>www.torgi.gov.ru</w:t>
      </w:r>
      <w:proofErr w:type="spellEnd"/>
      <w:r w:rsidRPr="00614B2D">
        <w:t> </w:t>
      </w:r>
      <w:r w:rsidR="004406F5">
        <w:t xml:space="preserve">и на сайте </w:t>
      </w:r>
      <w:r w:rsidR="004406F5" w:rsidRPr="003069E3">
        <w:t>администрации рабочего поселка Краснозерское Краснозерского района Новосибирской области в сети «Интернет»</w:t>
      </w:r>
      <w:r w:rsidR="003069E3">
        <w:rPr>
          <w:lang w:val="en-US"/>
        </w:rPr>
        <w:t>www</w:t>
      </w:r>
      <w:r w:rsidR="003069E3" w:rsidRPr="003069E3">
        <w:t>.</w:t>
      </w:r>
      <w:proofErr w:type="spellStart"/>
      <w:r w:rsidR="003069E3">
        <w:rPr>
          <w:lang w:val="en-US"/>
        </w:rPr>
        <w:t>admkrasnozerskoe</w:t>
      </w:r>
      <w:proofErr w:type="spellEnd"/>
      <w:r w:rsidR="003069E3" w:rsidRPr="003069E3">
        <w:t>.</w:t>
      </w:r>
      <w:proofErr w:type="spellStart"/>
      <w:r w:rsidR="003069E3">
        <w:rPr>
          <w:lang w:val="en-US"/>
        </w:rPr>
        <w:t>nso</w:t>
      </w:r>
      <w:proofErr w:type="spellEnd"/>
      <w:r w:rsidR="003069E3" w:rsidRPr="003069E3">
        <w:t>.</w:t>
      </w:r>
      <w:proofErr w:type="spellStart"/>
      <w:r w:rsidR="003069E3">
        <w:rPr>
          <w:lang w:val="en-US"/>
        </w:rPr>
        <w:t>ru</w:t>
      </w:r>
      <w:proofErr w:type="spellEnd"/>
      <w:r w:rsidRPr="00614B2D">
        <w:t xml:space="preserve">для ознакомления в свободном </w:t>
      </w:r>
      <w:r w:rsidRPr="0009742E">
        <w:t>доступе без взимания платы. </w:t>
      </w:r>
    </w:p>
    <w:p w:rsidR="00394E58" w:rsidRPr="0009742E" w:rsidRDefault="007E51EC" w:rsidP="007E51EC">
      <w:pPr>
        <w:widowControl/>
        <w:shd w:val="clear" w:color="auto" w:fill="FFFFFF"/>
        <w:ind w:firstLine="567"/>
        <w:jc w:val="both"/>
      </w:pPr>
      <w:r w:rsidRPr="0009742E">
        <w:t xml:space="preserve">Прием заявлений в письменной форме осуществляется с </w:t>
      </w:r>
      <w:r w:rsidR="0096131D" w:rsidRPr="00F04085">
        <w:t>2</w:t>
      </w:r>
      <w:r w:rsidR="000B3AE5">
        <w:t>9</w:t>
      </w:r>
      <w:r w:rsidRPr="00F04085">
        <w:t>.0</w:t>
      </w:r>
      <w:r w:rsidR="0096131D" w:rsidRPr="00F04085">
        <w:t>8</w:t>
      </w:r>
      <w:r w:rsidRPr="00F04085">
        <w:t>.201</w:t>
      </w:r>
      <w:r w:rsidR="00D270CE" w:rsidRPr="00F04085">
        <w:t>9</w:t>
      </w:r>
      <w:r w:rsidRPr="00F04085">
        <w:t xml:space="preserve"> по </w:t>
      </w:r>
      <w:r w:rsidR="000B3AE5">
        <w:t>27</w:t>
      </w:r>
      <w:r w:rsidRPr="00F04085">
        <w:t>.0</w:t>
      </w:r>
      <w:r w:rsidR="0096131D" w:rsidRPr="00F04085">
        <w:t>9</w:t>
      </w:r>
      <w:r w:rsidRPr="00F04085">
        <w:t>.201</w:t>
      </w:r>
      <w:r w:rsidR="00D270CE" w:rsidRPr="00F04085">
        <w:t>9</w:t>
      </w:r>
      <w:r w:rsidRPr="0009742E">
        <w:t xml:space="preserve"> в рабочие дни с 9.00 до 13.00 и с 14.00 до 16.00 часов местного времени по адресу: </w:t>
      </w:r>
      <w:r w:rsidR="001C3BCA" w:rsidRPr="0009742E">
        <w:t>632902, Новосибирская область, Краснозерский район, ул. Чкалова, д. 5</w:t>
      </w:r>
      <w:r w:rsidRPr="0009742E">
        <w:t xml:space="preserve">, </w:t>
      </w:r>
      <w:proofErr w:type="spellStart"/>
      <w:r w:rsidRPr="0009742E">
        <w:t>каб</w:t>
      </w:r>
      <w:proofErr w:type="spellEnd"/>
      <w:r w:rsidRPr="0009742E">
        <w:t xml:space="preserve">. № </w:t>
      </w:r>
      <w:r w:rsidR="003069E3">
        <w:t>11</w:t>
      </w:r>
      <w:r w:rsidR="003069E3" w:rsidRPr="00D270CE">
        <w:t>1</w:t>
      </w:r>
      <w:r w:rsidRPr="0009742E">
        <w:t xml:space="preserve"> (</w:t>
      </w:r>
      <w:r w:rsidR="001C3BCA" w:rsidRPr="0009742E">
        <w:t>1</w:t>
      </w:r>
      <w:r w:rsidRPr="0009742E">
        <w:t xml:space="preserve"> этаж).</w:t>
      </w:r>
    </w:p>
    <w:p w:rsidR="00394E58" w:rsidRPr="0009742E" w:rsidRDefault="007E51EC" w:rsidP="007E51EC">
      <w:pPr>
        <w:widowControl/>
        <w:shd w:val="clear" w:color="auto" w:fill="FFFFFF"/>
        <w:ind w:firstLine="567"/>
        <w:jc w:val="both"/>
      </w:pPr>
      <w:r w:rsidRPr="0009742E">
        <w:t xml:space="preserve">Прием заявлений в форме электронного документа осуществляется по адресу электронной почты: </w:t>
      </w:r>
      <w:proofErr w:type="spellStart"/>
      <w:r w:rsidR="001C3BCA" w:rsidRPr="0009742E">
        <w:rPr>
          <w:lang w:val="en-US"/>
        </w:rPr>
        <w:t>rpkrasn</w:t>
      </w:r>
      <w:proofErr w:type="spellEnd"/>
      <w:r w:rsidR="001C3BCA" w:rsidRPr="0009742E">
        <w:t>@</w:t>
      </w:r>
      <w:proofErr w:type="spellStart"/>
      <w:r w:rsidR="001C3BCA" w:rsidRPr="0009742E">
        <w:rPr>
          <w:lang w:val="en-US"/>
        </w:rPr>
        <w:t>yandex</w:t>
      </w:r>
      <w:proofErr w:type="spellEnd"/>
      <w:r w:rsidR="001C3BCA" w:rsidRPr="0009742E">
        <w:t>.</w:t>
      </w:r>
      <w:proofErr w:type="spellStart"/>
      <w:r w:rsidR="001C3BCA" w:rsidRPr="0009742E">
        <w:rPr>
          <w:lang w:val="en-US"/>
        </w:rPr>
        <w:t>ru</w:t>
      </w:r>
      <w:proofErr w:type="spellEnd"/>
      <w:proofErr w:type="gramStart"/>
      <w:r w:rsidRPr="0009742E">
        <w:t>в</w:t>
      </w:r>
      <w:proofErr w:type="gramEnd"/>
      <w:r w:rsidRPr="0009742E">
        <w:t xml:space="preserve"> период с 09.00 часов </w:t>
      </w:r>
      <w:r w:rsidR="000B3AE5">
        <w:t>29</w:t>
      </w:r>
      <w:r w:rsidR="00D270CE" w:rsidRPr="00F04085">
        <w:t>.08.2019</w:t>
      </w:r>
      <w:r w:rsidR="00F04085">
        <w:t xml:space="preserve"> </w:t>
      </w:r>
      <w:r w:rsidRPr="00F04085">
        <w:t>до</w:t>
      </w:r>
      <w:r w:rsidRPr="0009742E">
        <w:t xml:space="preserve"> 1</w:t>
      </w:r>
      <w:r w:rsidR="001C3BCA" w:rsidRPr="0009742E">
        <w:t>2</w:t>
      </w:r>
      <w:r w:rsidRPr="0009742E">
        <w:t>.00 часов</w:t>
      </w:r>
      <w:r w:rsidR="001C3BCA" w:rsidRPr="0009742E">
        <w:t xml:space="preserve"> местного времени</w:t>
      </w:r>
      <w:r w:rsidR="000B3AE5">
        <w:t xml:space="preserve"> 27</w:t>
      </w:r>
      <w:r w:rsidR="00D270CE" w:rsidRPr="00F04085">
        <w:t>.09.2019</w:t>
      </w:r>
      <w:r w:rsidRPr="0009742E">
        <w:t>.</w:t>
      </w:r>
    </w:p>
    <w:p w:rsidR="00394E58" w:rsidRPr="0009742E" w:rsidRDefault="007E51EC" w:rsidP="007E51EC">
      <w:pPr>
        <w:widowControl/>
        <w:shd w:val="clear" w:color="auto" w:fill="FFFFFF"/>
        <w:ind w:firstLine="567"/>
        <w:jc w:val="both"/>
      </w:pPr>
      <w:r w:rsidRPr="0009742E">
        <w:t xml:space="preserve">Место предоставления конкурсной документации: </w:t>
      </w:r>
      <w:r w:rsidR="0096131D" w:rsidRPr="0009742E">
        <w:t>632902, Новосибирская область, Краснозерский район</w:t>
      </w:r>
      <w:r w:rsidR="003069E3">
        <w:t>, ул. Чкалова, д. 5, кабинет 11</w:t>
      </w:r>
      <w:r w:rsidR="003069E3">
        <w:rPr>
          <w:lang w:val="en-US"/>
        </w:rPr>
        <w:t>1</w:t>
      </w:r>
      <w:r w:rsidRPr="0009742E">
        <w:t xml:space="preserve"> (далее - адрес организатора конкурса).</w:t>
      </w:r>
    </w:p>
    <w:p w:rsidR="00394E58" w:rsidRPr="00614B2D" w:rsidRDefault="007E51EC" w:rsidP="007E51EC">
      <w:pPr>
        <w:widowControl/>
        <w:shd w:val="clear" w:color="auto" w:fill="FFFFFF"/>
        <w:ind w:firstLine="567"/>
        <w:jc w:val="both"/>
      </w:pPr>
      <w:proofErr w:type="gramStart"/>
      <w:r w:rsidRPr="0009742E">
        <w:t>Порядок предоставления конкурсной документации: без взимания</w:t>
      </w:r>
      <w:r w:rsidRPr="00614B2D">
        <w:t xml:space="preserve"> платы по запросу заинтересованного лица на основании заявления, поданного таким лицом в письменной форме по адресу организатора конкурса или в форме электронного документа, подписанного в соответствии с нормативно-правовыми актами Российской Федерации (далее - электронный документ), в течение двух рабочих дней с даты получения соответствующего заявления организатором конкурса.</w:t>
      </w:r>
      <w:proofErr w:type="gramEnd"/>
    </w:p>
    <w:p w:rsidR="00394E58" w:rsidRPr="00614B2D" w:rsidRDefault="007E51EC" w:rsidP="003069E3">
      <w:pPr>
        <w:widowControl/>
        <w:shd w:val="clear" w:color="auto" w:fill="FFFFFF"/>
        <w:ind w:firstLine="567"/>
        <w:jc w:val="both"/>
      </w:pPr>
      <w:r w:rsidRPr="00614B2D">
        <w:lastRenderedPageBreak/>
        <w:t>Заявление о предоставлении конкурсной документации должно содержать:</w:t>
      </w:r>
    </w:p>
    <w:p w:rsidR="00394E58" w:rsidRPr="00614B2D" w:rsidRDefault="00394E58" w:rsidP="003069E3">
      <w:pPr>
        <w:widowControl/>
        <w:shd w:val="clear" w:color="auto" w:fill="FFFFFF"/>
        <w:ind w:firstLine="567"/>
        <w:jc w:val="both"/>
      </w:pPr>
      <w:r w:rsidRPr="00614B2D">
        <w:t xml:space="preserve">- </w:t>
      </w:r>
      <w:r w:rsidR="007E51EC" w:rsidRPr="00614B2D">
        <w:t xml:space="preserve"> наименование конкурса, </w:t>
      </w:r>
    </w:p>
    <w:p w:rsidR="00394E58" w:rsidRPr="00614B2D" w:rsidRDefault="00394E58" w:rsidP="003069E3">
      <w:pPr>
        <w:widowControl/>
        <w:shd w:val="clear" w:color="auto" w:fill="FFFFFF"/>
        <w:ind w:firstLine="567"/>
        <w:jc w:val="both"/>
      </w:pPr>
      <w:r w:rsidRPr="00614B2D">
        <w:t xml:space="preserve">- </w:t>
      </w:r>
      <w:r w:rsidR="007E51EC" w:rsidRPr="00614B2D">
        <w:t xml:space="preserve"> наименование (для юридического лица) либо фамилию, имя, отчество (для физического лица) заинтересованного лица, </w:t>
      </w:r>
    </w:p>
    <w:p w:rsidR="00394E58" w:rsidRPr="00614B2D" w:rsidRDefault="00394E58" w:rsidP="003069E3">
      <w:pPr>
        <w:widowControl/>
        <w:shd w:val="clear" w:color="auto" w:fill="FFFFFF"/>
        <w:ind w:firstLine="567"/>
        <w:jc w:val="both"/>
      </w:pPr>
      <w:r w:rsidRPr="00614B2D">
        <w:t xml:space="preserve">-  </w:t>
      </w:r>
      <w:r w:rsidR="007E51EC" w:rsidRPr="00614B2D">
        <w:t>форму предоставления конкурсной документации (письменная форма, либо в форме электронного документа);</w:t>
      </w:r>
    </w:p>
    <w:p w:rsidR="00394E58" w:rsidRPr="00614B2D" w:rsidRDefault="00394E58" w:rsidP="003069E3">
      <w:pPr>
        <w:widowControl/>
        <w:shd w:val="clear" w:color="auto" w:fill="FFFFFF"/>
        <w:ind w:firstLine="567"/>
        <w:jc w:val="both"/>
      </w:pPr>
      <w:r w:rsidRPr="00614B2D">
        <w:t xml:space="preserve">- </w:t>
      </w:r>
      <w:r w:rsidR="007E51EC" w:rsidRPr="00614B2D">
        <w:t>почтовый адрес, по которому необходимо направить конкурсную документацию (в случае, если заинтересованное лицо указало на необходимость доставки ему копии конкурсной документации посредством почтовой связи), </w:t>
      </w:r>
    </w:p>
    <w:p w:rsidR="00394E58" w:rsidRPr="00614B2D" w:rsidRDefault="00394E58" w:rsidP="003069E3">
      <w:pPr>
        <w:widowControl/>
        <w:shd w:val="clear" w:color="auto" w:fill="FFFFFF"/>
        <w:ind w:firstLine="567"/>
        <w:jc w:val="both"/>
      </w:pPr>
      <w:r w:rsidRPr="00614B2D">
        <w:t>-</w:t>
      </w:r>
      <w:r w:rsidR="007E51EC" w:rsidRPr="00614B2D">
        <w:t xml:space="preserve"> собственноручную подпись заинтересованного лица либо его уполномоченного представителя (в случае, если заявление направляется в письменной форме);</w:t>
      </w:r>
    </w:p>
    <w:p w:rsidR="00394E58" w:rsidRPr="00614B2D" w:rsidRDefault="00394E58" w:rsidP="003069E3">
      <w:pPr>
        <w:widowControl/>
        <w:shd w:val="clear" w:color="auto" w:fill="FFFFFF"/>
        <w:ind w:firstLine="567"/>
        <w:jc w:val="both"/>
      </w:pPr>
      <w:r w:rsidRPr="00614B2D">
        <w:t>-</w:t>
      </w:r>
      <w:r w:rsidR="007E51EC" w:rsidRPr="00614B2D">
        <w:t xml:space="preserve"> оттиск печати (для юридического лица, в случае, если заявление направляется в письменной форме).</w:t>
      </w:r>
    </w:p>
    <w:p w:rsidR="00394E58" w:rsidRPr="0009742E" w:rsidRDefault="007E51EC" w:rsidP="00394E58">
      <w:pPr>
        <w:widowControl/>
        <w:shd w:val="clear" w:color="auto" w:fill="FFFFFF"/>
        <w:ind w:firstLine="567"/>
        <w:jc w:val="both"/>
      </w:pPr>
      <w:r w:rsidRPr="00614B2D">
        <w:t xml:space="preserve">6. Вскрытие конвертов с заявками на участие в конкурсе и открытие доступа к поданным в форме электронных документов заявкам на участие в конкурсе состоится </w:t>
      </w:r>
      <w:r w:rsidR="000B3AE5">
        <w:t>27</w:t>
      </w:r>
      <w:r w:rsidR="001C3BCA" w:rsidRPr="00FF7881">
        <w:t>.09</w:t>
      </w:r>
      <w:r w:rsidRPr="00FF7881">
        <w:t>.201</w:t>
      </w:r>
      <w:r w:rsidR="00D270CE" w:rsidRPr="00FF7881">
        <w:t>9</w:t>
      </w:r>
      <w:r w:rsidRPr="00614B2D">
        <w:t xml:space="preserve"> в 1</w:t>
      </w:r>
      <w:r w:rsidR="001C3BCA">
        <w:t>6</w:t>
      </w:r>
      <w:r w:rsidRPr="00614B2D">
        <w:t xml:space="preserve"> часов 00 минут местного времени по адресу: </w:t>
      </w:r>
      <w:r w:rsidR="0096131D" w:rsidRPr="0009742E">
        <w:t xml:space="preserve">632902, Новосибирская область, Краснозерский район, </w:t>
      </w:r>
      <w:r w:rsidR="003069E3">
        <w:t>ул. Чкалова, д. 5, кабинет 110</w:t>
      </w:r>
      <w:r w:rsidRPr="0009742E">
        <w:t>. </w:t>
      </w:r>
    </w:p>
    <w:p w:rsidR="00394E58" w:rsidRPr="0009742E" w:rsidRDefault="007E51EC" w:rsidP="00394E58">
      <w:pPr>
        <w:widowControl/>
        <w:shd w:val="clear" w:color="auto" w:fill="FFFFFF"/>
        <w:ind w:firstLine="567"/>
        <w:jc w:val="both"/>
      </w:pPr>
      <w:r w:rsidRPr="0009742E">
        <w:t xml:space="preserve">7. Срок рассмотрения заявок на участие в конкурсе - </w:t>
      </w:r>
      <w:r w:rsidR="000B3AE5">
        <w:t>27</w:t>
      </w:r>
      <w:r w:rsidRPr="00FF7881">
        <w:t>.0</w:t>
      </w:r>
      <w:r w:rsidR="007648F2" w:rsidRPr="00FF7881">
        <w:t>9</w:t>
      </w:r>
      <w:r w:rsidRPr="00FF7881">
        <w:t>.201</w:t>
      </w:r>
      <w:r w:rsidR="00D270CE" w:rsidRPr="00FF7881">
        <w:t>9</w:t>
      </w:r>
    </w:p>
    <w:p w:rsidR="00394E58" w:rsidRPr="0009742E" w:rsidRDefault="007E51EC" w:rsidP="00394E58">
      <w:pPr>
        <w:widowControl/>
        <w:shd w:val="clear" w:color="auto" w:fill="FFFFFF"/>
        <w:ind w:firstLine="567"/>
        <w:jc w:val="both"/>
      </w:pPr>
      <w:r w:rsidRPr="0009742E">
        <w:t xml:space="preserve">8. Подведение итогов конкурса состоится </w:t>
      </w:r>
      <w:r w:rsidR="000B3AE5">
        <w:t>27</w:t>
      </w:r>
      <w:r w:rsidRPr="00FF7881">
        <w:t>.0</w:t>
      </w:r>
      <w:r w:rsidR="007648F2" w:rsidRPr="00FF7881">
        <w:t>9</w:t>
      </w:r>
      <w:r w:rsidRPr="00FF7881">
        <w:t>.201</w:t>
      </w:r>
      <w:r w:rsidR="00D270CE" w:rsidRPr="00FF7881">
        <w:t>9</w:t>
      </w:r>
      <w:r w:rsidRPr="0009742E">
        <w:t xml:space="preserve"> в </w:t>
      </w:r>
      <w:r w:rsidR="001C3BCA" w:rsidRPr="0009742E">
        <w:t>16</w:t>
      </w:r>
      <w:r w:rsidRPr="0009742E">
        <w:t xml:space="preserve"> часов </w:t>
      </w:r>
      <w:r w:rsidR="001C3BCA" w:rsidRPr="0009742E">
        <w:t>3</w:t>
      </w:r>
      <w:r w:rsidRPr="0009742E">
        <w:t>0 минут местного времени по адресу организатора конкурса.</w:t>
      </w:r>
    </w:p>
    <w:p w:rsidR="00394E58" w:rsidRPr="0009742E" w:rsidRDefault="007E51EC" w:rsidP="00394E58">
      <w:pPr>
        <w:widowControl/>
        <w:shd w:val="clear" w:color="auto" w:fill="FFFFFF"/>
        <w:ind w:firstLine="567"/>
        <w:jc w:val="both"/>
      </w:pPr>
      <w:r w:rsidRPr="0009742E">
        <w:t>9. Организатор конкурса вправе вносить изменения в конкурсную документацию по</w:t>
      </w:r>
      <w:r w:rsidR="00FF7881">
        <w:t xml:space="preserve"> </w:t>
      </w:r>
      <w:r w:rsidR="000B3AE5">
        <w:t>22</w:t>
      </w:r>
      <w:r w:rsidR="00D270CE" w:rsidRPr="00FF7881">
        <w:t>.09.2019</w:t>
      </w:r>
      <w:r w:rsidR="00FF7881">
        <w:t xml:space="preserve"> </w:t>
      </w:r>
      <w:r w:rsidR="005609C8" w:rsidRPr="0009742E">
        <w:t xml:space="preserve">(не позднее, чем за пять дней до даты окончания срока подачи заявок на участие в конкурсе). Изменение предмета конкурса не допускается. </w:t>
      </w:r>
      <w:proofErr w:type="gramStart"/>
      <w:r w:rsidR="005609C8" w:rsidRPr="0009742E">
        <w:t>В течение одного дня с даты принятия решения о внесении изменений в конкурсную документацию такие изменения размещаются организатором конкурса или специализированной организацией в порядке, установленном для размещения извещения о проведении конкурса, и в течение двух рабочих дней направляются заказными письмами или в форме электронных документов всем заявителям, которым была предоставлена конкурсная документация.</w:t>
      </w:r>
      <w:proofErr w:type="gramEnd"/>
      <w:r w:rsidR="005609C8" w:rsidRPr="0009742E">
        <w:t xml:space="preserve"> При этом срок подачи заявок на участие в конкурсе должен быть продлен таким образом, чтобы </w:t>
      </w:r>
      <w:proofErr w:type="gramStart"/>
      <w:r w:rsidR="005609C8" w:rsidRPr="0009742E">
        <w:t>с даты размещения</w:t>
      </w:r>
      <w:proofErr w:type="gramEnd"/>
      <w:r w:rsidR="005609C8" w:rsidRPr="0009742E">
        <w:t xml:space="preserve"> на </w:t>
      </w:r>
      <w:hyperlink r:id="rId8" w:tgtFrame="_blank" w:history="1">
        <w:r w:rsidR="005609C8" w:rsidRPr="0009742E">
          <w:t>официальном сайте</w:t>
        </w:r>
      </w:hyperlink>
      <w:r w:rsidR="005609C8" w:rsidRPr="0009742E">
        <w:t> торгов внесенных изменений в конкурсную документацию до даты окончания срока подачи заявок на участие в конкурсе он составлял не менее двадцати дней</w:t>
      </w:r>
      <w:r w:rsidRPr="0009742E">
        <w:t>.</w:t>
      </w:r>
    </w:p>
    <w:p w:rsidR="00394E58" w:rsidRPr="0009742E" w:rsidRDefault="007E51EC" w:rsidP="00394E58">
      <w:pPr>
        <w:widowControl/>
        <w:shd w:val="clear" w:color="auto" w:fill="FFFFFF"/>
        <w:ind w:firstLine="567"/>
        <w:jc w:val="both"/>
      </w:pPr>
      <w:r w:rsidRPr="0009742E">
        <w:t xml:space="preserve">10. Организатор конкурса вправе отказаться от проведения конкурса по </w:t>
      </w:r>
      <w:r w:rsidR="000B3AE5">
        <w:t>22</w:t>
      </w:r>
      <w:r w:rsidR="00D270CE" w:rsidRPr="00FF7881">
        <w:t>.09.2019</w:t>
      </w:r>
      <w:r w:rsidR="001C3BCA" w:rsidRPr="0009742E">
        <w:t xml:space="preserve"> включительно</w:t>
      </w:r>
      <w:r w:rsidR="005609C8" w:rsidRPr="0009742E">
        <w:t xml:space="preserve"> (не позднее, чем за пять дней до даты окончания срока подачи заявок на участие в конкурсе).</w:t>
      </w:r>
    </w:p>
    <w:p w:rsidR="007E51EC" w:rsidRPr="0009742E" w:rsidRDefault="007E51EC" w:rsidP="00394E58">
      <w:pPr>
        <w:widowControl/>
        <w:shd w:val="clear" w:color="auto" w:fill="FFFFFF"/>
        <w:ind w:firstLine="567"/>
        <w:jc w:val="both"/>
      </w:pPr>
      <w:r w:rsidRPr="0009742E">
        <w:t>11. Условия конкурса, порядок и условия заключения договора аренды с участником конкурса являются условиями публичной оферты, а подача заявки на участие в конкурсе является акцептом такой оферты.</w:t>
      </w:r>
    </w:p>
    <w:p w:rsidR="007E51EC" w:rsidRPr="0009742E" w:rsidRDefault="007E51EC" w:rsidP="007E51EC">
      <w:pPr>
        <w:widowControl/>
        <w:shd w:val="clear" w:color="auto" w:fill="FFFFFF"/>
        <w:ind w:firstLine="567"/>
        <w:jc w:val="both"/>
      </w:pPr>
    </w:p>
    <w:p w:rsidR="001373BE" w:rsidRPr="00614B2D" w:rsidRDefault="001373BE" w:rsidP="001373BE">
      <w:pPr>
        <w:pStyle w:val="3"/>
        <w:shd w:val="clear" w:color="auto" w:fill="FFFFFF"/>
        <w:ind w:firstLine="567"/>
        <w:jc w:val="center"/>
        <w:textAlignment w:val="baseline"/>
        <w:rPr>
          <w:rFonts w:ascii="Times New Roman" w:hAnsi="Times New Roman"/>
          <w:b w:val="0"/>
          <w:spacing w:val="2"/>
        </w:rPr>
      </w:pPr>
      <w:r w:rsidRPr="0009742E">
        <w:rPr>
          <w:rFonts w:ascii="Times New Roman" w:hAnsi="Times New Roman"/>
          <w:b w:val="0"/>
          <w:bCs/>
          <w:spacing w:val="2"/>
        </w:rPr>
        <w:t>2. Требования к участникам конкурса</w:t>
      </w:r>
    </w:p>
    <w:p w:rsid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2.1. Участником конкурса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соответствующее требованиям, установленным законодательством Российской Федерации к таким участникам.</w:t>
      </w:r>
    </w:p>
    <w:p w:rsid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2.2. Участник конкурса должен соответствовать следующим требованиям:</w:t>
      </w:r>
    </w:p>
    <w:p w:rsid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 xml:space="preserve">1) </w:t>
      </w:r>
      <w:proofErr w:type="spellStart"/>
      <w:r w:rsidRPr="00614B2D">
        <w:rPr>
          <w:spacing w:val="2"/>
        </w:rPr>
        <w:t>непроведение</w:t>
      </w:r>
      <w:proofErr w:type="spellEnd"/>
      <w:r w:rsidRPr="00614B2D">
        <w:rPr>
          <w:spacing w:val="2"/>
        </w:rPr>
        <w:t xml:space="preserve">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 предпринимателя банкротом и об открытии в отношении него конкурсного производства;</w:t>
      </w:r>
    </w:p>
    <w:p w:rsidR="001373BE"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 xml:space="preserve">2) </w:t>
      </w:r>
      <w:proofErr w:type="spellStart"/>
      <w:r w:rsidRPr="00614B2D">
        <w:rPr>
          <w:spacing w:val="2"/>
        </w:rPr>
        <w:t>неприостановление</w:t>
      </w:r>
      <w:proofErr w:type="spellEnd"/>
      <w:r w:rsidRPr="00614B2D">
        <w:rPr>
          <w:spacing w:val="2"/>
        </w:rPr>
        <w:t xml:space="preserve"> деятельности участника конкурса в порядке, предусмотренном </w:t>
      </w:r>
      <w:r w:rsidRPr="00E31E92">
        <w:rPr>
          <w:spacing w:val="2"/>
        </w:rPr>
        <w:t>Кодексом Российской Федерации об административных правонарушениях</w:t>
      </w:r>
      <w:r w:rsidRPr="00614B2D">
        <w:rPr>
          <w:spacing w:val="2"/>
        </w:rPr>
        <w:t>, на день рассмотрения заявки на участие в конкурсе.</w:t>
      </w:r>
    </w:p>
    <w:p w:rsidR="00614B2D" w:rsidRPr="00614B2D" w:rsidRDefault="00614B2D" w:rsidP="00614B2D">
      <w:pPr>
        <w:pStyle w:val="formattext"/>
        <w:shd w:val="clear" w:color="auto" w:fill="FFFFFF"/>
        <w:spacing w:before="0" w:beforeAutospacing="0" w:after="0" w:afterAutospacing="0"/>
        <w:ind w:firstLine="567"/>
        <w:jc w:val="both"/>
        <w:textAlignment w:val="baseline"/>
        <w:rPr>
          <w:spacing w:val="2"/>
        </w:rPr>
      </w:pPr>
    </w:p>
    <w:p w:rsidR="001373BE" w:rsidRPr="00614B2D" w:rsidRDefault="001373BE" w:rsidP="001373BE">
      <w:pPr>
        <w:pStyle w:val="3"/>
        <w:shd w:val="clear" w:color="auto" w:fill="FFFFFF"/>
        <w:ind w:firstLine="567"/>
        <w:jc w:val="center"/>
        <w:textAlignment w:val="baseline"/>
        <w:rPr>
          <w:rFonts w:ascii="Times New Roman" w:hAnsi="Times New Roman"/>
          <w:b w:val="0"/>
          <w:spacing w:val="2"/>
        </w:rPr>
      </w:pPr>
      <w:r w:rsidRPr="00614B2D">
        <w:rPr>
          <w:rFonts w:ascii="Times New Roman" w:hAnsi="Times New Roman"/>
          <w:b w:val="0"/>
          <w:bCs/>
          <w:spacing w:val="2"/>
        </w:rPr>
        <w:lastRenderedPageBreak/>
        <w:t>3. Требования к техническому состоянию муниципального имущества, права на которое передаются по договору, на момент окончания срока договора</w:t>
      </w:r>
    </w:p>
    <w:p w:rsidR="00E31E92" w:rsidRDefault="001373BE" w:rsidP="00E31E92">
      <w:pPr>
        <w:pStyle w:val="formattext"/>
        <w:shd w:val="clear" w:color="auto" w:fill="FFFFFF"/>
        <w:spacing w:before="0" w:beforeAutospacing="0" w:after="0" w:afterAutospacing="0"/>
        <w:ind w:firstLine="567"/>
        <w:jc w:val="both"/>
        <w:textAlignment w:val="baseline"/>
        <w:rPr>
          <w:spacing w:val="2"/>
        </w:rPr>
      </w:pPr>
      <w:r w:rsidRPr="00614B2D">
        <w:rPr>
          <w:spacing w:val="2"/>
        </w:rPr>
        <w:t>3.1. Техническое состояние муниципального имущества, передаваемого по договору, на момент окончания срока договора должно: обеспечивать бесперебойную и надежную работу системы теплоснабжения, соответствовать санитарно-техническим нормам и правилам, находиться в пригодном для дальнейшей эксплуатации состоянии с учетом проведения необходимых ремонтных и профилактических работ.</w:t>
      </w:r>
    </w:p>
    <w:p w:rsidR="001373BE" w:rsidRPr="00614B2D" w:rsidRDefault="001373BE" w:rsidP="00E31E92">
      <w:pPr>
        <w:pStyle w:val="formattext"/>
        <w:shd w:val="clear" w:color="auto" w:fill="FFFFFF"/>
        <w:spacing w:before="0" w:beforeAutospacing="0" w:after="0" w:afterAutospacing="0"/>
        <w:ind w:firstLine="567"/>
        <w:jc w:val="both"/>
        <w:textAlignment w:val="baseline"/>
        <w:rPr>
          <w:spacing w:val="2"/>
        </w:rPr>
      </w:pPr>
    </w:p>
    <w:p w:rsidR="001373BE" w:rsidRPr="00614B2D" w:rsidRDefault="001373BE" w:rsidP="001373BE">
      <w:pPr>
        <w:pStyle w:val="3"/>
        <w:shd w:val="clear" w:color="auto" w:fill="FFFFFF"/>
        <w:ind w:firstLine="567"/>
        <w:jc w:val="center"/>
        <w:textAlignment w:val="baseline"/>
        <w:rPr>
          <w:rFonts w:ascii="Times New Roman" w:hAnsi="Times New Roman"/>
          <w:b w:val="0"/>
          <w:spacing w:val="2"/>
        </w:rPr>
      </w:pPr>
      <w:r w:rsidRPr="00614B2D">
        <w:rPr>
          <w:rFonts w:ascii="Times New Roman" w:hAnsi="Times New Roman"/>
          <w:b w:val="0"/>
          <w:bCs/>
          <w:spacing w:val="2"/>
        </w:rPr>
        <w:t>4. Порядок внесения и возврата задатка</w:t>
      </w:r>
    </w:p>
    <w:p w:rsidR="00614B2D" w:rsidRPr="0009742E" w:rsidRDefault="001373BE" w:rsidP="0009742E">
      <w:pPr>
        <w:ind w:firstLine="567"/>
        <w:jc w:val="both"/>
        <w:rPr>
          <w:rFonts w:ascii="Calibri" w:hAnsi="Calibri" w:cs="Calibri"/>
          <w:color w:val="000000"/>
          <w:sz w:val="22"/>
          <w:szCs w:val="22"/>
        </w:rPr>
      </w:pPr>
      <w:r w:rsidRPr="00614B2D">
        <w:rPr>
          <w:spacing w:val="2"/>
        </w:rPr>
        <w:t xml:space="preserve">4.1. Для участия в конкурсе обязательно внесение задатка в размере </w:t>
      </w:r>
      <w:r w:rsidR="00A36E5A" w:rsidRPr="00A36E5A">
        <w:rPr>
          <w:spacing w:val="2"/>
        </w:rPr>
        <w:t>860,00 (Восемьсот шестьдесят)</w:t>
      </w:r>
      <w:r w:rsidRPr="00A36E5A">
        <w:rPr>
          <w:spacing w:val="2"/>
        </w:rPr>
        <w:t>рублей</w:t>
      </w:r>
      <w:r w:rsidR="00A36E5A" w:rsidRPr="00A36E5A">
        <w:rPr>
          <w:spacing w:val="2"/>
        </w:rPr>
        <w:t>.</w:t>
      </w:r>
    </w:p>
    <w:p w:rsidR="00D10EF5" w:rsidRDefault="001373BE" w:rsidP="00D10EF5">
      <w:pPr>
        <w:keepNext/>
        <w:autoSpaceDE w:val="0"/>
        <w:autoSpaceDN w:val="0"/>
        <w:adjustRightInd w:val="0"/>
        <w:spacing w:before="40" w:after="40"/>
        <w:ind w:right="57"/>
        <w:jc w:val="both"/>
        <w:rPr>
          <w:spacing w:val="2"/>
        </w:rPr>
      </w:pPr>
      <w:r w:rsidRPr="00B6608D">
        <w:rPr>
          <w:spacing w:val="2"/>
        </w:rPr>
        <w:t>4.2. Сумма задатка вносится перечислением по следующим реквизитам</w:t>
      </w:r>
      <w:r w:rsidR="00D10EF5">
        <w:rPr>
          <w:spacing w:val="2"/>
        </w:rPr>
        <w:t>:</w:t>
      </w:r>
    </w:p>
    <w:p w:rsidR="00D10EF5" w:rsidRPr="00D10EF5" w:rsidRDefault="00D10EF5" w:rsidP="00D10EF5">
      <w:pPr>
        <w:keepNext/>
        <w:autoSpaceDE w:val="0"/>
        <w:autoSpaceDN w:val="0"/>
        <w:adjustRightInd w:val="0"/>
        <w:spacing w:before="40" w:after="40"/>
        <w:ind w:right="57"/>
        <w:jc w:val="both"/>
        <w:rPr>
          <w:i/>
          <w:lang w:eastAsia="ar-SA"/>
        </w:rPr>
      </w:pPr>
      <w:r w:rsidRPr="00D10EF5">
        <w:rPr>
          <w:i/>
          <w:lang w:eastAsia="ar-SA"/>
        </w:rPr>
        <w:t>Получатель: администрация рабочего поселка Краснозерское Краснозерского района Новосибирской области.</w:t>
      </w:r>
    </w:p>
    <w:p w:rsidR="00B6608D" w:rsidRDefault="00D10EF5" w:rsidP="00D10EF5">
      <w:pPr>
        <w:pStyle w:val="11"/>
        <w:keepNext/>
        <w:keepLines/>
        <w:widowControl w:val="0"/>
        <w:suppressLineNumbers/>
        <w:suppressAutoHyphens/>
        <w:spacing w:after="0"/>
        <w:ind w:firstLine="748"/>
        <w:jc w:val="both"/>
        <w:rPr>
          <w:bCs w:val="0"/>
          <w:sz w:val="24"/>
          <w:szCs w:val="24"/>
        </w:rPr>
      </w:pPr>
      <w:r w:rsidRPr="00D10EF5">
        <w:rPr>
          <w:bCs w:val="0"/>
          <w:i/>
          <w:sz w:val="24"/>
          <w:szCs w:val="24"/>
          <w:lang w:eastAsia="ar-SA"/>
        </w:rPr>
        <w:t>р/с 40302810809130000002 Банк «Левобережный» (ПАО) 630054, г</w:t>
      </w:r>
      <w:proofErr w:type="gramStart"/>
      <w:r w:rsidRPr="00D10EF5">
        <w:rPr>
          <w:bCs w:val="0"/>
          <w:i/>
          <w:sz w:val="24"/>
          <w:szCs w:val="24"/>
          <w:lang w:eastAsia="ar-SA"/>
        </w:rPr>
        <w:t>.Н</w:t>
      </w:r>
      <w:proofErr w:type="gramEnd"/>
      <w:r w:rsidRPr="00D10EF5">
        <w:rPr>
          <w:bCs w:val="0"/>
          <w:i/>
          <w:sz w:val="24"/>
          <w:szCs w:val="24"/>
          <w:lang w:eastAsia="ar-SA"/>
        </w:rPr>
        <w:t xml:space="preserve">овосибирск, </w:t>
      </w:r>
      <w:proofErr w:type="spellStart"/>
      <w:r w:rsidRPr="00D10EF5">
        <w:rPr>
          <w:bCs w:val="0"/>
          <w:i/>
          <w:sz w:val="24"/>
          <w:szCs w:val="24"/>
          <w:lang w:eastAsia="ar-SA"/>
        </w:rPr>
        <w:t>ул.Плахотного</w:t>
      </w:r>
      <w:proofErr w:type="spellEnd"/>
      <w:r w:rsidRPr="00D10EF5">
        <w:rPr>
          <w:bCs w:val="0"/>
          <w:i/>
          <w:sz w:val="24"/>
          <w:szCs w:val="24"/>
          <w:lang w:eastAsia="ar-SA"/>
        </w:rPr>
        <w:t xml:space="preserve">, 25/1, </w:t>
      </w:r>
      <w:proofErr w:type="spellStart"/>
      <w:r w:rsidRPr="00D10EF5">
        <w:rPr>
          <w:bCs w:val="0"/>
          <w:i/>
          <w:sz w:val="24"/>
          <w:szCs w:val="24"/>
          <w:lang w:eastAsia="ar-SA"/>
        </w:rPr>
        <w:t>кор.счет</w:t>
      </w:r>
      <w:proofErr w:type="spellEnd"/>
      <w:r w:rsidRPr="00D10EF5">
        <w:rPr>
          <w:bCs w:val="0"/>
          <w:i/>
          <w:sz w:val="24"/>
          <w:szCs w:val="24"/>
          <w:lang w:eastAsia="ar-SA"/>
        </w:rPr>
        <w:t xml:space="preserve"> 30101810100000000850 в Сибирское ГУ Банка России по Новосибирской области, БИК 045004850, ИНН 5427100574</w:t>
      </w:r>
      <w:r w:rsidR="00B6608D" w:rsidRPr="00B6608D">
        <w:rPr>
          <w:bCs w:val="0"/>
          <w:sz w:val="24"/>
          <w:szCs w:val="24"/>
        </w:rPr>
        <w:t xml:space="preserve">. </w:t>
      </w:r>
      <w:r w:rsidR="00B6608D" w:rsidRPr="00E83C2D">
        <w:rPr>
          <w:bCs w:val="0"/>
          <w:sz w:val="24"/>
          <w:szCs w:val="24"/>
        </w:rPr>
        <w:t xml:space="preserve">В назначении платежа должно быть указано: «Задаток в обеспечение исполнения обязательств по заключению </w:t>
      </w:r>
      <w:r w:rsidR="00B6608D">
        <w:rPr>
          <w:bCs w:val="0"/>
          <w:sz w:val="24"/>
          <w:szCs w:val="24"/>
        </w:rPr>
        <w:t>договора аренды</w:t>
      </w:r>
      <w:r w:rsidR="00B6608D" w:rsidRPr="005C6E19">
        <w:rPr>
          <w:bCs w:val="0"/>
          <w:sz w:val="24"/>
          <w:szCs w:val="24"/>
        </w:rPr>
        <w:t xml:space="preserve">в отношении </w:t>
      </w:r>
      <w:r w:rsidR="00B6608D">
        <w:rPr>
          <w:bCs w:val="0"/>
          <w:sz w:val="24"/>
          <w:szCs w:val="24"/>
        </w:rPr>
        <w:t>объектов теплоснабжения р.п</w:t>
      </w:r>
      <w:proofErr w:type="gramStart"/>
      <w:r w:rsidR="00B6608D">
        <w:rPr>
          <w:bCs w:val="0"/>
          <w:sz w:val="24"/>
          <w:szCs w:val="24"/>
        </w:rPr>
        <w:t>.К</w:t>
      </w:r>
      <w:proofErr w:type="gramEnd"/>
      <w:r w:rsidR="00B6608D">
        <w:rPr>
          <w:bCs w:val="0"/>
          <w:sz w:val="24"/>
          <w:szCs w:val="24"/>
        </w:rPr>
        <w:t>раснозерское, без НДС.»</w:t>
      </w:r>
    </w:p>
    <w:p w:rsidR="00036192" w:rsidRPr="0009742E" w:rsidRDefault="001373BE" w:rsidP="001373BE">
      <w:pPr>
        <w:pStyle w:val="formattext"/>
        <w:shd w:val="clear" w:color="auto" w:fill="FFFFFF"/>
        <w:spacing w:before="0" w:beforeAutospacing="0" w:after="0" w:afterAutospacing="0"/>
        <w:ind w:firstLine="567"/>
        <w:textAlignment w:val="baseline"/>
        <w:rPr>
          <w:spacing w:val="2"/>
        </w:rPr>
      </w:pPr>
      <w:r w:rsidRPr="0009742E">
        <w:rPr>
          <w:spacing w:val="2"/>
        </w:rPr>
        <w:t xml:space="preserve">Задаток должен поступить на указанный счет не </w:t>
      </w:r>
      <w:r w:rsidRPr="00FF7881">
        <w:rPr>
          <w:spacing w:val="2"/>
        </w:rPr>
        <w:t xml:space="preserve">позднее </w:t>
      </w:r>
      <w:r w:rsidR="000B3AE5">
        <w:t>26</w:t>
      </w:r>
      <w:r w:rsidR="00A36E5A" w:rsidRPr="00FF7881">
        <w:t>.09.2019</w:t>
      </w:r>
      <w:r w:rsidR="00036192" w:rsidRPr="00FF7881">
        <w:rPr>
          <w:spacing w:val="2"/>
        </w:rPr>
        <w:t>.</w:t>
      </w:r>
    </w:p>
    <w:p w:rsidR="00614B2D" w:rsidRPr="0009742E" w:rsidRDefault="001373BE" w:rsidP="001373BE">
      <w:pPr>
        <w:pStyle w:val="formattext"/>
        <w:shd w:val="clear" w:color="auto" w:fill="FFFFFF"/>
        <w:spacing w:before="0" w:beforeAutospacing="0" w:after="0" w:afterAutospacing="0"/>
        <w:ind w:firstLine="567"/>
        <w:textAlignment w:val="baseline"/>
        <w:rPr>
          <w:spacing w:val="2"/>
        </w:rPr>
      </w:pPr>
      <w:r w:rsidRPr="0009742E">
        <w:rPr>
          <w:spacing w:val="2"/>
        </w:rPr>
        <w:t>4.3. Организатор конкурса возвращает задаток:</w:t>
      </w:r>
    </w:p>
    <w:p w:rsidR="00614B2D" w:rsidRPr="0009742E" w:rsidRDefault="001373BE" w:rsidP="00614B2D">
      <w:pPr>
        <w:pStyle w:val="formattext"/>
        <w:shd w:val="clear" w:color="auto" w:fill="FFFFFF"/>
        <w:spacing w:before="0" w:beforeAutospacing="0" w:after="0" w:afterAutospacing="0"/>
        <w:ind w:firstLine="567"/>
        <w:jc w:val="both"/>
        <w:textAlignment w:val="baseline"/>
        <w:rPr>
          <w:spacing w:val="2"/>
        </w:rPr>
      </w:pPr>
      <w:r w:rsidRPr="0009742E">
        <w:rPr>
          <w:spacing w:val="2"/>
        </w:rPr>
        <w:t xml:space="preserve">4.3.1. в случае отказа организатора конкурса от проведения конкурса - в течение пяти рабочих дней </w:t>
      </w:r>
      <w:proofErr w:type="gramStart"/>
      <w:r w:rsidRPr="0009742E">
        <w:rPr>
          <w:spacing w:val="2"/>
        </w:rPr>
        <w:t>с даты принятия</w:t>
      </w:r>
      <w:proofErr w:type="gramEnd"/>
      <w:r w:rsidRPr="0009742E">
        <w:rPr>
          <w:spacing w:val="2"/>
        </w:rPr>
        <w:t xml:space="preserve"> решения об отказе от проведения конкурса;</w:t>
      </w:r>
    </w:p>
    <w:p w:rsidR="00614B2D" w:rsidRPr="0009742E" w:rsidRDefault="001373BE" w:rsidP="00614B2D">
      <w:pPr>
        <w:pStyle w:val="formattext"/>
        <w:shd w:val="clear" w:color="auto" w:fill="FFFFFF"/>
        <w:spacing w:before="0" w:beforeAutospacing="0" w:after="0" w:afterAutospacing="0"/>
        <w:ind w:firstLine="567"/>
        <w:jc w:val="both"/>
        <w:textAlignment w:val="baseline"/>
        <w:rPr>
          <w:spacing w:val="2"/>
        </w:rPr>
      </w:pPr>
      <w:r w:rsidRPr="0009742E">
        <w:rPr>
          <w:spacing w:val="2"/>
        </w:rPr>
        <w:t xml:space="preserve">4.3.2. в случае отзыва заявителем заявки на участие в конкурсе - в течение пяти рабочих дней </w:t>
      </w:r>
      <w:proofErr w:type="gramStart"/>
      <w:r w:rsidRPr="0009742E">
        <w:rPr>
          <w:spacing w:val="2"/>
        </w:rPr>
        <w:t>с даты поступления</w:t>
      </w:r>
      <w:proofErr w:type="gramEnd"/>
      <w:r w:rsidRPr="0009742E">
        <w:rPr>
          <w:spacing w:val="2"/>
        </w:rPr>
        <w:t xml:space="preserve"> организатору конкурса уведомления об отзыве заявки на участие в конкурсе;</w:t>
      </w:r>
    </w:p>
    <w:p w:rsidR="00614B2D" w:rsidRPr="0009742E" w:rsidRDefault="001373BE" w:rsidP="00614B2D">
      <w:pPr>
        <w:pStyle w:val="formattext"/>
        <w:shd w:val="clear" w:color="auto" w:fill="FFFFFF"/>
        <w:spacing w:before="0" w:beforeAutospacing="0" w:after="0" w:afterAutospacing="0"/>
        <w:ind w:firstLine="567"/>
        <w:jc w:val="both"/>
        <w:textAlignment w:val="baseline"/>
        <w:rPr>
          <w:spacing w:val="2"/>
        </w:rPr>
      </w:pPr>
      <w:r w:rsidRPr="0009742E">
        <w:rPr>
          <w:spacing w:val="2"/>
        </w:rPr>
        <w:t xml:space="preserve">4.3.3. заявителям, заявки которых получены после окончания срока подачи заявок на участие в конкурсе - в течение пяти рабочих дней </w:t>
      </w:r>
      <w:proofErr w:type="gramStart"/>
      <w:r w:rsidRPr="0009742E">
        <w:rPr>
          <w:spacing w:val="2"/>
        </w:rPr>
        <w:t>с даты подписания</w:t>
      </w:r>
      <w:proofErr w:type="gramEnd"/>
      <w:r w:rsidRPr="0009742E">
        <w:rPr>
          <w:spacing w:val="2"/>
        </w:rPr>
        <w:t xml:space="preserve">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614B2D" w:rsidRPr="0009742E" w:rsidRDefault="001373BE" w:rsidP="00614B2D">
      <w:pPr>
        <w:pStyle w:val="formattext"/>
        <w:shd w:val="clear" w:color="auto" w:fill="FFFFFF"/>
        <w:spacing w:before="0" w:beforeAutospacing="0" w:after="0" w:afterAutospacing="0"/>
        <w:ind w:firstLine="567"/>
        <w:jc w:val="both"/>
        <w:textAlignment w:val="baseline"/>
        <w:rPr>
          <w:spacing w:val="2"/>
        </w:rPr>
      </w:pPr>
      <w:r w:rsidRPr="0009742E">
        <w:rPr>
          <w:spacing w:val="2"/>
        </w:rPr>
        <w:t xml:space="preserve">4.3.4. заявителю, не допущенному к участию в конкурсе - в течение пяти рабочих дней </w:t>
      </w:r>
      <w:proofErr w:type="gramStart"/>
      <w:r w:rsidRPr="0009742E">
        <w:rPr>
          <w:spacing w:val="2"/>
        </w:rPr>
        <w:t>с даты подписания</w:t>
      </w:r>
      <w:proofErr w:type="gramEnd"/>
      <w:r w:rsidRPr="0009742E">
        <w:rPr>
          <w:spacing w:val="2"/>
        </w:rPr>
        <w:t xml:space="preserve"> протокола рассмотрения заявок;</w:t>
      </w:r>
    </w:p>
    <w:p w:rsid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09742E">
        <w:rPr>
          <w:spacing w:val="2"/>
        </w:rPr>
        <w:t>4.3.5. в случае если конкурс признан несостоявшимся - в течение</w:t>
      </w:r>
      <w:r w:rsidRPr="00614B2D">
        <w:rPr>
          <w:spacing w:val="2"/>
        </w:rPr>
        <w:t xml:space="preserve"> пяти рабочих дней </w:t>
      </w:r>
      <w:proofErr w:type="gramStart"/>
      <w:r w:rsidRPr="00614B2D">
        <w:rPr>
          <w:spacing w:val="2"/>
        </w:rPr>
        <w:t>с даты признания</w:t>
      </w:r>
      <w:proofErr w:type="gramEnd"/>
      <w:r w:rsidRPr="00614B2D">
        <w:rPr>
          <w:spacing w:val="2"/>
        </w:rPr>
        <w:t xml:space="preserve"> конкурса несостоявшимся, за исключением заявителя, признанного участником конкурса;</w:t>
      </w:r>
    </w:p>
    <w:p w:rsidR="001373BE" w:rsidRP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 xml:space="preserve">4.3.6. участникам конкурса, которые не стали победителями конкурса - в течение пяти рабочих дней с даты подписания протокола оценки и сопоставления заявок на участие в конкурсе, победителю конкурса - в течение пяти рабочих дней с даты заключения с ним договора (при этом участнику конкурса, заявке на </w:t>
      </w:r>
      <w:proofErr w:type="gramStart"/>
      <w:r w:rsidRPr="00614B2D">
        <w:rPr>
          <w:spacing w:val="2"/>
        </w:rPr>
        <w:t>участие</w:t>
      </w:r>
      <w:proofErr w:type="gramEnd"/>
      <w:r w:rsidRPr="00614B2D">
        <w:rPr>
          <w:spacing w:val="2"/>
        </w:rPr>
        <w:t xml:space="preserve"> в конкурсе которого присвоен второй номер, задаток возвращается в течение пяти рабочих дней с даты заключения договора с победителем конкурса или с таким участником конкурса. В случае уклонения победителя конкурса или участника конкурса, заявке на </w:t>
      </w:r>
      <w:proofErr w:type="gramStart"/>
      <w:r w:rsidRPr="00614B2D">
        <w:rPr>
          <w:spacing w:val="2"/>
        </w:rPr>
        <w:t>участие</w:t>
      </w:r>
      <w:proofErr w:type="gramEnd"/>
      <w:r w:rsidRPr="00614B2D">
        <w:rPr>
          <w:spacing w:val="2"/>
        </w:rPr>
        <w:t xml:space="preserve"> в конкурсе которого присвоен второй номер, от заключения договора задаток, внесенный ими, не возвращается).</w:t>
      </w:r>
    </w:p>
    <w:p w:rsidR="00614B2D" w:rsidRDefault="00614B2D" w:rsidP="00614B2D">
      <w:pPr>
        <w:pStyle w:val="3"/>
        <w:shd w:val="clear" w:color="auto" w:fill="FFFFFF"/>
        <w:ind w:firstLine="567"/>
        <w:jc w:val="center"/>
        <w:textAlignment w:val="baseline"/>
        <w:rPr>
          <w:rFonts w:ascii="Times New Roman" w:hAnsi="Times New Roman"/>
          <w:b w:val="0"/>
          <w:bCs/>
          <w:spacing w:val="2"/>
        </w:rPr>
      </w:pPr>
    </w:p>
    <w:p w:rsidR="00614B2D" w:rsidRDefault="001373BE" w:rsidP="00614B2D">
      <w:pPr>
        <w:pStyle w:val="3"/>
        <w:shd w:val="clear" w:color="auto" w:fill="FFFFFF"/>
        <w:ind w:firstLine="567"/>
        <w:jc w:val="center"/>
        <w:textAlignment w:val="baseline"/>
        <w:rPr>
          <w:rFonts w:ascii="Times New Roman" w:hAnsi="Times New Roman"/>
          <w:b w:val="0"/>
          <w:bCs/>
          <w:spacing w:val="2"/>
        </w:rPr>
      </w:pPr>
      <w:r w:rsidRPr="00614B2D">
        <w:rPr>
          <w:rFonts w:ascii="Times New Roman" w:hAnsi="Times New Roman"/>
          <w:b w:val="0"/>
          <w:bCs/>
          <w:spacing w:val="2"/>
        </w:rPr>
        <w:t>5. График проведения осмотра имущества, права на которое передаются по договору</w:t>
      </w:r>
    </w:p>
    <w:p w:rsid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 xml:space="preserve">5.1. Организатор конкурса обеспечивает осмотр имущества, права на которое передаются по договору. Заинтересованное лицо не </w:t>
      </w:r>
      <w:proofErr w:type="gramStart"/>
      <w:r w:rsidRPr="00614B2D">
        <w:rPr>
          <w:spacing w:val="2"/>
        </w:rPr>
        <w:t>позднее</w:t>
      </w:r>
      <w:proofErr w:type="gramEnd"/>
      <w:r w:rsidRPr="00614B2D">
        <w:rPr>
          <w:spacing w:val="2"/>
        </w:rPr>
        <w:t xml:space="preserve"> чем за сутки до начала проведения осмотра должно направить организатору конкурса письменную заявку с указанием своих представителей, которые будут принимать участие в осмотре, в том числе их фамилий, имен, отчеств и паспортных данных.</w:t>
      </w:r>
    </w:p>
    <w:p w:rsidR="001373BE" w:rsidRP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lastRenderedPageBreak/>
        <w:t>5.2. Осмотр имущества осуществляется в соответствии с</w:t>
      </w:r>
      <w:r w:rsidR="0009742E">
        <w:rPr>
          <w:spacing w:val="2"/>
        </w:rPr>
        <w:t>о следующим графиком: </w:t>
      </w:r>
      <w:r w:rsidR="0009742E">
        <w:t xml:space="preserve">с </w:t>
      </w:r>
      <w:r w:rsidR="000B3AE5">
        <w:t>29.08.2019 до 22</w:t>
      </w:r>
      <w:r w:rsidR="00A36E5A" w:rsidRPr="00FF7881">
        <w:t>.09.2019</w:t>
      </w:r>
      <w:r w:rsidR="0009742E" w:rsidRPr="00FF7881">
        <w:t>с</w:t>
      </w:r>
      <w:r w:rsidR="0009742E" w:rsidRPr="00614B2D">
        <w:t xml:space="preserve"> 1</w:t>
      </w:r>
      <w:r w:rsidR="0009742E">
        <w:t>4</w:t>
      </w:r>
      <w:r w:rsidR="0009742E" w:rsidRPr="00614B2D">
        <w:t>.00</w:t>
      </w:r>
      <w:r w:rsidR="0009742E">
        <w:t xml:space="preserve"> часов</w:t>
      </w:r>
      <w:r w:rsidR="0009742E" w:rsidRPr="00614B2D">
        <w:t xml:space="preserve"> до 1</w:t>
      </w:r>
      <w:r w:rsidR="0009742E">
        <w:t>6</w:t>
      </w:r>
      <w:r w:rsidR="0009742E" w:rsidRPr="00614B2D">
        <w:t>.00</w:t>
      </w:r>
      <w:r w:rsidR="0009742E">
        <w:t xml:space="preserve"> часов с предварительным письменным уведомлением организатора конкурса.</w:t>
      </w:r>
    </w:p>
    <w:p w:rsidR="00614B2D" w:rsidRDefault="00614B2D" w:rsidP="001373BE">
      <w:pPr>
        <w:pStyle w:val="3"/>
        <w:shd w:val="clear" w:color="auto" w:fill="FFFFFF"/>
        <w:ind w:firstLine="567"/>
        <w:jc w:val="center"/>
        <w:textAlignment w:val="baseline"/>
        <w:rPr>
          <w:rFonts w:ascii="Times New Roman" w:hAnsi="Times New Roman"/>
          <w:b w:val="0"/>
          <w:bCs/>
          <w:spacing w:val="2"/>
        </w:rPr>
      </w:pPr>
    </w:p>
    <w:p w:rsidR="001373BE" w:rsidRDefault="001373BE" w:rsidP="001373BE">
      <w:pPr>
        <w:pStyle w:val="3"/>
        <w:shd w:val="clear" w:color="auto" w:fill="FFFFFF"/>
        <w:ind w:firstLine="567"/>
        <w:jc w:val="center"/>
        <w:textAlignment w:val="baseline"/>
        <w:rPr>
          <w:rFonts w:ascii="Times New Roman" w:hAnsi="Times New Roman"/>
          <w:b w:val="0"/>
          <w:bCs/>
          <w:spacing w:val="2"/>
        </w:rPr>
      </w:pPr>
      <w:r w:rsidRPr="00614B2D">
        <w:rPr>
          <w:rFonts w:ascii="Times New Roman" w:hAnsi="Times New Roman"/>
          <w:b w:val="0"/>
          <w:bCs/>
          <w:spacing w:val="2"/>
        </w:rPr>
        <w:t>6. Форма, порядок и срок предоставления разъяснений положений конкурсной документации и внесения в нее изменений</w:t>
      </w:r>
    </w:p>
    <w:p w:rsid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 xml:space="preserve">6.1. Любое заинтересованное лицо вправе направить в письменной форме, в том числе в форме электронного документа, организатору конкурса запрос о разъяснении положений конкурсной документации. Для этого необходимо в срок не </w:t>
      </w:r>
      <w:proofErr w:type="gramStart"/>
      <w:r w:rsidRPr="00614B2D">
        <w:rPr>
          <w:spacing w:val="2"/>
        </w:rPr>
        <w:t>позднее</w:t>
      </w:r>
      <w:proofErr w:type="gramEnd"/>
      <w:r w:rsidRPr="00614B2D">
        <w:rPr>
          <w:spacing w:val="2"/>
        </w:rPr>
        <w:t xml:space="preserve"> чем за три рабочих дня до даты окончания срока подачи заявок направить запрос о разъяснении положений конкурсной документации по адресу организатора конкурса или по адресу электронной почты: </w:t>
      </w:r>
      <w:proofErr w:type="spellStart"/>
      <w:r w:rsidR="00D25C29">
        <w:rPr>
          <w:spacing w:val="2"/>
          <w:lang w:val="en-US"/>
        </w:rPr>
        <w:t>rpkrasn</w:t>
      </w:r>
      <w:proofErr w:type="spellEnd"/>
      <w:r w:rsidR="00D25C29" w:rsidRPr="00D25C29">
        <w:rPr>
          <w:spacing w:val="2"/>
        </w:rPr>
        <w:t>@</w:t>
      </w:r>
      <w:proofErr w:type="spellStart"/>
      <w:r w:rsidR="00D25C29">
        <w:rPr>
          <w:spacing w:val="2"/>
          <w:lang w:val="en-US"/>
        </w:rPr>
        <w:t>yandex</w:t>
      </w:r>
      <w:proofErr w:type="spellEnd"/>
      <w:r w:rsidRPr="00614B2D">
        <w:rPr>
          <w:spacing w:val="2"/>
        </w:rPr>
        <w:t>.</w:t>
      </w:r>
      <w:proofErr w:type="spellStart"/>
      <w:r w:rsidRPr="00614B2D">
        <w:rPr>
          <w:spacing w:val="2"/>
        </w:rPr>
        <w:t>ru</w:t>
      </w:r>
      <w:proofErr w:type="spellEnd"/>
      <w:r w:rsidRPr="00614B2D">
        <w:rPr>
          <w:spacing w:val="2"/>
        </w:rPr>
        <w:t>. </w:t>
      </w:r>
    </w:p>
    <w:p w:rsid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6.2. Запрос о разъяснении положений конкурсной документации должен содержать наименование (для юридического лица) либо фамилию, имя, отчество (для физического лица) и адрес, по которому необходимо направить разъяснения.</w:t>
      </w:r>
    </w:p>
    <w:p w:rsid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 xml:space="preserve">6.3. В случае если запрос о разъяснениях положений конкурсной документации поступил к организатору конкурса не </w:t>
      </w:r>
      <w:proofErr w:type="gramStart"/>
      <w:r w:rsidRPr="00614B2D">
        <w:rPr>
          <w:spacing w:val="2"/>
        </w:rPr>
        <w:t>позднее</w:t>
      </w:r>
      <w:proofErr w:type="gramEnd"/>
      <w:r w:rsidRPr="00614B2D">
        <w:rPr>
          <w:spacing w:val="2"/>
        </w:rPr>
        <w:t xml:space="preserve"> чем за три рабочих дня до даты окончания срока подачи заявок на участие в конкурсе, организатор конкурса в течение двух рабочих дней с даты поступления запроса направляет разъяснения положений конкурсной документации по адресу, указанному заявителем в запросе.</w:t>
      </w:r>
    </w:p>
    <w:p w:rsidR="00D25C29" w:rsidRPr="001C3BCA"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 xml:space="preserve">6.4. В течение одного дня </w:t>
      </w:r>
      <w:proofErr w:type="gramStart"/>
      <w:r w:rsidRPr="00614B2D">
        <w:rPr>
          <w:spacing w:val="2"/>
        </w:rPr>
        <w:t>с даты направления</w:t>
      </w:r>
      <w:proofErr w:type="gramEnd"/>
      <w:r w:rsidRPr="00614B2D">
        <w:rPr>
          <w:spacing w:val="2"/>
        </w:rPr>
        <w:t xml:space="preserve"> разъяснения положений конкурсной документации по запросу заинтересованного лица такое разъяснение размещается организатором конкурса на официальном сайте торгов с указанием предмета запроса, но без указания заинтересованного лица, от которого поступил запрос. </w:t>
      </w:r>
    </w:p>
    <w:p w:rsidR="001373BE" w:rsidRPr="00614B2D" w:rsidRDefault="001373BE" w:rsidP="00614B2D">
      <w:pPr>
        <w:pStyle w:val="formattext"/>
        <w:shd w:val="clear" w:color="auto" w:fill="FFFFFF"/>
        <w:spacing w:before="0" w:beforeAutospacing="0" w:after="0" w:afterAutospacing="0"/>
        <w:ind w:firstLine="567"/>
        <w:jc w:val="both"/>
        <w:textAlignment w:val="baseline"/>
        <w:rPr>
          <w:spacing w:val="2"/>
        </w:rPr>
      </w:pPr>
    </w:p>
    <w:p w:rsidR="001373BE" w:rsidRPr="00614B2D" w:rsidRDefault="001373BE" w:rsidP="001373BE">
      <w:pPr>
        <w:pStyle w:val="3"/>
        <w:shd w:val="clear" w:color="auto" w:fill="FFFFFF"/>
        <w:ind w:firstLine="567"/>
        <w:jc w:val="center"/>
        <w:textAlignment w:val="baseline"/>
        <w:rPr>
          <w:rFonts w:ascii="Times New Roman" w:hAnsi="Times New Roman"/>
          <w:b w:val="0"/>
          <w:spacing w:val="2"/>
        </w:rPr>
      </w:pPr>
      <w:r w:rsidRPr="00614B2D">
        <w:rPr>
          <w:rFonts w:ascii="Times New Roman" w:hAnsi="Times New Roman"/>
          <w:b w:val="0"/>
          <w:bCs/>
          <w:spacing w:val="2"/>
        </w:rPr>
        <w:t>7. Требования к содержанию, форме и составу заявки на участие в конкурсе</w:t>
      </w:r>
    </w:p>
    <w:p w:rsid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 xml:space="preserve">7.1. Для участия в конкурсе заявителем подается заявка в письменной форме в запечатанном конверте или в форме электронного документа по адресу: </w:t>
      </w:r>
      <w:proofErr w:type="spellStart"/>
      <w:r w:rsidR="00D25C29">
        <w:rPr>
          <w:spacing w:val="2"/>
          <w:lang w:val="en-US"/>
        </w:rPr>
        <w:t>rpkrasn</w:t>
      </w:r>
      <w:proofErr w:type="spellEnd"/>
      <w:r w:rsidR="00D25C29" w:rsidRPr="00D25C29">
        <w:rPr>
          <w:spacing w:val="2"/>
        </w:rPr>
        <w:t>@</w:t>
      </w:r>
      <w:proofErr w:type="spellStart"/>
      <w:r w:rsidR="00D25C29">
        <w:rPr>
          <w:spacing w:val="2"/>
          <w:lang w:val="en-US"/>
        </w:rPr>
        <w:t>yandex</w:t>
      </w:r>
      <w:proofErr w:type="spellEnd"/>
      <w:r w:rsidR="00D25C29" w:rsidRPr="00614B2D">
        <w:rPr>
          <w:spacing w:val="2"/>
        </w:rPr>
        <w:t>.</w:t>
      </w:r>
      <w:proofErr w:type="spellStart"/>
      <w:r w:rsidR="00D25C29" w:rsidRPr="00614B2D">
        <w:rPr>
          <w:spacing w:val="2"/>
        </w:rPr>
        <w:t>ru</w:t>
      </w:r>
      <w:proofErr w:type="spellEnd"/>
      <w:r w:rsidRPr="00614B2D">
        <w:rPr>
          <w:spacing w:val="2"/>
        </w:rPr>
        <w:t>. При этом на конверте указывается наименование конкурса,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7.2. Заявка на участие в конкурсе (далее - заявка), должна содержать следующие обязательные документы:</w:t>
      </w:r>
    </w:p>
    <w:p w:rsidR="00CA4EB0" w:rsidRPr="00CA4EB0" w:rsidRDefault="00CA4EB0" w:rsidP="00CA4EB0">
      <w:pPr>
        <w:pStyle w:val="formattext"/>
        <w:shd w:val="clear" w:color="auto" w:fill="FFFFFF"/>
        <w:spacing w:before="0" w:beforeAutospacing="0" w:after="0" w:afterAutospacing="0"/>
        <w:ind w:firstLine="567"/>
        <w:jc w:val="both"/>
        <w:textAlignment w:val="baseline"/>
        <w:rPr>
          <w:spacing w:val="2"/>
        </w:rPr>
      </w:pPr>
      <w:r w:rsidRPr="00CA4EB0">
        <w:rPr>
          <w:spacing w:val="2"/>
        </w:rPr>
        <w:t>1) сведения и документы о заявителе, подавшем такую заявку:</w:t>
      </w:r>
    </w:p>
    <w:p w:rsidR="00CA4EB0" w:rsidRPr="00CA4EB0" w:rsidRDefault="00CA4EB0" w:rsidP="00CA4EB0">
      <w:pPr>
        <w:pStyle w:val="formattext"/>
        <w:shd w:val="clear" w:color="auto" w:fill="FFFFFF"/>
        <w:spacing w:before="0" w:beforeAutospacing="0" w:after="0" w:afterAutospacing="0"/>
        <w:ind w:firstLine="567"/>
        <w:jc w:val="both"/>
        <w:textAlignment w:val="baseline"/>
        <w:rPr>
          <w:spacing w:val="2"/>
        </w:rPr>
      </w:pPr>
      <w:proofErr w:type="gramStart"/>
      <w:r w:rsidRPr="00CA4EB0">
        <w:rPr>
          <w:spacing w:val="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CA4EB0" w:rsidRPr="00CA4EB0" w:rsidRDefault="00CA4EB0" w:rsidP="00CA4EB0">
      <w:pPr>
        <w:pStyle w:val="formattext"/>
        <w:shd w:val="clear" w:color="auto" w:fill="FFFFFF"/>
        <w:spacing w:before="0" w:beforeAutospacing="0" w:after="0" w:afterAutospacing="0"/>
        <w:ind w:firstLine="567"/>
        <w:jc w:val="both"/>
        <w:textAlignment w:val="baseline"/>
        <w:rPr>
          <w:spacing w:val="2"/>
        </w:rPr>
      </w:pPr>
      <w:proofErr w:type="gramStart"/>
      <w:r w:rsidRPr="00CA4EB0">
        <w:rPr>
          <w:spacing w:val="2"/>
        </w:rPr>
        <w:t>б) полученную не ранее чем за шесть месяцев до даты размещения на </w:t>
      </w:r>
      <w:hyperlink r:id="rId9" w:tgtFrame="_blank" w:history="1">
        <w:r w:rsidRPr="00CA4EB0">
          <w:rPr>
            <w:spacing w:val="2"/>
          </w:rPr>
          <w:t>официальном сайте</w:t>
        </w:r>
      </w:hyperlink>
      <w:r w:rsidRPr="00CA4EB0">
        <w:rPr>
          <w:spacing w:val="2"/>
        </w:rPr>
        <w:t>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предпринимателейили</w:t>
      </w:r>
      <w:proofErr w:type="gramEnd"/>
      <w:r w:rsidRPr="00CA4EB0">
        <w:rPr>
          <w:spacing w:val="2"/>
        </w:rPr>
        <w:t xml:space="preserve"> </w:t>
      </w:r>
      <w:proofErr w:type="gramStart"/>
      <w:r w:rsidRPr="00CA4EB0">
        <w:rPr>
          <w:spacing w:val="2"/>
        </w:rPr>
        <w:t>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w:t>
      </w:r>
      <w:proofErr w:type="gramEnd"/>
      <w:r w:rsidRPr="00CA4EB0">
        <w:rPr>
          <w:spacing w:val="2"/>
        </w:rPr>
        <w:t xml:space="preserve"> о проведении конкурса;</w:t>
      </w:r>
    </w:p>
    <w:p w:rsidR="00CA4EB0" w:rsidRPr="00CA4EB0" w:rsidRDefault="00CA4EB0" w:rsidP="00CA4EB0">
      <w:pPr>
        <w:pStyle w:val="formattext"/>
        <w:shd w:val="clear" w:color="auto" w:fill="FFFFFF"/>
        <w:spacing w:before="0" w:beforeAutospacing="0" w:after="0" w:afterAutospacing="0"/>
        <w:ind w:firstLine="567"/>
        <w:jc w:val="both"/>
        <w:textAlignment w:val="baseline"/>
        <w:rPr>
          <w:spacing w:val="2"/>
        </w:rPr>
      </w:pPr>
      <w:r w:rsidRPr="00CA4EB0">
        <w:rPr>
          <w:spacing w:val="2"/>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w:t>
      </w:r>
      <w:r w:rsidRPr="00CA4EB0">
        <w:rPr>
          <w:spacing w:val="2"/>
        </w:rPr>
        <w:lastRenderedPageBreak/>
        <w:t>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CA4EB0" w:rsidRPr="00CA4EB0" w:rsidRDefault="00CA4EB0" w:rsidP="00CA4EB0">
      <w:pPr>
        <w:pStyle w:val="formattext"/>
        <w:shd w:val="clear" w:color="auto" w:fill="FFFFFF"/>
        <w:spacing w:before="0" w:beforeAutospacing="0" w:after="0" w:afterAutospacing="0"/>
        <w:ind w:firstLine="567"/>
        <w:jc w:val="both"/>
        <w:textAlignment w:val="baseline"/>
        <w:rPr>
          <w:spacing w:val="2"/>
        </w:rPr>
      </w:pPr>
      <w:r w:rsidRPr="00CA4EB0">
        <w:rPr>
          <w:spacing w:val="2"/>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CA4EB0" w:rsidRPr="00CA4EB0" w:rsidRDefault="00CA4EB0" w:rsidP="00CA4EB0">
      <w:pPr>
        <w:pStyle w:val="formattext"/>
        <w:shd w:val="clear" w:color="auto" w:fill="FFFFFF"/>
        <w:spacing w:before="0" w:beforeAutospacing="0" w:after="0" w:afterAutospacing="0"/>
        <w:ind w:firstLine="567"/>
        <w:jc w:val="both"/>
        <w:textAlignment w:val="baseline"/>
        <w:rPr>
          <w:spacing w:val="2"/>
        </w:rPr>
      </w:pPr>
      <w:r w:rsidRPr="00CA4EB0">
        <w:rPr>
          <w:spacing w:val="2"/>
        </w:rPr>
        <w:t>д) копии учредительных документов заявителя (для юридических лиц);</w:t>
      </w:r>
    </w:p>
    <w:p w:rsidR="00CA4EB0" w:rsidRPr="00CA4EB0" w:rsidRDefault="00CA4EB0" w:rsidP="00CA4EB0">
      <w:pPr>
        <w:pStyle w:val="formattext"/>
        <w:shd w:val="clear" w:color="auto" w:fill="FFFFFF"/>
        <w:spacing w:before="0" w:beforeAutospacing="0" w:after="0" w:afterAutospacing="0"/>
        <w:ind w:firstLine="567"/>
        <w:jc w:val="both"/>
        <w:textAlignment w:val="baseline"/>
        <w:rPr>
          <w:spacing w:val="2"/>
        </w:rPr>
      </w:pPr>
      <w:r w:rsidRPr="00CA4EB0">
        <w:rPr>
          <w:spacing w:val="2"/>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w:t>
      </w:r>
      <w:hyperlink r:id="rId10" w:anchor="/multilink/12173365/paragraph/119/number/0" w:history="1">
        <w:r w:rsidRPr="00CA4EB0">
          <w:rPr>
            <w:spacing w:val="2"/>
          </w:rPr>
          <w:t>законодательством</w:t>
        </w:r>
      </w:hyperlink>
      <w:r w:rsidRPr="00CA4EB0">
        <w:rPr>
          <w:spacing w:val="2"/>
        </w:rPr>
        <w:t>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A4EB0" w:rsidRPr="00CA4EB0" w:rsidRDefault="00CA4EB0" w:rsidP="00CA4EB0">
      <w:pPr>
        <w:pStyle w:val="formattext"/>
        <w:shd w:val="clear" w:color="auto" w:fill="FFFFFF"/>
        <w:spacing w:before="0" w:beforeAutospacing="0" w:after="0" w:afterAutospacing="0"/>
        <w:ind w:firstLine="567"/>
        <w:jc w:val="both"/>
        <w:textAlignment w:val="baseline"/>
        <w:rPr>
          <w:spacing w:val="2"/>
        </w:rPr>
      </w:pPr>
      <w:r w:rsidRPr="00CA4EB0">
        <w:rPr>
          <w:spacing w:val="2"/>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anchor="/document/12125267/entry/3012" w:history="1">
        <w:r w:rsidRPr="00CA4EB0">
          <w:rPr>
            <w:spacing w:val="2"/>
          </w:rPr>
          <w:t>Кодексом</w:t>
        </w:r>
      </w:hyperlink>
      <w:r w:rsidRPr="00CA4EB0">
        <w:rPr>
          <w:spacing w:val="2"/>
        </w:rPr>
        <w:t> Российской Федерации об административных правонарушениях;</w:t>
      </w:r>
    </w:p>
    <w:p w:rsidR="00CA4EB0" w:rsidRPr="00CA4EB0" w:rsidRDefault="00CA4EB0" w:rsidP="00CA4EB0">
      <w:pPr>
        <w:pStyle w:val="formattext"/>
        <w:shd w:val="clear" w:color="auto" w:fill="FFFFFF"/>
        <w:spacing w:before="0" w:beforeAutospacing="0" w:after="0" w:afterAutospacing="0"/>
        <w:ind w:firstLine="567"/>
        <w:jc w:val="both"/>
        <w:textAlignment w:val="baseline"/>
        <w:rPr>
          <w:spacing w:val="2"/>
        </w:rPr>
      </w:pPr>
      <w:proofErr w:type="gramStart"/>
      <w:r w:rsidRPr="00CA4EB0">
        <w:rPr>
          <w:spacing w:val="2"/>
        </w:rPr>
        <w:t xml:space="preserve">2) </w:t>
      </w:r>
      <w:r w:rsidRPr="001052BC">
        <w:rPr>
          <w:spacing w:val="2"/>
        </w:rPr>
        <w:t>предложения об условиях исполнения договора, которые являются критериями оценки заявок на участие в конкурсе</w:t>
      </w:r>
      <w:r w:rsidR="002A2742" w:rsidRPr="001052BC">
        <w:rPr>
          <w:spacing w:val="2"/>
        </w:rPr>
        <w:t xml:space="preserve">, а </w:t>
      </w:r>
      <w:r w:rsidRPr="001052BC">
        <w:rPr>
          <w:spacing w:val="2"/>
        </w:rPr>
        <w:t xml:space="preserve">также копии документов, подтверждающих </w:t>
      </w:r>
      <w:r w:rsidR="002A2742" w:rsidRPr="001052BC">
        <w:rPr>
          <w:spacing w:val="2"/>
        </w:rPr>
        <w:t xml:space="preserve">возможность обеспечить потребителей, подключенных к тепловым  сетям котельной </w:t>
      </w:r>
      <w:r w:rsidR="00F2534D" w:rsidRPr="001052BC">
        <w:rPr>
          <w:spacing w:val="2"/>
        </w:rPr>
        <w:t>по ул.В.Красникова, 22А</w:t>
      </w:r>
      <w:r w:rsidR="001052BC" w:rsidRPr="001052BC">
        <w:rPr>
          <w:spacing w:val="2"/>
        </w:rPr>
        <w:t>  тепловой энергией не менее 851</w:t>
      </w:r>
      <w:r w:rsidR="002A2742" w:rsidRPr="001052BC">
        <w:rPr>
          <w:spacing w:val="2"/>
        </w:rPr>
        <w:t>Гкал/год, или имеющуюся присоединенную мощность источ</w:t>
      </w:r>
      <w:r w:rsidR="001052BC" w:rsidRPr="001052BC">
        <w:rPr>
          <w:spacing w:val="2"/>
        </w:rPr>
        <w:t>ника тепловой энергии не менее 1,53</w:t>
      </w:r>
      <w:r w:rsidR="002A2742" w:rsidRPr="001052BC">
        <w:rPr>
          <w:spacing w:val="2"/>
        </w:rPr>
        <w:t>Мвт (копии договора аренды/владения источником тепловой энергии или поставки тепловой</w:t>
      </w:r>
      <w:proofErr w:type="gramEnd"/>
      <w:r w:rsidR="002A2742" w:rsidRPr="001052BC">
        <w:rPr>
          <w:spacing w:val="2"/>
        </w:rPr>
        <w:t xml:space="preserve"> энергии от </w:t>
      </w:r>
      <w:proofErr w:type="gramStart"/>
      <w:r w:rsidR="002A2742" w:rsidRPr="001052BC">
        <w:rPr>
          <w:spacing w:val="2"/>
        </w:rPr>
        <w:t>источника</w:t>
      </w:r>
      <w:proofErr w:type="gramEnd"/>
      <w:r w:rsidR="002A2742" w:rsidRPr="001052BC">
        <w:rPr>
          <w:spacing w:val="2"/>
        </w:rPr>
        <w:t xml:space="preserve"> присоединенного</w:t>
      </w:r>
      <w:r w:rsidR="00F2534D" w:rsidRPr="001052BC">
        <w:rPr>
          <w:spacing w:val="2"/>
        </w:rPr>
        <w:t xml:space="preserve"> к тепловым сетям котельной.</w:t>
      </w:r>
    </w:p>
    <w:p w:rsidR="00CA4EB0" w:rsidRPr="00CA4EB0" w:rsidRDefault="00CA4EB0" w:rsidP="00CA4EB0">
      <w:pPr>
        <w:pStyle w:val="formattext"/>
        <w:shd w:val="clear" w:color="auto" w:fill="FFFFFF"/>
        <w:spacing w:before="0" w:beforeAutospacing="0" w:after="0" w:afterAutospacing="0"/>
        <w:ind w:firstLine="567"/>
        <w:jc w:val="both"/>
        <w:textAlignment w:val="baseline"/>
        <w:rPr>
          <w:spacing w:val="2"/>
        </w:rPr>
      </w:pPr>
      <w:r w:rsidRPr="00CA4EB0">
        <w:rPr>
          <w:spacing w:val="2"/>
        </w:rPr>
        <w:t xml:space="preserve">4) документы или копии документов, </w:t>
      </w:r>
      <w:r w:rsidR="00FE3464">
        <w:rPr>
          <w:spacing w:val="2"/>
        </w:rPr>
        <w:t>подтверждающие внесение задатка.</w:t>
      </w:r>
    </w:p>
    <w:p w:rsidR="00CA4EB0" w:rsidRPr="00CA4EB0" w:rsidRDefault="00CA4EB0" w:rsidP="00CA4EB0">
      <w:pPr>
        <w:pStyle w:val="formattext"/>
        <w:shd w:val="clear" w:color="auto" w:fill="FFFFFF"/>
        <w:spacing w:before="0" w:beforeAutospacing="0" w:after="0" w:afterAutospacing="0"/>
        <w:ind w:firstLine="567"/>
        <w:jc w:val="both"/>
        <w:textAlignment w:val="baseline"/>
        <w:rPr>
          <w:spacing w:val="2"/>
        </w:rPr>
      </w:pPr>
      <w:r w:rsidRPr="00CA4EB0">
        <w:rPr>
          <w:spacing w:val="2"/>
        </w:rPr>
        <w:t xml:space="preserve">Не допускается требовать от заявителей иное, за исключением документов и сведений, </w:t>
      </w:r>
      <w:r w:rsidR="00FE3464">
        <w:rPr>
          <w:spacing w:val="2"/>
        </w:rPr>
        <w:t>перечисленных выше.</w:t>
      </w:r>
      <w:r w:rsidRPr="00CA4EB0">
        <w:rPr>
          <w:spacing w:val="2"/>
        </w:rPr>
        <w:t xml:space="preserve"> Не допускается требовать от заявителя предоставление оригиналов документов.</w:t>
      </w:r>
    </w:p>
    <w:p w:rsid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Все листы заявки должны быть прошиты и пронумерованы. Заявка должна содержать опись входящих в ее состав документов, быть скреплена печатью заявителя (для юридических лиц) и подписана заявителем или лицом, уполномоченным таким заявителем. </w:t>
      </w:r>
    </w:p>
    <w:p w:rsidR="001373BE"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Соблюдение заявителем указанных требований означает, что все документы и сведения, входящие в состав заявки, поданы от имени заявителя, а также подтверждает подлинность и достоверность представленных в составе заявки документов и сведений.</w:t>
      </w:r>
    </w:p>
    <w:p w:rsidR="00B048EC" w:rsidRPr="00614B2D" w:rsidRDefault="00B048EC" w:rsidP="00614B2D">
      <w:pPr>
        <w:pStyle w:val="formattext"/>
        <w:shd w:val="clear" w:color="auto" w:fill="FFFFFF"/>
        <w:spacing w:before="0" w:beforeAutospacing="0" w:after="0" w:afterAutospacing="0"/>
        <w:ind w:firstLine="567"/>
        <w:jc w:val="both"/>
        <w:textAlignment w:val="baseline"/>
        <w:rPr>
          <w:spacing w:val="2"/>
        </w:rPr>
      </w:pPr>
      <w:r>
        <w:rPr>
          <w:spacing w:val="2"/>
        </w:rPr>
        <w:t xml:space="preserve">7.3. Образцы форм и документов, входящих в состав заявки приведены в приложении №6 к настоящей конкурсной документации. </w:t>
      </w:r>
    </w:p>
    <w:p w:rsidR="007965D8" w:rsidRDefault="007965D8" w:rsidP="001373BE">
      <w:pPr>
        <w:pStyle w:val="3"/>
        <w:shd w:val="clear" w:color="auto" w:fill="FFFFFF"/>
        <w:ind w:firstLine="567"/>
        <w:jc w:val="center"/>
        <w:textAlignment w:val="baseline"/>
        <w:rPr>
          <w:rFonts w:ascii="Times New Roman" w:hAnsi="Times New Roman"/>
          <w:b w:val="0"/>
          <w:bCs/>
          <w:spacing w:val="2"/>
        </w:rPr>
      </w:pPr>
    </w:p>
    <w:p w:rsidR="001373BE" w:rsidRPr="00614B2D" w:rsidRDefault="001373BE" w:rsidP="001373BE">
      <w:pPr>
        <w:pStyle w:val="3"/>
        <w:shd w:val="clear" w:color="auto" w:fill="FFFFFF"/>
        <w:ind w:firstLine="567"/>
        <w:jc w:val="center"/>
        <w:textAlignment w:val="baseline"/>
        <w:rPr>
          <w:rFonts w:ascii="Times New Roman" w:hAnsi="Times New Roman"/>
          <w:b w:val="0"/>
          <w:spacing w:val="2"/>
        </w:rPr>
      </w:pPr>
      <w:r w:rsidRPr="00614B2D">
        <w:rPr>
          <w:rFonts w:ascii="Times New Roman" w:hAnsi="Times New Roman"/>
          <w:b w:val="0"/>
          <w:bCs/>
          <w:spacing w:val="2"/>
        </w:rPr>
        <w:t>8. Порядок, место, дата начала и окончания срока подачи заявок на участие в конкурсе</w:t>
      </w:r>
    </w:p>
    <w:p w:rsidR="007965D8" w:rsidRDefault="001373BE" w:rsidP="001373BE">
      <w:pPr>
        <w:pStyle w:val="formattext"/>
        <w:shd w:val="clear" w:color="auto" w:fill="FFFFFF"/>
        <w:spacing w:before="0" w:beforeAutospacing="0" w:after="0" w:afterAutospacing="0"/>
        <w:ind w:firstLine="567"/>
        <w:textAlignment w:val="baseline"/>
        <w:rPr>
          <w:spacing w:val="2"/>
        </w:rPr>
      </w:pPr>
      <w:r w:rsidRPr="00614B2D">
        <w:rPr>
          <w:spacing w:val="2"/>
        </w:rPr>
        <w:t>8.1. Заявка должна быть представлена:</w:t>
      </w:r>
    </w:p>
    <w:p w:rsidR="007965D8" w:rsidRPr="005206F5" w:rsidRDefault="001373BE" w:rsidP="001373BE">
      <w:pPr>
        <w:pStyle w:val="formattext"/>
        <w:shd w:val="clear" w:color="auto" w:fill="FFFFFF"/>
        <w:spacing w:before="0" w:beforeAutospacing="0" w:after="0" w:afterAutospacing="0"/>
        <w:ind w:firstLine="567"/>
        <w:textAlignment w:val="baseline"/>
        <w:rPr>
          <w:spacing w:val="2"/>
        </w:rPr>
      </w:pPr>
      <w:r w:rsidRPr="00614B2D">
        <w:rPr>
          <w:spacing w:val="2"/>
        </w:rPr>
        <w:t>1) в письменной форме в запечатанном конверте по адресу организатора тор</w:t>
      </w:r>
      <w:r w:rsidR="007648F2">
        <w:rPr>
          <w:spacing w:val="2"/>
        </w:rPr>
        <w:t>гов</w:t>
      </w:r>
      <w:r w:rsidRPr="00614B2D">
        <w:rPr>
          <w:spacing w:val="2"/>
        </w:rPr>
        <w:t xml:space="preserve"> в период </w:t>
      </w:r>
      <w:r w:rsidRPr="005206F5">
        <w:rPr>
          <w:spacing w:val="2"/>
        </w:rPr>
        <w:t xml:space="preserve">с </w:t>
      </w:r>
      <w:r w:rsidR="007648F2" w:rsidRPr="00FF7881">
        <w:t>2</w:t>
      </w:r>
      <w:r w:rsidR="000B3AE5">
        <w:t>9</w:t>
      </w:r>
      <w:r w:rsidR="00A36E5A" w:rsidRPr="00FF7881">
        <w:t>.08.2019</w:t>
      </w:r>
      <w:r w:rsidRPr="00FF7881">
        <w:rPr>
          <w:spacing w:val="2"/>
        </w:rPr>
        <w:t>в</w:t>
      </w:r>
      <w:r w:rsidRPr="005206F5">
        <w:rPr>
          <w:spacing w:val="2"/>
        </w:rPr>
        <w:t xml:space="preserve"> рабочие дни в часы приема заявок: с 9.00 часов до 13.00 часов и с 14.00 до 16.00 часов местного времени</w:t>
      </w:r>
      <w:r w:rsidR="00FF7881">
        <w:rPr>
          <w:spacing w:val="2"/>
        </w:rPr>
        <w:t xml:space="preserve"> </w:t>
      </w:r>
      <w:proofErr w:type="gramStart"/>
      <w:r w:rsidR="00F2534D">
        <w:rPr>
          <w:spacing w:val="2"/>
        </w:rPr>
        <w:t>до</w:t>
      </w:r>
      <w:proofErr w:type="gramEnd"/>
      <w:r w:rsidR="00FF7881">
        <w:rPr>
          <w:spacing w:val="2"/>
        </w:rPr>
        <w:t xml:space="preserve"> </w:t>
      </w:r>
      <w:r w:rsidR="000B3AE5">
        <w:t>27</w:t>
      </w:r>
      <w:r w:rsidR="00A36E5A" w:rsidRPr="00FF7881">
        <w:t>.09.2019</w:t>
      </w:r>
      <w:r w:rsidR="00FF7881">
        <w:t xml:space="preserve"> </w:t>
      </w:r>
      <w:proofErr w:type="gramStart"/>
      <w:r w:rsidR="00E05F99" w:rsidRPr="00FF7881">
        <w:t>с</w:t>
      </w:r>
      <w:proofErr w:type="gramEnd"/>
      <w:r w:rsidR="00E05F99" w:rsidRPr="005206F5">
        <w:t xml:space="preserve"> 9.00 часов до 12.00 часов местного времени</w:t>
      </w:r>
      <w:r w:rsidRPr="005206F5">
        <w:rPr>
          <w:spacing w:val="2"/>
        </w:rPr>
        <w:t>;</w:t>
      </w:r>
    </w:p>
    <w:p w:rsidR="00F2534D" w:rsidRPr="0009742E" w:rsidRDefault="001373BE" w:rsidP="00F2534D">
      <w:pPr>
        <w:widowControl/>
        <w:shd w:val="clear" w:color="auto" w:fill="FFFFFF"/>
        <w:ind w:firstLine="567"/>
        <w:jc w:val="both"/>
      </w:pPr>
      <w:r w:rsidRPr="005206F5">
        <w:rPr>
          <w:spacing w:val="2"/>
        </w:rPr>
        <w:t xml:space="preserve">2) </w:t>
      </w:r>
      <w:r w:rsidR="00F2534D">
        <w:rPr>
          <w:spacing w:val="2"/>
        </w:rPr>
        <w:t xml:space="preserve">в электронном виде </w:t>
      </w:r>
      <w:r w:rsidR="00F2534D" w:rsidRPr="0009742E">
        <w:t xml:space="preserve">в период с 09.00 часов </w:t>
      </w:r>
      <w:r w:rsidR="000B3AE5">
        <w:t>29</w:t>
      </w:r>
      <w:r w:rsidR="00A36E5A" w:rsidRPr="00FF7881">
        <w:t>.08.2019</w:t>
      </w:r>
      <w:r w:rsidR="00F2534D" w:rsidRPr="0009742E">
        <w:t xml:space="preserve">  до 12.00 часов местного времени </w:t>
      </w:r>
      <w:r w:rsidR="000B3AE5">
        <w:t>27</w:t>
      </w:r>
      <w:r w:rsidR="00A36E5A" w:rsidRPr="00FF7881">
        <w:t>.09.2019</w:t>
      </w:r>
      <w:r w:rsidR="00F2534D" w:rsidRPr="0009742E">
        <w:t>.</w:t>
      </w:r>
    </w:p>
    <w:p w:rsidR="00614B2D" w:rsidRDefault="001373BE" w:rsidP="001373BE">
      <w:pPr>
        <w:pStyle w:val="formattext"/>
        <w:shd w:val="clear" w:color="auto" w:fill="FFFFFF"/>
        <w:spacing w:before="0" w:beforeAutospacing="0" w:after="0" w:afterAutospacing="0"/>
        <w:ind w:firstLine="567"/>
        <w:textAlignment w:val="baseline"/>
        <w:rPr>
          <w:spacing w:val="2"/>
        </w:rPr>
      </w:pPr>
      <w:r w:rsidRPr="00614B2D">
        <w:rPr>
          <w:spacing w:val="2"/>
        </w:rPr>
        <w:t>8.2. Заявитель вправе подать только одну заявку на участие в конкурсе.</w:t>
      </w:r>
    </w:p>
    <w:p w:rsidR="007965D8"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 xml:space="preserve">8.3. Каждый конверт с заявкой и каждая поданная в форме электронного документа заявка на участие в конкурсе, </w:t>
      </w:r>
      <w:proofErr w:type="gramStart"/>
      <w:r w:rsidRPr="00614B2D">
        <w:rPr>
          <w:spacing w:val="2"/>
        </w:rPr>
        <w:t>поступившие</w:t>
      </w:r>
      <w:proofErr w:type="gramEnd"/>
      <w:r w:rsidRPr="00614B2D">
        <w:rPr>
          <w:spacing w:val="2"/>
        </w:rPr>
        <w:t xml:space="preserve"> в указанный в настоящем разделе срок, </w:t>
      </w:r>
      <w:r w:rsidRPr="00614B2D">
        <w:rPr>
          <w:spacing w:val="2"/>
        </w:rPr>
        <w:lastRenderedPageBreak/>
        <w:t xml:space="preserve">регистрируются организатором конкурса. Заявителю выдается расписка в получении конверта с заявкой с указанием регистрационного номера, даты и времени его получения. Заявителю, подавшему заявку в форме электронного документа, направляется подтверждение в письменной форме или в форме электронного документа в течение одного рабочего дня </w:t>
      </w:r>
      <w:proofErr w:type="gramStart"/>
      <w:r w:rsidRPr="00614B2D">
        <w:rPr>
          <w:spacing w:val="2"/>
        </w:rPr>
        <w:t>с даты получения</w:t>
      </w:r>
      <w:proofErr w:type="gramEnd"/>
      <w:r w:rsidRPr="00614B2D">
        <w:rPr>
          <w:spacing w:val="2"/>
        </w:rPr>
        <w:t xml:space="preserve"> такой заявки.</w:t>
      </w:r>
    </w:p>
    <w:p w:rsidR="001373BE" w:rsidRP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8.4. В случае если по окончании срока подачи заявок на участие в конкурсе подана только одна заявка или не подано ни одной заявки, конкурс признается несостоявшимся.</w:t>
      </w:r>
      <w:r w:rsidRPr="00614B2D">
        <w:rPr>
          <w:spacing w:val="2"/>
        </w:rPr>
        <w:br/>
      </w:r>
    </w:p>
    <w:p w:rsidR="001373BE" w:rsidRPr="00614B2D" w:rsidRDefault="001373BE" w:rsidP="001373BE">
      <w:pPr>
        <w:pStyle w:val="3"/>
        <w:shd w:val="clear" w:color="auto" w:fill="FFFFFF"/>
        <w:ind w:firstLine="567"/>
        <w:jc w:val="center"/>
        <w:textAlignment w:val="baseline"/>
        <w:rPr>
          <w:rFonts w:ascii="Times New Roman" w:hAnsi="Times New Roman"/>
          <w:b w:val="0"/>
          <w:spacing w:val="2"/>
        </w:rPr>
      </w:pPr>
      <w:r w:rsidRPr="00614B2D">
        <w:rPr>
          <w:rFonts w:ascii="Times New Roman" w:hAnsi="Times New Roman"/>
          <w:b w:val="0"/>
          <w:bCs/>
          <w:spacing w:val="2"/>
        </w:rPr>
        <w:t>9. Порядок и срок отзыва, изменения поданных заявок</w:t>
      </w:r>
    </w:p>
    <w:p w:rsidR="00614B2D" w:rsidRDefault="00614B2D" w:rsidP="001373BE">
      <w:pPr>
        <w:pStyle w:val="formattext"/>
        <w:shd w:val="clear" w:color="auto" w:fill="FFFFFF"/>
        <w:spacing w:before="0" w:beforeAutospacing="0" w:after="0" w:afterAutospacing="0"/>
        <w:ind w:firstLine="567"/>
        <w:textAlignment w:val="baseline"/>
        <w:rPr>
          <w:spacing w:val="2"/>
        </w:rPr>
      </w:pPr>
    </w:p>
    <w:p w:rsid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 xml:space="preserve">9.1. </w:t>
      </w:r>
      <w:proofErr w:type="gramStart"/>
      <w:r w:rsidRPr="00614B2D">
        <w:rPr>
          <w:spacing w:val="2"/>
        </w:rPr>
        <w:t xml:space="preserve">Заявитель, подавший заявку, вправе изменить или отозвать заявку в любое время до момента вскрытия конвертов с заявками и открытия доступа к заявкам, поданным в форме электронных документов путем направления организатору конкурса письменного уведомления об изменении или отзыве заявки в письменной форме по адресу организатора конкурса или в форме электронного документа по адресу электронной почты: </w:t>
      </w:r>
      <w:proofErr w:type="spellStart"/>
      <w:r w:rsidR="007965D8">
        <w:rPr>
          <w:spacing w:val="2"/>
          <w:lang w:val="en-US"/>
        </w:rPr>
        <w:t>rpkrasn</w:t>
      </w:r>
      <w:proofErr w:type="spellEnd"/>
      <w:r w:rsidR="007965D8" w:rsidRPr="007648F2">
        <w:rPr>
          <w:spacing w:val="2"/>
        </w:rPr>
        <w:t>@</w:t>
      </w:r>
      <w:proofErr w:type="spellStart"/>
      <w:r w:rsidR="007965D8">
        <w:rPr>
          <w:spacing w:val="2"/>
          <w:lang w:val="en-US"/>
        </w:rPr>
        <w:t>yandex</w:t>
      </w:r>
      <w:proofErr w:type="spellEnd"/>
      <w:r w:rsidR="007965D8" w:rsidRPr="00614B2D">
        <w:rPr>
          <w:spacing w:val="2"/>
        </w:rPr>
        <w:t>.</w:t>
      </w:r>
      <w:proofErr w:type="spellStart"/>
      <w:r w:rsidR="007965D8" w:rsidRPr="00614B2D">
        <w:rPr>
          <w:spacing w:val="2"/>
        </w:rPr>
        <w:t>ru</w:t>
      </w:r>
      <w:proofErr w:type="spellEnd"/>
      <w:r w:rsidRPr="00614B2D">
        <w:rPr>
          <w:spacing w:val="2"/>
        </w:rPr>
        <w:t>.</w:t>
      </w:r>
      <w:proofErr w:type="gramEnd"/>
    </w:p>
    <w:p w:rsid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9.2. Изменения заявки должны быть оформлены и поданы заявителем в порядке и в сроки, установленные для оформления заявок на участие в конкурсе в соответствии с настоящей конкурсной документацией. Изменения, внесенные в заявку в указанном порядке и в указанные сроки, считаются неотъемлемой частью заявки.</w:t>
      </w:r>
    </w:p>
    <w:p w:rsid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9.3. Конверты с изменениями заявок вскрываются конкурсной комиссией одновременно с конвертами с заявками на участие в конкурсе. Открытие доступа к изменениям заявок, поданным в форме электронных документов, осуществляется одновременно с открытием доступа к заявкам на участие в конкурсе, поданным в форме электронных документов.</w:t>
      </w:r>
    </w:p>
    <w:p w:rsid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 xml:space="preserve">9.4. Уведомление об отзыве заявки должно быть оформлено в письменной форме или в форме электронного документа и подано заявителем по адресу организатора конкурса или в форме электронного документа по адресу электронной почты: </w:t>
      </w:r>
      <w:proofErr w:type="spellStart"/>
      <w:r w:rsidR="007965D8">
        <w:rPr>
          <w:spacing w:val="2"/>
          <w:lang w:val="en-US"/>
        </w:rPr>
        <w:t>rpkrasn</w:t>
      </w:r>
      <w:proofErr w:type="spellEnd"/>
      <w:r w:rsidR="007965D8" w:rsidRPr="007648F2">
        <w:rPr>
          <w:spacing w:val="2"/>
        </w:rPr>
        <w:t>@</w:t>
      </w:r>
      <w:proofErr w:type="spellStart"/>
      <w:r w:rsidR="007965D8">
        <w:rPr>
          <w:spacing w:val="2"/>
          <w:lang w:val="en-US"/>
        </w:rPr>
        <w:t>yandex</w:t>
      </w:r>
      <w:proofErr w:type="spellEnd"/>
      <w:r w:rsidR="007965D8" w:rsidRPr="00614B2D">
        <w:rPr>
          <w:spacing w:val="2"/>
        </w:rPr>
        <w:t>.</w:t>
      </w:r>
      <w:proofErr w:type="spellStart"/>
      <w:r w:rsidR="007965D8" w:rsidRPr="00614B2D">
        <w:rPr>
          <w:spacing w:val="2"/>
        </w:rPr>
        <w:t>ru</w:t>
      </w:r>
      <w:proofErr w:type="spellEnd"/>
      <w:r w:rsidRPr="00614B2D">
        <w:rPr>
          <w:spacing w:val="2"/>
        </w:rPr>
        <w:t>. В уведомлении об отзыве заявки должна быть указана следующая информация: сведения об отзыве заявки; наименование конкурса; регистрационные номер и дата заявки на участие в конкурсе.</w:t>
      </w:r>
    </w:p>
    <w:p w:rsid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9.5. Заявитель вправе в уведомлении об отзыве заявки на участие в конкурсе указать просьбу вернуть отозванную им заявку, поданную в запечатанном конверте. В этом случае в уведомлении об отзыве заявки указывается адрес, по которому соответствующая заявка должна быть возвращена. </w:t>
      </w:r>
    </w:p>
    <w:p w:rsid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9.6. После получения и регистрации уведомления об отзыве заявки организатор конкурса сравнивает регистрационный номер заявки, указанный в Журнале, с регистрационным номером заявки, указанным в уведомлении об отзыве заявки. При совпадении номеров заявка на участие в конкурсе считается отозванной в надлежащем порядке. В этом случае конверт с отзываемой заявкой на участие в конкурсе вскрывается (в случае, если на конверте не указан почтовый адрес заявителя), а к отзываемой заявке, поданной в форме электронного документа, осуществляется открытие доступа. Результаты вскрытия конвертов с отозванными заявками и открытия доступа к заявкам, поданным в форме электронных документов, фиксируются конкурсной комиссией в соответствующем протоколе.</w:t>
      </w:r>
    </w:p>
    <w:p w:rsidR="001373BE"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9.7. Заявка, отозванная до окончания срока подачи заявок на участие в конкурсе, считается не поданной.</w:t>
      </w:r>
    </w:p>
    <w:p w:rsidR="00614B2D" w:rsidRPr="00614B2D" w:rsidRDefault="00614B2D" w:rsidP="00614B2D">
      <w:pPr>
        <w:pStyle w:val="formattext"/>
        <w:shd w:val="clear" w:color="auto" w:fill="FFFFFF"/>
        <w:spacing w:before="0" w:beforeAutospacing="0" w:after="0" w:afterAutospacing="0"/>
        <w:ind w:firstLine="567"/>
        <w:jc w:val="both"/>
        <w:textAlignment w:val="baseline"/>
        <w:rPr>
          <w:spacing w:val="2"/>
        </w:rPr>
      </w:pPr>
    </w:p>
    <w:p w:rsidR="001373BE" w:rsidRPr="00614B2D" w:rsidRDefault="001373BE" w:rsidP="001373BE">
      <w:pPr>
        <w:pStyle w:val="3"/>
        <w:shd w:val="clear" w:color="auto" w:fill="FFFFFF"/>
        <w:ind w:firstLine="567"/>
        <w:jc w:val="center"/>
        <w:textAlignment w:val="baseline"/>
        <w:rPr>
          <w:rFonts w:ascii="Times New Roman" w:hAnsi="Times New Roman"/>
          <w:b w:val="0"/>
          <w:spacing w:val="2"/>
        </w:rPr>
      </w:pPr>
      <w:r w:rsidRPr="00614B2D">
        <w:rPr>
          <w:rFonts w:ascii="Times New Roman" w:hAnsi="Times New Roman"/>
          <w:b w:val="0"/>
          <w:bCs/>
          <w:spacing w:val="2"/>
        </w:rPr>
        <w:t>10. Порядок вскрытия конвертов с заявками на участие в конкурсе и открытия доступа к поданным в форме электронных документов заявкам</w:t>
      </w:r>
    </w:p>
    <w:p w:rsid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10.1. Заявители или их представители вправе присутствовать при вскрытии конвертов и открытии доступа к поданным в форме электронных документов заявкам. </w:t>
      </w:r>
    </w:p>
    <w:p w:rsid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 xml:space="preserve">10.2. Присутствующие при вскрытии конвертов и открытии доступа к поданным в форме электронных документов заявкам лица вправе подать заявки на участие в конкурсе, изменить </w:t>
      </w:r>
      <w:r w:rsidRPr="00614B2D">
        <w:rPr>
          <w:spacing w:val="2"/>
        </w:rPr>
        <w:lastRenderedPageBreak/>
        <w:t>или отозвать поданные заявки до вскрытия конвертов с заявками на участие в конкурсе и открытия доступа к поданным в форме электронных документов заявкам. </w:t>
      </w:r>
    </w:p>
    <w:p w:rsid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10.3. В случае установления факта подачи одним заявителем двух и более заявок на участие в конкурсе при условии, что поданные ранее заявки этим заявителем не отозваны, все заявки на участие в конкурсе такого заявителя, поданные в отношении конкурса, не рассматриваются и возвращаются такому заявителю.</w:t>
      </w:r>
    </w:p>
    <w:p w:rsid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10.4. Конверт с заявкой, полученный после окончания срока подачи заявок, вскрывается (в случае если на конверте не указан почтовый адрес заявителя) и возвращается заявителю. К заявке, поданной в форме электронного документа после окончания срока подачи заявок, осуществляется открытие доступа. </w:t>
      </w:r>
    </w:p>
    <w:p w:rsid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 xml:space="preserve">10.5. </w:t>
      </w:r>
      <w:proofErr w:type="gramStart"/>
      <w:r w:rsidRPr="00614B2D">
        <w:rPr>
          <w:spacing w:val="2"/>
        </w:rPr>
        <w:t>При вскрытии конвертов с заявками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наименование (для юридического лица), фамилия, имя, отчество (для физического лица) и почтовый адрес каждого заявителя, регистрационный номер конверта с заявкой или электронного документа с</w:t>
      </w:r>
      <w:proofErr w:type="gramEnd"/>
      <w:r w:rsidRPr="00614B2D">
        <w:rPr>
          <w:spacing w:val="2"/>
        </w:rPr>
        <w:t xml:space="preserve"> заявкой, 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данные о заявках, полученных после окончания срока приема заявок</w:t>
      </w:r>
    </w:p>
    <w:p w:rsidR="001373BE"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 xml:space="preserve">10.6. В случае если по окончании срока подачи заявок на участие в конкурсе подана только одна заявка или не подано ни одной заявки, в указанный в п. 10.5 конкурсной документации протокол вносится информация о признании конкурса </w:t>
      </w:r>
      <w:proofErr w:type="gramStart"/>
      <w:r w:rsidRPr="00614B2D">
        <w:rPr>
          <w:spacing w:val="2"/>
        </w:rPr>
        <w:t>несостоявшимся</w:t>
      </w:r>
      <w:proofErr w:type="gramEnd"/>
      <w:r w:rsidRPr="00614B2D">
        <w:rPr>
          <w:spacing w:val="2"/>
        </w:rPr>
        <w:t>.</w:t>
      </w:r>
    </w:p>
    <w:p w:rsidR="00614B2D" w:rsidRPr="00614B2D" w:rsidRDefault="00614B2D" w:rsidP="00614B2D">
      <w:pPr>
        <w:pStyle w:val="formattext"/>
        <w:shd w:val="clear" w:color="auto" w:fill="FFFFFF"/>
        <w:spacing w:before="0" w:beforeAutospacing="0" w:after="0" w:afterAutospacing="0"/>
        <w:ind w:firstLine="567"/>
        <w:jc w:val="both"/>
        <w:textAlignment w:val="baseline"/>
        <w:rPr>
          <w:spacing w:val="2"/>
        </w:rPr>
      </w:pPr>
    </w:p>
    <w:p w:rsidR="001373BE" w:rsidRPr="00614B2D" w:rsidRDefault="001373BE" w:rsidP="001373BE">
      <w:pPr>
        <w:pStyle w:val="3"/>
        <w:shd w:val="clear" w:color="auto" w:fill="FFFFFF"/>
        <w:ind w:firstLine="567"/>
        <w:jc w:val="center"/>
        <w:textAlignment w:val="baseline"/>
        <w:rPr>
          <w:rFonts w:ascii="Times New Roman" w:hAnsi="Times New Roman"/>
          <w:b w:val="0"/>
          <w:spacing w:val="2"/>
        </w:rPr>
      </w:pPr>
      <w:r w:rsidRPr="00614B2D">
        <w:rPr>
          <w:rFonts w:ascii="Times New Roman" w:hAnsi="Times New Roman"/>
          <w:b w:val="0"/>
          <w:bCs/>
          <w:spacing w:val="2"/>
        </w:rPr>
        <w:t>11. Порядок рассмотрения заявок на участие в конкурсе</w:t>
      </w:r>
    </w:p>
    <w:p w:rsid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11.1. Конкурсная комиссия рассматривает заявки на участие в конкурсе и заявителей на предмет соответствия требованиям, установленным настоящей конкурсной документацией.</w:t>
      </w:r>
    </w:p>
    <w:p w:rsid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11.2.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которое оформляется протоколом рассмотрения заявок на участие в конкурсе. </w:t>
      </w:r>
    </w:p>
    <w:p w:rsid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11.3. Заявитель не допускается конкурсной комиссией к участию в конкурсе в случаях:</w:t>
      </w:r>
    </w:p>
    <w:p w:rsid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1) непредставления обязательных документов, определенных в разделе 7 настоящей конкурсной документации, либо наличия в таких документах недостоверных сведений;</w:t>
      </w:r>
    </w:p>
    <w:p w:rsid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2) несоответствия требованиям, указанным в разделе 2 настоящей конкурсной документации;</w:t>
      </w:r>
    </w:p>
    <w:p w:rsid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3) невнесения задатка;</w:t>
      </w:r>
    </w:p>
    <w:p w:rsid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4)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5) несоответствия заявки требованиям конкурсной документации.</w:t>
      </w:r>
    </w:p>
    <w:p w:rsid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11.4. Протокол рассмотрения заявок на участие в конкурсе ведется конкурсной комиссией и подписывается всеми присутствующими на заседании членами конкурсной комиссии в день окончания рассмотрения заявок. Указанный протокол в день окончания рассмотрения заявок на участие в конкурсе размещается организатором конкурса на официальном сайте торгов. Заявителям направляются уведомления о принятых конкурсной комиссией решениях не позднее дня, следующего за днем подписания указанного протокола.</w:t>
      </w:r>
    </w:p>
    <w:p w:rsidR="007F1A31"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11.5.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w:t>
      </w:r>
    </w:p>
    <w:p w:rsidR="001373BE" w:rsidRPr="00614B2D" w:rsidRDefault="001373BE" w:rsidP="00614B2D">
      <w:pPr>
        <w:pStyle w:val="formattext"/>
        <w:shd w:val="clear" w:color="auto" w:fill="FFFFFF"/>
        <w:spacing w:before="0" w:beforeAutospacing="0" w:after="0" w:afterAutospacing="0"/>
        <w:ind w:firstLine="567"/>
        <w:jc w:val="both"/>
        <w:textAlignment w:val="baseline"/>
        <w:rPr>
          <w:spacing w:val="2"/>
        </w:rPr>
      </w:pPr>
    </w:p>
    <w:p w:rsidR="001373BE" w:rsidRDefault="001373BE" w:rsidP="001373BE">
      <w:pPr>
        <w:pStyle w:val="3"/>
        <w:shd w:val="clear" w:color="auto" w:fill="FFFFFF"/>
        <w:ind w:firstLine="567"/>
        <w:jc w:val="center"/>
        <w:textAlignment w:val="baseline"/>
        <w:rPr>
          <w:rFonts w:ascii="Times New Roman" w:hAnsi="Times New Roman"/>
          <w:b w:val="0"/>
          <w:bCs/>
          <w:spacing w:val="2"/>
        </w:rPr>
      </w:pPr>
      <w:r w:rsidRPr="00614B2D">
        <w:rPr>
          <w:rFonts w:ascii="Times New Roman" w:hAnsi="Times New Roman"/>
          <w:b w:val="0"/>
          <w:bCs/>
          <w:spacing w:val="2"/>
        </w:rPr>
        <w:t>12. Порядок оценки и сопоставления заявок на участие в конкурсе</w:t>
      </w:r>
    </w:p>
    <w:p w:rsid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 xml:space="preserve">12.1. Конкурсная комиссия осуществляет оценку и сопоставление заявок на участие в конкурсе, поданных заявителями, признанными участниками конкурса в целях выявления </w:t>
      </w:r>
      <w:r w:rsidRPr="00614B2D">
        <w:rPr>
          <w:spacing w:val="2"/>
        </w:rPr>
        <w:lastRenderedPageBreak/>
        <w:t>лучших условий исполнения договора в соответствии с критериями и в порядке, которые установлены конкурсной документацией и действующим законодательством.</w:t>
      </w:r>
    </w:p>
    <w:p w:rsidR="004E2050" w:rsidRPr="004E2050" w:rsidRDefault="001373BE" w:rsidP="00614B2D">
      <w:pPr>
        <w:pStyle w:val="formattext"/>
        <w:shd w:val="clear" w:color="auto" w:fill="FFFFFF"/>
        <w:spacing w:before="0" w:beforeAutospacing="0" w:after="0" w:afterAutospacing="0"/>
        <w:ind w:firstLine="567"/>
        <w:jc w:val="both"/>
        <w:textAlignment w:val="baseline"/>
        <w:rPr>
          <w:spacing w:val="2"/>
        </w:rPr>
      </w:pPr>
      <w:r w:rsidRPr="009E2858">
        <w:rPr>
          <w:spacing w:val="2"/>
        </w:rPr>
        <w:t>12.2. Предельные значения</w:t>
      </w:r>
      <w:r w:rsidR="00094F0A" w:rsidRPr="009E2858">
        <w:rPr>
          <w:spacing w:val="2"/>
        </w:rPr>
        <w:t xml:space="preserve"> параметров регулирования(</w:t>
      </w:r>
      <w:r w:rsidRPr="009E2858">
        <w:rPr>
          <w:spacing w:val="2"/>
        </w:rPr>
        <w:t>критериев конкурса</w:t>
      </w:r>
      <w:r w:rsidR="00094F0A" w:rsidRPr="009E2858">
        <w:rPr>
          <w:spacing w:val="2"/>
        </w:rPr>
        <w:t>)</w:t>
      </w:r>
      <w:r w:rsidR="004E2050" w:rsidRPr="009E2858">
        <w:rPr>
          <w:spacing w:val="2"/>
        </w:rPr>
        <w:t xml:space="preserve"> приведены в приложении 4 к настоящей</w:t>
      </w:r>
      <w:r w:rsidR="004E2050" w:rsidRPr="004E2050">
        <w:rPr>
          <w:spacing w:val="2"/>
        </w:rPr>
        <w:t xml:space="preserve"> конкурсной документации.</w:t>
      </w:r>
      <w:r w:rsidR="00717877">
        <w:rPr>
          <w:spacing w:val="2"/>
        </w:rPr>
        <w:t xml:space="preserve"> Сведения о ценах, значениях и параметрах, подлежащие представлению органом регулирования организатору конкурса, приведены в приложении 5 к настоящей конкурсной документации.</w:t>
      </w:r>
    </w:p>
    <w:p w:rsidR="008C1E87"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 xml:space="preserve">12.3. </w:t>
      </w:r>
      <w:r w:rsidR="004E2050">
        <w:rPr>
          <w:spacing w:val="2"/>
        </w:rPr>
        <w:t>В качестве к</w:t>
      </w:r>
      <w:r w:rsidR="008C1E87">
        <w:rPr>
          <w:spacing w:val="2"/>
        </w:rPr>
        <w:t>ритери</w:t>
      </w:r>
      <w:r w:rsidR="004E2050">
        <w:rPr>
          <w:spacing w:val="2"/>
        </w:rPr>
        <w:t xml:space="preserve">ев конкурса для </w:t>
      </w:r>
      <w:r w:rsidR="008C1E87">
        <w:rPr>
          <w:spacing w:val="2"/>
        </w:rPr>
        <w:t xml:space="preserve"> оценки предложений участников</w:t>
      </w:r>
      <w:r w:rsidR="004E2050">
        <w:rPr>
          <w:spacing w:val="2"/>
        </w:rPr>
        <w:t xml:space="preserve"> устанавливаются:</w:t>
      </w:r>
    </w:p>
    <w:tbl>
      <w:tblPr>
        <w:tblW w:w="9942" w:type="dxa"/>
        <w:tblLayout w:type="fixed"/>
        <w:tblCellMar>
          <w:left w:w="0" w:type="dxa"/>
          <w:right w:w="0" w:type="dxa"/>
        </w:tblCellMar>
        <w:tblLook w:val="04A0"/>
      </w:tblPr>
      <w:tblGrid>
        <w:gridCol w:w="709"/>
        <w:gridCol w:w="4272"/>
        <w:gridCol w:w="1559"/>
        <w:gridCol w:w="1701"/>
        <w:gridCol w:w="1701"/>
      </w:tblGrid>
      <w:tr w:rsidR="004E2050" w:rsidRPr="005206F5" w:rsidTr="008432B7">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E2050" w:rsidRPr="005206F5" w:rsidRDefault="004E2050" w:rsidP="008432B7">
            <w:pPr>
              <w:pStyle w:val="formattext"/>
              <w:spacing w:before="0" w:beforeAutospacing="0" w:after="0" w:afterAutospacing="0"/>
              <w:ind w:left="28"/>
              <w:textAlignment w:val="baseline"/>
              <w:rPr>
                <w:color w:val="22272F"/>
                <w:sz w:val="20"/>
                <w:szCs w:val="20"/>
              </w:rPr>
            </w:pPr>
            <w:r w:rsidRPr="005206F5">
              <w:rPr>
                <w:color w:val="22272F"/>
                <w:sz w:val="20"/>
                <w:szCs w:val="20"/>
              </w:rPr>
              <w:t>1.</w:t>
            </w:r>
          </w:p>
        </w:tc>
        <w:tc>
          <w:tcPr>
            <w:tcW w:w="42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E2050" w:rsidRPr="005206F5" w:rsidRDefault="004E2050" w:rsidP="008432B7">
            <w:pPr>
              <w:pStyle w:val="formattext"/>
              <w:spacing w:before="0" w:beforeAutospacing="0" w:after="0" w:afterAutospacing="0"/>
              <w:ind w:left="28"/>
              <w:textAlignment w:val="baseline"/>
              <w:rPr>
                <w:color w:val="22272F"/>
                <w:sz w:val="20"/>
                <w:szCs w:val="20"/>
              </w:rPr>
            </w:pPr>
            <w:r w:rsidRPr="005206F5">
              <w:rPr>
                <w:color w:val="22272F"/>
                <w:sz w:val="20"/>
                <w:szCs w:val="20"/>
              </w:rPr>
              <w:t>Название критерия</w:t>
            </w:r>
          </w:p>
        </w:tc>
        <w:tc>
          <w:tcPr>
            <w:tcW w:w="155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4E2050" w:rsidRPr="005206F5" w:rsidRDefault="004E2050" w:rsidP="008432B7">
            <w:pPr>
              <w:pStyle w:val="formattext"/>
              <w:spacing w:before="0" w:beforeAutospacing="0" w:after="0" w:afterAutospacing="0"/>
              <w:ind w:left="28"/>
              <w:textAlignment w:val="baseline"/>
              <w:rPr>
                <w:color w:val="22272F"/>
                <w:sz w:val="20"/>
                <w:szCs w:val="20"/>
              </w:rPr>
            </w:pPr>
            <w:r w:rsidRPr="005206F5">
              <w:rPr>
                <w:color w:val="22272F"/>
                <w:sz w:val="20"/>
                <w:szCs w:val="20"/>
              </w:rPr>
              <w:t xml:space="preserve"> Начальное значение</w:t>
            </w:r>
          </w:p>
        </w:tc>
        <w:tc>
          <w:tcPr>
            <w:tcW w:w="170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E2050" w:rsidRPr="005206F5" w:rsidRDefault="004E2050" w:rsidP="008432B7">
            <w:pPr>
              <w:pStyle w:val="formattext"/>
              <w:spacing w:before="0" w:beforeAutospacing="0" w:after="0" w:afterAutospacing="0"/>
              <w:ind w:left="28"/>
              <w:textAlignment w:val="baseline"/>
              <w:rPr>
                <w:color w:val="22272F"/>
                <w:sz w:val="20"/>
                <w:szCs w:val="20"/>
              </w:rPr>
            </w:pPr>
            <w:r w:rsidRPr="005206F5">
              <w:rPr>
                <w:color w:val="22272F"/>
                <w:sz w:val="20"/>
                <w:szCs w:val="20"/>
              </w:rPr>
              <w:t>Уменьшение или увеличение начального значения</w:t>
            </w:r>
          </w:p>
        </w:tc>
        <w:tc>
          <w:tcPr>
            <w:tcW w:w="170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E2050" w:rsidRPr="005206F5" w:rsidRDefault="004E2050" w:rsidP="008432B7">
            <w:pPr>
              <w:pStyle w:val="formattext"/>
              <w:spacing w:before="0" w:beforeAutospacing="0" w:after="0" w:afterAutospacing="0"/>
              <w:ind w:left="28"/>
              <w:textAlignment w:val="baseline"/>
              <w:rPr>
                <w:color w:val="22272F"/>
                <w:sz w:val="20"/>
                <w:szCs w:val="20"/>
              </w:rPr>
            </w:pPr>
            <w:r w:rsidRPr="005206F5">
              <w:rPr>
                <w:color w:val="22272F"/>
                <w:sz w:val="20"/>
                <w:szCs w:val="20"/>
              </w:rPr>
              <w:t>Коэффициент, учитывающий значимость критерия</w:t>
            </w:r>
          </w:p>
        </w:tc>
      </w:tr>
      <w:tr w:rsidR="004E2050" w:rsidRPr="005206F5" w:rsidTr="008432B7">
        <w:trPr>
          <w:trHeight w:val="452"/>
        </w:trPr>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E2050" w:rsidRPr="005206F5" w:rsidRDefault="004E2050" w:rsidP="008432B7">
            <w:pPr>
              <w:pStyle w:val="formattext"/>
              <w:spacing w:before="0" w:beforeAutospacing="0" w:after="0" w:afterAutospacing="0"/>
              <w:ind w:left="28"/>
              <w:textAlignment w:val="baseline"/>
              <w:rPr>
                <w:sz w:val="20"/>
                <w:szCs w:val="20"/>
              </w:rPr>
            </w:pPr>
            <w:r w:rsidRPr="005206F5">
              <w:rPr>
                <w:sz w:val="20"/>
                <w:szCs w:val="20"/>
              </w:rPr>
              <w:t>1.</w:t>
            </w:r>
          </w:p>
        </w:tc>
        <w:tc>
          <w:tcPr>
            <w:tcW w:w="42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E2050" w:rsidRPr="005206F5" w:rsidRDefault="004E2050" w:rsidP="008432B7">
            <w:pPr>
              <w:pStyle w:val="formattext"/>
              <w:spacing w:before="0" w:beforeAutospacing="0" w:after="0" w:afterAutospacing="0"/>
              <w:ind w:left="28"/>
              <w:textAlignment w:val="baseline"/>
              <w:rPr>
                <w:sz w:val="20"/>
                <w:szCs w:val="20"/>
              </w:rPr>
            </w:pPr>
            <w:r w:rsidRPr="005206F5">
              <w:rPr>
                <w:sz w:val="20"/>
                <w:szCs w:val="20"/>
              </w:rPr>
              <w:t>Долгосрочные параметры государственного регулирования цен (тарифов):</w:t>
            </w:r>
          </w:p>
        </w:tc>
        <w:tc>
          <w:tcPr>
            <w:tcW w:w="155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4E2050" w:rsidRPr="005206F5" w:rsidRDefault="004E2050" w:rsidP="008432B7">
            <w:pPr>
              <w:pStyle w:val="formattext"/>
              <w:spacing w:before="0" w:beforeAutospacing="0" w:after="0" w:afterAutospacing="0"/>
              <w:ind w:left="28"/>
              <w:textAlignment w:val="baseline"/>
              <w:rPr>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E2050" w:rsidRPr="005206F5" w:rsidRDefault="004E2050" w:rsidP="008432B7">
            <w:pPr>
              <w:pStyle w:val="formattext"/>
              <w:spacing w:before="0" w:beforeAutospacing="0" w:after="0" w:afterAutospacing="0"/>
              <w:ind w:left="28"/>
              <w:textAlignment w:val="baseline"/>
              <w:rPr>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E2050" w:rsidRPr="005206F5" w:rsidRDefault="004E2050" w:rsidP="008432B7">
            <w:pPr>
              <w:pStyle w:val="formattext"/>
              <w:spacing w:before="0" w:beforeAutospacing="0" w:after="0" w:afterAutospacing="0"/>
              <w:ind w:left="28"/>
              <w:textAlignment w:val="baseline"/>
              <w:rPr>
                <w:sz w:val="20"/>
                <w:szCs w:val="20"/>
              </w:rPr>
            </w:pPr>
          </w:p>
        </w:tc>
      </w:tr>
      <w:tr w:rsidR="004E2050" w:rsidRPr="005206F5" w:rsidTr="008432B7">
        <w:trPr>
          <w:trHeight w:val="452"/>
        </w:trPr>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E2050" w:rsidRPr="005206F5" w:rsidRDefault="004E2050" w:rsidP="008432B7">
            <w:pPr>
              <w:pStyle w:val="formattext"/>
              <w:spacing w:before="0" w:beforeAutospacing="0" w:after="0" w:afterAutospacing="0"/>
              <w:ind w:left="28"/>
              <w:textAlignment w:val="baseline"/>
              <w:rPr>
                <w:sz w:val="20"/>
                <w:szCs w:val="20"/>
              </w:rPr>
            </w:pPr>
            <w:r w:rsidRPr="005206F5">
              <w:rPr>
                <w:sz w:val="20"/>
                <w:szCs w:val="20"/>
              </w:rPr>
              <w:t>1.1.</w:t>
            </w:r>
          </w:p>
        </w:tc>
        <w:tc>
          <w:tcPr>
            <w:tcW w:w="42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E2050" w:rsidRPr="005206F5" w:rsidRDefault="004E2050" w:rsidP="008432B7">
            <w:pPr>
              <w:pStyle w:val="formattext"/>
              <w:spacing w:before="0" w:beforeAutospacing="0" w:after="0" w:afterAutospacing="0"/>
              <w:ind w:left="28"/>
              <w:textAlignment w:val="baseline"/>
              <w:rPr>
                <w:sz w:val="20"/>
                <w:szCs w:val="20"/>
              </w:rPr>
            </w:pPr>
            <w:r w:rsidRPr="005206F5">
              <w:rPr>
                <w:sz w:val="20"/>
                <w:szCs w:val="20"/>
              </w:rPr>
              <w:t>базовый уровень операционных расходов, тыс</w:t>
            </w:r>
            <w:proofErr w:type="gramStart"/>
            <w:r w:rsidRPr="005206F5">
              <w:rPr>
                <w:sz w:val="20"/>
                <w:szCs w:val="20"/>
              </w:rPr>
              <w:t>.р</w:t>
            </w:r>
            <w:proofErr w:type="gramEnd"/>
            <w:r w:rsidRPr="005206F5">
              <w:rPr>
                <w:sz w:val="20"/>
                <w:szCs w:val="20"/>
              </w:rPr>
              <w:t>уб.</w:t>
            </w:r>
          </w:p>
        </w:tc>
        <w:tc>
          <w:tcPr>
            <w:tcW w:w="155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4E2050" w:rsidRPr="005206F5" w:rsidRDefault="00FF7881" w:rsidP="008432B7">
            <w:pPr>
              <w:pStyle w:val="formattext"/>
              <w:spacing w:before="0" w:beforeAutospacing="0" w:after="0" w:afterAutospacing="0"/>
              <w:ind w:left="28"/>
              <w:textAlignment w:val="baseline"/>
              <w:rPr>
                <w:color w:val="22272F"/>
                <w:sz w:val="20"/>
                <w:szCs w:val="20"/>
              </w:rPr>
            </w:pPr>
            <w:r>
              <w:rPr>
                <w:sz w:val="20"/>
                <w:szCs w:val="20"/>
              </w:rPr>
              <w:t>429,08</w:t>
            </w:r>
          </w:p>
        </w:tc>
        <w:tc>
          <w:tcPr>
            <w:tcW w:w="170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E2050" w:rsidRPr="005206F5" w:rsidRDefault="004E2050" w:rsidP="008432B7">
            <w:pPr>
              <w:pStyle w:val="formattext"/>
              <w:spacing w:before="0" w:beforeAutospacing="0" w:after="0" w:afterAutospacing="0"/>
              <w:ind w:left="28"/>
              <w:textAlignment w:val="baseline"/>
              <w:rPr>
                <w:sz w:val="20"/>
                <w:szCs w:val="20"/>
              </w:rPr>
            </w:pPr>
            <w:r w:rsidRPr="005206F5">
              <w:rPr>
                <w:color w:val="22272F"/>
                <w:sz w:val="20"/>
                <w:szCs w:val="20"/>
              </w:rPr>
              <w:t>Уменьшение</w:t>
            </w:r>
          </w:p>
        </w:tc>
        <w:tc>
          <w:tcPr>
            <w:tcW w:w="170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E2050" w:rsidRPr="005206F5" w:rsidRDefault="004E2050" w:rsidP="006436C9">
            <w:pPr>
              <w:pStyle w:val="formattext"/>
              <w:spacing w:before="0" w:beforeAutospacing="0" w:after="0" w:afterAutospacing="0"/>
              <w:ind w:left="28"/>
              <w:textAlignment w:val="baseline"/>
              <w:rPr>
                <w:sz w:val="20"/>
                <w:szCs w:val="20"/>
              </w:rPr>
            </w:pPr>
            <w:r w:rsidRPr="005206F5">
              <w:rPr>
                <w:sz w:val="20"/>
                <w:szCs w:val="20"/>
              </w:rPr>
              <w:t>0,</w:t>
            </w:r>
            <w:r w:rsidR="006436C9" w:rsidRPr="005206F5">
              <w:rPr>
                <w:sz w:val="20"/>
                <w:szCs w:val="20"/>
              </w:rPr>
              <w:t>15</w:t>
            </w:r>
          </w:p>
        </w:tc>
      </w:tr>
      <w:tr w:rsidR="004E2050" w:rsidRPr="005206F5" w:rsidTr="008432B7">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E2050" w:rsidRPr="005206F5" w:rsidRDefault="004E2050" w:rsidP="008432B7">
            <w:pPr>
              <w:pStyle w:val="formattext"/>
              <w:spacing w:before="0" w:beforeAutospacing="0" w:after="0" w:afterAutospacing="0"/>
              <w:ind w:left="28"/>
              <w:textAlignment w:val="baseline"/>
              <w:rPr>
                <w:sz w:val="20"/>
                <w:szCs w:val="20"/>
              </w:rPr>
            </w:pPr>
            <w:r w:rsidRPr="005206F5">
              <w:rPr>
                <w:sz w:val="20"/>
                <w:szCs w:val="20"/>
              </w:rPr>
              <w:t>1.2.</w:t>
            </w:r>
          </w:p>
        </w:tc>
        <w:tc>
          <w:tcPr>
            <w:tcW w:w="42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E2050" w:rsidRPr="005206F5" w:rsidRDefault="004E2050" w:rsidP="008432B7">
            <w:pPr>
              <w:pStyle w:val="formattext"/>
              <w:spacing w:before="0" w:beforeAutospacing="0" w:after="0" w:afterAutospacing="0"/>
              <w:ind w:left="28"/>
              <w:textAlignment w:val="baseline"/>
              <w:rPr>
                <w:sz w:val="20"/>
                <w:szCs w:val="20"/>
              </w:rPr>
            </w:pPr>
            <w:r w:rsidRPr="005206F5">
              <w:rPr>
                <w:sz w:val="20"/>
                <w:szCs w:val="20"/>
              </w:rPr>
              <w:t>нормативный уровень прибыли, %</w:t>
            </w:r>
          </w:p>
        </w:tc>
        <w:tc>
          <w:tcPr>
            <w:tcW w:w="155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4E2050" w:rsidRPr="005206F5" w:rsidRDefault="004E2050" w:rsidP="008432B7">
            <w:pPr>
              <w:pStyle w:val="formattext"/>
              <w:spacing w:before="0" w:beforeAutospacing="0" w:after="0" w:afterAutospacing="0"/>
              <w:ind w:left="28"/>
              <w:textAlignment w:val="baseline"/>
              <w:rPr>
                <w:sz w:val="20"/>
                <w:szCs w:val="20"/>
              </w:rPr>
            </w:pPr>
            <w:r w:rsidRPr="005206F5">
              <w:rPr>
                <w:sz w:val="20"/>
                <w:szCs w:val="20"/>
              </w:rPr>
              <w:t>0</w:t>
            </w:r>
          </w:p>
        </w:tc>
        <w:tc>
          <w:tcPr>
            <w:tcW w:w="170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E2050" w:rsidRPr="005206F5" w:rsidRDefault="004E2050" w:rsidP="008432B7">
            <w:pPr>
              <w:pStyle w:val="formattext"/>
              <w:spacing w:before="0" w:beforeAutospacing="0" w:after="0" w:afterAutospacing="0"/>
              <w:ind w:left="28"/>
              <w:textAlignment w:val="baseline"/>
              <w:rPr>
                <w:sz w:val="20"/>
                <w:szCs w:val="20"/>
              </w:rPr>
            </w:pPr>
            <w:r w:rsidRPr="005206F5">
              <w:rPr>
                <w:sz w:val="20"/>
                <w:szCs w:val="20"/>
              </w:rPr>
              <w:t>Увеличение</w:t>
            </w:r>
          </w:p>
        </w:tc>
        <w:tc>
          <w:tcPr>
            <w:tcW w:w="170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E2050" w:rsidRPr="005206F5" w:rsidRDefault="004E2050" w:rsidP="006436C9">
            <w:pPr>
              <w:pStyle w:val="formattext"/>
              <w:spacing w:before="0" w:beforeAutospacing="0" w:after="0" w:afterAutospacing="0"/>
              <w:ind w:left="28"/>
              <w:textAlignment w:val="baseline"/>
              <w:rPr>
                <w:sz w:val="20"/>
                <w:szCs w:val="20"/>
              </w:rPr>
            </w:pPr>
            <w:r w:rsidRPr="005206F5">
              <w:rPr>
                <w:sz w:val="20"/>
                <w:szCs w:val="20"/>
              </w:rPr>
              <w:t>0,</w:t>
            </w:r>
            <w:r w:rsidR="006436C9" w:rsidRPr="005206F5">
              <w:rPr>
                <w:sz w:val="20"/>
                <w:szCs w:val="20"/>
              </w:rPr>
              <w:t>15</w:t>
            </w:r>
          </w:p>
        </w:tc>
      </w:tr>
      <w:tr w:rsidR="004E2050" w:rsidRPr="005206F5" w:rsidTr="008432B7">
        <w:trPr>
          <w:trHeight w:val="616"/>
        </w:trPr>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E2050" w:rsidRPr="005206F5" w:rsidRDefault="004E2050" w:rsidP="008432B7">
            <w:pPr>
              <w:pStyle w:val="formattext"/>
              <w:spacing w:before="0" w:beforeAutospacing="0" w:after="0" w:afterAutospacing="0"/>
              <w:ind w:left="28"/>
              <w:textAlignment w:val="baseline"/>
              <w:rPr>
                <w:sz w:val="20"/>
                <w:szCs w:val="20"/>
              </w:rPr>
            </w:pPr>
            <w:r w:rsidRPr="005206F5">
              <w:rPr>
                <w:sz w:val="20"/>
                <w:szCs w:val="20"/>
              </w:rPr>
              <w:t>1.3.</w:t>
            </w:r>
          </w:p>
        </w:tc>
        <w:tc>
          <w:tcPr>
            <w:tcW w:w="42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E2050" w:rsidRPr="005206F5" w:rsidRDefault="004E2050" w:rsidP="008432B7">
            <w:pPr>
              <w:pStyle w:val="formattext"/>
              <w:spacing w:before="0" w:beforeAutospacing="0" w:after="0" w:afterAutospacing="0"/>
              <w:ind w:left="28"/>
              <w:textAlignment w:val="baseline"/>
              <w:rPr>
                <w:sz w:val="20"/>
                <w:szCs w:val="20"/>
              </w:rPr>
            </w:pPr>
            <w:r w:rsidRPr="005206F5">
              <w:rPr>
                <w:sz w:val="20"/>
                <w:szCs w:val="20"/>
              </w:rPr>
              <w:t>показатели энергосбережения и энергетической эффективности:</w:t>
            </w:r>
          </w:p>
        </w:tc>
        <w:tc>
          <w:tcPr>
            <w:tcW w:w="155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4E2050" w:rsidRPr="005206F5" w:rsidRDefault="004E2050" w:rsidP="008432B7">
            <w:pPr>
              <w:pStyle w:val="formattext"/>
              <w:spacing w:before="0" w:beforeAutospacing="0" w:after="0" w:afterAutospacing="0"/>
              <w:ind w:left="28"/>
              <w:textAlignment w:val="baseline"/>
              <w:rPr>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E2050" w:rsidRPr="005206F5" w:rsidRDefault="004E2050" w:rsidP="008432B7">
            <w:pPr>
              <w:pStyle w:val="formattext"/>
              <w:spacing w:before="0" w:beforeAutospacing="0" w:after="0" w:afterAutospacing="0"/>
              <w:ind w:left="28"/>
              <w:textAlignment w:val="baseline"/>
              <w:rPr>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E2050" w:rsidRPr="005206F5" w:rsidRDefault="004E2050" w:rsidP="008432B7">
            <w:pPr>
              <w:pStyle w:val="formattext"/>
              <w:spacing w:before="0" w:beforeAutospacing="0" w:after="0" w:afterAutospacing="0"/>
              <w:ind w:left="28"/>
              <w:textAlignment w:val="baseline"/>
              <w:rPr>
                <w:sz w:val="20"/>
                <w:szCs w:val="20"/>
              </w:rPr>
            </w:pPr>
          </w:p>
        </w:tc>
      </w:tr>
      <w:tr w:rsidR="004E2050" w:rsidRPr="005206F5" w:rsidTr="008432B7">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E2050" w:rsidRPr="005206F5" w:rsidRDefault="004E2050" w:rsidP="008432B7">
            <w:pPr>
              <w:pStyle w:val="formattext"/>
              <w:spacing w:before="0" w:beforeAutospacing="0" w:after="0" w:afterAutospacing="0"/>
              <w:ind w:left="28"/>
              <w:textAlignment w:val="baseline"/>
              <w:rPr>
                <w:sz w:val="20"/>
                <w:szCs w:val="20"/>
              </w:rPr>
            </w:pPr>
            <w:r w:rsidRPr="005206F5">
              <w:rPr>
                <w:sz w:val="20"/>
                <w:szCs w:val="20"/>
              </w:rPr>
              <w:t>1.3.1</w:t>
            </w:r>
          </w:p>
        </w:tc>
        <w:tc>
          <w:tcPr>
            <w:tcW w:w="42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E2050" w:rsidRPr="005206F5" w:rsidRDefault="004E2050" w:rsidP="008432B7">
            <w:pPr>
              <w:pStyle w:val="formattext"/>
              <w:spacing w:before="0" w:beforeAutospacing="0" w:after="0" w:afterAutospacing="0"/>
              <w:ind w:left="28"/>
              <w:textAlignment w:val="baseline"/>
              <w:rPr>
                <w:sz w:val="20"/>
                <w:szCs w:val="20"/>
              </w:rPr>
            </w:pPr>
            <w:r w:rsidRPr="005206F5">
              <w:rPr>
                <w:sz w:val="20"/>
                <w:szCs w:val="20"/>
              </w:rPr>
              <w:t xml:space="preserve">Количество прекращений подачи тепловой энергии, теплоносителя в результате технологических нарушений на тепловых сетях, </w:t>
            </w:r>
            <w:proofErr w:type="spellStart"/>
            <w:proofErr w:type="gramStart"/>
            <w:r w:rsidRPr="005206F5">
              <w:rPr>
                <w:sz w:val="20"/>
                <w:szCs w:val="20"/>
              </w:rPr>
              <w:t>ед</w:t>
            </w:r>
            <w:proofErr w:type="spellEnd"/>
            <w:proofErr w:type="gramEnd"/>
            <w:r w:rsidRPr="005206F5">
              <w:rPr>
                <w:sz w:val="20"/>
                <w:szCs w:val="20"/>
              </w:rPr>
              <w:t>/км тепловых сетей</w:t>
            </w:r>
          </w:p>
        </w:tc>
        <w:tc>
          <w:tcPr>
            <w:tcW w:w="155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4E2050" w:rsidRPr="005206F5" w:rsidRDefault="004E2050" w:rsidP="008432B7">
            <w:pPr>
              <w:pStyle w:val="formattext"/>
              <w:spacing w:before="0" w:beforeAutospacing="0" w:after="0" w:afterAutospacing="0"/>
              <w:ind w:left="28"/>
              <w:textAlignment w:val="baseline"/>
              <w:rPr>
                <w:color w:val="22272F"/>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E2050" w:rsidRPr="005206F5" w:rsidRDefault="004E2050" w:rsidP="008432B7">
            <w:pPr>
              <w:pStyle w:val="formattext"/>
              <w:spacing w:before="0" w:beforeAutospacing="0" w:after="0" w:afterAutospacing="0"/>
              <w:ind w:left="28"/>
              <w:textAlignment w:val="baseline"/>
              <w:rPr>
                <w:sz w:val="20"/>
                <w:szCs w:val="20"/>
              </w:rPr>
            </w:pPr>
            <w:r w:rsidRPr="005206F5">
              <w:rPr>
                <w:color w:val="22272F"/>
                <w:sz w:val="20"/>
                <w:szCs w:val="20"/>
              </w:rPr>
              <w:t>Уменьшение</w:t>
            </w:r>
          </w:p>
        </w:tc>
        <w:tc>
          <w:tcPr>
            <w:tcW w:w="170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E2050" w:rsidRPr="005206F5" w:rsidRDefault="004E2050" w:rsidP="008432B7">
            <w:pPr>
              <w:pStyle w:val="formattext"/>
              <w:spacing w:before="0" w:beforeAutospacing="0" w:after="0" w:afterAutospacing="0"/>
              <w:ind w:left="28"/>
              <w:textAlignment w:val="baseline"/>
              <w:rPr>
                <w:sz w:val="20"/>
                <w:szCs w:val="20"/>
              </w:rPr>
            </w:pPr>
            <w:r w:rsidRPr="005206F5">
              <w:rPr>
                <w:sz w:val="20"/>
                <w:szCs w:val="20"/>
              </w:rPr>
              <w:t>0,25</w:t>
            </w:r>
          </w:p>
        </w:tc>
      </w:tr>
      <w:tr w:rsidR="004E2050" w:rsidRPr="005206F5" w:rsidTr="008432B7">
        <w:trPr>
          <w:trHeight w:val="291"/>
        </w:trPr>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E2050" w:rsidRPr="005206F5" w:rsidRDefault="004E2050" w:rsidP="008432B7">
            <w:pPr>
              <w:pStyle w:val="formattext"/>
              <w:spacing w:before="0" w:beforeAutospacing="0" w:after="0" w:afterAutospacing="0"/>
              <w:ind w:left="28"/>
              <w:textAlignment w:val="baseline"/>
              <w:rPr>
                <w:sz w:val="20"/>
                <w:szCs w:val="20"/>
              </w:rPr>
            </w:pPr>
            <w:r w:rsidRPr="005206F5">
              <w:rPr>
                <w:sz w:val="20"/>
                <w:szCs w:val="20"/>
              </w:rPr>
              <w:t>1.3.2</w:t>
            </w:r>
          </w:p>
        </w:tc>
        <w:tc>
          <w:tcPr>
            <w:tcW w:w="42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E2050" w:rsidRPr="005206F5" w:rsidRDefault="004E2050" w:rsidP="008432B7">
            <w:pPr>
              <w:pStyle w:val="formattext"/>
              <w:spacing w:before="0" w:beforeAutospacing="0" w:after="0" w:afterAutospacing="0"/>
              <w:ind w:left="28"/>
              <w:textAlignment w:val="baseline"/>
              <w:rPr>
                <w:sz w:val="20"/>
                <w:szCs w:val="20"/>
              </w:rPr>
            </w:pPr>
            <w:r w:rsidRPr="005206F5">
              <w:rPr>
                <w:sz w:val="20"/>
                <w:szCs w:val="20"/>
              </w:rPr>
              <w:t xml:space="preserve">Количество прекращений подачи тепловой энергии, теплоносителя в результате технологических нарушений на источниках тепловой энергии, </w:t>
            </w:r>
            <w:proofErr w:type="spellStart"/>
            <w:proofErr w:type="gramStart"/>
            <w:r w:rsidRPr="005206F5">
              <w:rPr>
                <w:sz w:val="20"/>
                <w:szCs w:val="20"/>
              </w:rPr>
              <w:t>ед</w:t>
            </w:r>
            <w:proofErr w:type="spellEnd"/>
            <w:proofErr w:type="gramEnd"/>
            <w:r w:rsidRPr="005206F5">
              <w:rPr>
                <w:sz w:val="20"/>
                <w:szCs w:val="20"/>
              </w:rPr>
              <w:t>/Гкал/час</w:t>
            </w:r>
          </w:p>
        </w:tc>
        <w:tc>
          <w:tcPr>
            <w:tcW w:w="155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4E2050" w:rsidRPr="005206F5" w:rsidRDefault="004E2050" w:rsidP="008432B7">
            <w:pPr>
              <w:pStyle w:val="formattext"/>
              <w:spacing w:before="0" w:beforeAutospacing="0" w:after="0" w:afterAutospacing="0"/>
              <w:ind w:left="28"/>
              <w:textAlignment w:val="baseline"/>
              <w:rPr>
                <w:color w:val="22272F"/>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E2050" w:rsidRPr="005206F5" w:rsidRDefault="004E2050" w:rsidP="008432B7">
            <w:pPr>
              <w:pStyle w:val="formattext"/>
              <w:spacing w:before="0" w:beforeAutospacing="0" w:after="0" w:afterAutospacing="0"/>
              <w:ind w:left="28"/>
              <w:textAlignment w:val="baseline"/>
              <w:rPr>
                <w:sz w:val="20"/>
                <w:szCs w:val="20"/>
              </w:rPr>
            </w:pPr>
            <w:r w:rsidRPr="005206F5">
              <w:rPr>
                <w:color w:val="22272F"/>
                <w:sz w:val="20"/>
                <w:szCs w:val="20"/>
              </w:rPr>
              <w:t>Уменьшение</w:t>
            </w:r>
          </w:p>
        </w:tc>
        <w:tc>
          <w:tcPr>
            <w:tcW w:w="170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E2050" w:rsidRPr="005206F5" w:rsidRDefault="004E2050" w:rsidP="008432B7">
            <w:pPr>
              <w:pStyle w:val="formattext"/>
              <w:spacing w:before="0" w:beforeAutospacing="0" w:after="0" w:afterAutospacing="0"/>
              <w:ind w:left="28"/>
              <w:textAlignment w:val="baseline"/>
              <w:rPr>
                <w:sz w:val="20"/>
                <w:szCs w:val="20"/>
              </w:rPr>
            </w:pPr>
            <w:r w:rsidRPr="005206F5">
              <w:rPr>
                <w:sz w:val="20"/>
                <w:szCs w:val="20"/>
              </w:rPr>
              <w:t>0,25</w:t>
            </w:r>
          </w:p>
        </w:tc>
      </w:tr>
      <w:tr w:rsidR="004E2050" w:rsidRPr="005206F5" w:rsidTr="008432B7">
        <w:trPr>
          <w:trHeight w:val="291"/>
        </w:trPr>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E2050" w:rsidRPr="005206F5" w:rsidRDefault="004E2050" w:rsidP="008432B7">
            <w:pPr>
              <w:pStyle w:val="formattext"/>
              <w:spacing w:before="0" w:beforeAutospacing="0" w:after="0" w:afterAutospacing="0"/>
              <w:ind w:left="28"/>
              <w:textAlignment w:val="baseline"/>
              <w:rPr>
                <w:sz w:val="20"/>
                <w:szCs w:val="20"/>
              </w:rPr>
            </w:pPr>
            <w:r w:rsidRPr="005206F5">
              <w:rPr>
                <w:sz w:val="20"/>
                <w:szCs w:val="20"/>
              </w:rPr>
              <w:t>1.3.3</w:t>
            </w:r>
          </w:p>
        </w:tc>
        <w:tc>
          <w:tcPr>
            <w:tcW w:w="42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E2050" w:rsidRPr="005206F5" w:rsidRDefault="004E2050" w:rsidP="008432B7">
            <w:pPr>
              <w:pStyle w:val="formattext"/>
              <w:spacing w:before="0" w:beforeAutospacing="0" w:after="0" w:afterAutospacing="0"/>
              <w:ind w:left="28"/>
              <w:textAlignment w:val="baseline"/>
              <w:rPr>
                <w:sz w:val="20"/>
                <w:szCs w:val="20"/>
              </w:rPr>
            </w:pPr>
            <w:r w:rsidRPr="005206F5">
              <w:rPr>
                <w:sz w:val="20"/>
                <w:szCs w:val="20"/>
              </w:rPr>
              <w:t>Потери тепловой энергии в сетях</w:t>
            </w:r>
          </w:p>
        </w:tc>
        <w:tc>
          <w:tcPr>
            <w:tcW w:w="155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4E2050" w:rsidRPr="005206F5" w:rsidRDefault="00FF7881" w:rsidP="008432B7">
            <w:pPr>
              <w:pStyle w:val="formattext"/>
              <w:spacing w:before="0" w:beforeAutospacing="0" w:after="0" w:afterAutospacing="0"/>
              <w:ind w:left="28"/>
              <w:textAlignment w:val="baseline"/>
              <w:rPr>
                <w:color w:val="22272F"/>
                <w:sz w:val="20"/>
                <w:szCs w:val="20"/>
              </w:rPr>
            </w:pPr>
            <w:r>
              <w:rPr>
                <w:color w:val="22272F"/>
                <w:sz w:val="20"/>
                <w:szCs w:val="20"/>
              </w:rPr>
              <w:t>0,120</w:t>
            </w:r>
          </w:p>
        </w:tc>
        <w:tc>
          <w:tcPr>
            <w:tcW w:w="170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E2050" w:rsidRPr="005206F5" w:rsidRDefault="004E2050" w:rsidP="008432B7">
            <w:pPr>
              <w:pStyle w:val="formattext"/>
              <w:spacing w:before="0" w:beforeAutospacing="0" w:after="0" w:afterAutospacing="0"/>
              <w:ind w:left="28"/>
              <w:textAlignment w:val="baseline"/>
              <w:rPr>
                <w:color w:val="22272F"/>
                <w:sz w:val="20"/>
                <w:szCs w:val="20"/>
              </w:rPr>
            </w:pPr>
            <w:r w:rsidRPr="005206F5">
              <w:rPr>
                <w:color w:val="22272F"/>
                <w:sz w:val="20"/>
                <w:szCs w:val="20"/>
              </w:rPr>
              <w:t>Уменьшение</w:t>
            </w:r>
          </w:p>
        </w:tc>
        <w:tc>
          <w:tcPr>
            <w:tcW w:w="170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E2050" w:rsidRPr="005206F5" w:rsidRDefault="006436C9" w:rsidP="008432B7">
            <w:pPr>
              <w:pStyle w:val="formattext"/>
              <w:spacing w:before="0" w:beforeAutospacing="0" w:after="0" w:afterAutospacing="0"/>
              <w:ind w:left="28"/>
              <w:textAlignment w:val="baseline"/>
              <w:rPr>
                <w:sz w:val="20"/>
                <w:szCs w:val="20"/>
              </w:rPr>
            </w:pPr>
            <w:r w:rsidRPr="005206F5">
              <w:rPr>
                <w:sz w:val="20"/>
                <w:szCs w:val="20"/>
              </w:rPr>
              <w:t>0,1</w:t>
            </w:r>
          </w:p>
        </w:tc>
      </w:tr>
      <w:tr w:rsidR="004E2050" w:rsidRPr="005206F5" w:rsidTr="008432B7">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E2050" w:rsidRPr="005206F5" w:rsidRDefault="004E2050" w:rsidP="00686AE0">
            <w:pPr>
              <w:pStyle w:val="formattext"/>
              <w:spacing w:before="0" w:beforeAutospacing="0" w:after="0" w:afterAutospacing="0"/>
              <w:ind w:left="28"/>
              <w:textAlignment w:val="baseline"/>
              <w:rPr>
                <w:sz w:val="20"/>
                <w:szCs w:val="20"/>
              </w:rPr>
            </w:pPr>
            <w:r w:rsidRPr="005206F5">
              <w:rPr>
                <w:sz w:val="20"/>
                <w:szCs w:val="20"/>
              </w:rPr>
              <w:t>2.</w:t>
            </w:r>
          </w:p>
        </w:tc>
        <w:tc>
          <w:tcPr>
            <w:tcW w:w="4272"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E2050" w:rsidRPr="005206F5" w:rsidRDefault="004E2050" w:rsidP="00686AE0">
            <w:pPr>
              <w:pStyle w:val="formattext"/>
              <w:spacing w:before="0" w:beforeAutospacing="0" w:after="0" w:afterAutospacing="0"/>
              <w:ind w:left="28"/>
              <w:textAlignment w:val="baseline"/>
              <w:rPr>
                <w:sz w:val="20"/>
                <w:szCs w:val="20"/>
              </w:rPr>
            </w:pPr>
            <w:r w:rsidRPr="005206F5">
              <w:rPr>
                <w:sz w:val="20"/>
                <w:szCs w:val="20"/>
              </w:rPr>
              <w:t>Объем финансовой поддержки, руб</w:t>
            </w:r>
            <w:r w:rsidR="00230852" w:rsidRPr="005206F5">
              <w:rPr>
                <w:sz w:val="20"/>
                <w:szCs w:val="20"/>
              </w:rPr>
              <w:t>.*</w:t>
            </w:r>
          </w:p>
        </w:tc>
        <w:tc>
          <w:tcPr>
            <w:tcW w:w="155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4E2050" w:rsidRPr="005206F5" w:rsidRDefault="00230852" w:rsidP="00686AE0">
            <w:pPr>
              <w:pStyle w:val="formattext"/>
              <w:spacing w:before="0" w:beforeAutospacing="0" w:after="0" w:afterAutospacing="0"/>
              <w:ind w:left="28"/>
              <w:textAlignment w:val="baseline"/>
              <w:rPr>
                <w:color w:val="22272F"/>
                <w:sz w:val="20"/>
                <w:szCs w:val="20"/>
              </w:rPr>
            </w:pPr>
            <w:r w:rsidRPr="005206F5">
              <w:rPr>
                <w:color w:val="22272F"/>
                <w:sz w:val="20"/>
                <w:szCs w:val="20"/>
              </w:rPr>
              <w:t xml:space="preserve">1 </w:t>
            </w:r>
          </w:p>
        </w:tc>
        <w:tc>
          <w:tcPr>
            <w:tcW w:w="170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E2050" w:rsidRPr="005206F5" w:rsidRDefault="004E2050" w:rsidP="00686AE0">
            <w:pPr>
              <w:pStyle w:val="formattext"/>
              <w:spacing w:before="0" w:beforeAutospacing="0" w:after="0" w:afterAutospacing="0"/>
              <w:ind w:left="28"/>
              <w:textAlignment w:val="baseline"/>
              <w:rPr>
                <w:sz w:val="20"/>
                <w:szCs w:val="20"/>
              </w:rPr>
            </w:pPr>
            <w:r w:rsidRPr="005206F5">
              <w:rPr>
                <w:color w:val="22272F"/>
                <w:sz w:val="20"/>
                <w:szCs w:val="20"/>
              </w:rPr>
              <w:t>Уменьшение</w:t>
            </w:r>
          </w:p>
        </w:tc>
        <w:tc>
          <w:tcPr>
            <w:tcW w:w="170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4E2050" w:rsidRPr="005206F5" w:rsidRDefault="004E2050" w:rsidP="00686AE0">
            <w:pPr>
              <w:pStyle w:val="formattext"/>
              <w:spacing w:before="0" w:beforeAutospacing="0" w:after="0" w:afterAutospacing="0"/>
              <w:ind w:left="28"/>
              <w:textAlignment w:val="baseline"/>
              <w:rPr>
                <w:sz w:val="20"/>
                <w:szCs w:val="20"/>
              </w:rPr>
            </w:pPr>
            <w:r w:rsidRPr="005206F5">
              <w:rPr>
                <w:sz w:val="20"/>
                <w:szCs w:val="20"/>
              </w:rPr>
              <w:t>0,1</w:t>
            </w:r>
          </w:p>
        </w:tc>
      </w:tr>
    </w:tbl>
    <w:p w:rsidR="008C1E87" w:rsidRDefault="00230852" w:rsidP="00686AE0">
      <w:pPr>
        <w:pStyle w:val="formattext"/>
        <w:spacing w:before="0" w:beforeAutospacing="0" w:after="0" w:afterAutospacing="0"/>
        <w:ind w:firstLine="567"/>
        <w:jc w:val="both"/>
        <w:textAlignment w:val="baseline"/>
        <w:rPr>
          <w:spacing w:val="2"/>
        </w:rPr>
      </w:pPr>
      <w:r w:rsidRPr="00686AE0">
        <w:rPr>
          <w:spacing w:val="2"/>
        </w:rPr>
        <w:t xml:space="preserve">* </w:t>
      </w:r>
      <w:r w:rsidRPr="003D7161">
        <w:t>Арендатор имеет право на возмещение выпадающих доходов и дополнительных расходов, в том числе возмещение затрат на приобретение энергоресурсов, в размере, определенном с Департаментом по тарифам Новосибирской области за счет субвенций из бюджета Новосибирской области</w:t>
      </w:r>
      <w:r w:rsidR="003D7161">
        <w:t>.</w:t>
      </w:r>
    </w:p>
    <w:p w:rsidR="00686AE0" w:rsidRDefault="00686AE0" w:rsidP="00686AE0">
      <w:pPr>
        <w:pStyle w:val="formattext"/>
        <w:shd w:val="clear" w:color="auto" w:fill="FFFFFF"/>
        <w:spacing w:before="0" w:beforeAutospacing="0" w:after="0" w:afterAutospacing="0"/>
        <w:ind w:firstLine="567"/>
        <w:jc w:val="both"/>
        <w:textAlignment w:val="baseline"/>
      </w:pPr>
      <w:r>
        <w:t xml:space="preserve">Арендатор обязан </w:t>
      </w:r>
      <w:r w:rsidRPr="000C0570">
        <w:t xml:space="preserve">обеспечить соблюдение предельных сроков прекращения поставок потребителям тепловой энергии и допустимый объем </w:t>
      </w:r>
      <w:proofErr w:type="spellStart"/>
      <w:r w:rsidRPr="000C0570">
        <w:t>непредоставления</w:t>
      </w:r>
      <w:proofErr w:type="spellEnd"/>
      <w:r w:rsidRPr="000C0570">
        <w:t xml:space="preserve"> соответствующих услуг, превышение которых является существенным нарушением условий договора аренды, исходя из нормативных требований, установленных </w:t>
      </w:r>
      <w:r w:rsidRPr="009F248F">
        <w:t>Правила</w:t>
      </w:r>
      <w:r>
        <w:t xml:space="preserve">ми </w:t>
      </w:r>
      <w:r w:rsidRPr="009F248F">
        <w:t>организациитеплоснабженияв Российской Федераци</w:t>
      </w:r>
      <w:proofErr w:type="gramStart"/>
      <w:r w:rsidRPr="009F248F">
        <w:t>и(</w:t>
      </w:r>
      <w:proofErr w:type="gramEnd"/>
      <w:r w:rsidRPr="009F248F">
        <w:t>утв. </w:t>
      </w:r>
      <w:hyperlink r:id="rId12" w:anchor="/document/70215126/entry/0" w:history="1">
        <w:r w:rsidRPr="009F248F">
          <w:t>постановлением</w:t>
        </w:r>
      </w:hyperlink>
      <w:r w:rsidRPr="009F248F">
        <w:t> Правительства РФ от 8 августа 2012 г. N 808)</w:t>
      </w:r>
      <w:r>
        <w:t>,</w:t>
      </w:r>
      <w:r w:rsidRPr="009F248F">
        <w:t xml:space="preserve"> Организационно-методически</w:t>
      </w:r>
      <w:r>
        <w:t>ми</w:t>
      </w:r>
      <w:r w:rsidRPr="009F248F">
        <w:t xml:space="preserve"> рекомендаци</w:t>
      </w:r>
      <w:r>
        <w:t>ями</w:t>
      </w:r>
      <w:r w:rsidRPr="009F248F">
        <w:t xml:space="preserve"> по пользованию системами коммунального теплоснабжения в городах и других населенных пунктах Российской Федерации</w:t>
      </w:r>
      <w:r>
        <w:t xml:space="preserve"> (утв. </w:t>
      </w:r>
      <w:r w:rsidRPr="009F248F">
        <w:t>Приказ</w:t>
      </w:r>
      <w:r>
        <w:t xml:space="preserve">ом </w:t>
      </w:r>
      <w:r w:rsidRPr="009F248F">
        <w:t>Госстроя РФ от 21 апреля 2000 г. N 92</w:t>
      </w:r>
      <w:r>
        <w:t>):</w:t>
      </w:r>
    </w:p>
    <w:p w:rsidR="00686AE0" w:rsidRDefault="00686AE0" w:rsidP="00E05F99">
      <w:pPr>
        <w:pStyle w:val="formattext"/>
        <w:shd w:val="clear" w:color="auto" w:fill="FFFFFF"/>
        <w:spacing w:before="0" w:beforeAutospacing="0" w:after="0" w:afterAutospacing="0"/>
        <w:ind w:firstLine="567"/>
        <w:jc w:val="center"/>
        <w:textAlignment w:val="baseline"/>
      </w:pPr>
      <w:r>
        <w:t>Допустимое снижение подачи тепловой энергиидля потребителей второй и третьей категории*в процентах нормативной величины при аварийных режимах теплоснабжения:</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1277"/>
        <w:gridCol w:w="1276"/>
        <w:gridCol w:w="851"/>
        <w:gridCol w:w="1275"/>
        <w:gridCol w:w="1280"/>
      </w:tblGrid>
      <w:tr w:rsidR="00686AE0" w:rsidRPr="00686AE0" w:rsidTr="00686AE0">
        <w:tc>
          <w:tcPr>
            <w:tcW w:w="3936" w:type="dxa"/>
            <w:vMerge w:val="restart"/>
          </w:tcPr>
          <w:p w:rsidR="00686AE0" w:rsidRPr="00686AE0" w:rsidRDefault="00686AE0" w:rsidP="00686AE0">
            <w:pPr>
              <w:pStyle w:val="formattext"/>
              <w:spacing w:before="0" w:beforeAutospacing="0" w:after="0" w:afterAutospacing="0"/>
              <w:jc w:val="both"/>
              <w:textAlignment w:val="baseline"/>
              <w:rPr>
                <w:bCs/>
                <w:sz w:val="20"/>
                <w:szCs w:val="20"/>
              </w:rPr>
            </w:pPr>
            <w:r w:rsidRPr="00686AE0">
              <w:rPr>
                <w:bCs/>
                <w:sz w:val="20"/>
                <w:szCs w:val="20"/>
              </w:rPr>
              <w:t>Наименование показателя</w:t>
            </w:r>
          </w:p>
        </w:tc>
        <w:tc>
          <w:tcPr>
            <w:tcW w:w="5959" w:type="dxa"/>
            <w:gridSpan w:val="5"/>
          </w:tcPr>
          <w:p w:rsidR="00686AE0" w:rsidRPr="00686AE0" w:rsidRDefault="00686AE0" w:rsidP="00686AE0">
            <w:pPr>
              <w:pStyle w:val="formattext"/>
              <w:spacing w:before="0" w:beforeAutospacing="0" w:after="0" w:afterAutospacing="0"/>
              <w:jc w:val="both"/>
              <w:textAlignment w:val="baseline"/>
              <w:rPr>
                <w:bCs/>
                <w:sz w:val="20"/>
                <w:szCs w:val="20"/>
              </w:rPr>
            </w:pPr>
            <w:r w:rsidRPr="00686AE0">
              <w:rPr>
                <w:bCs/>
                <w:sz w:val="20"/>
                <w:szCs w:val="20"/>
              </w:rPr>
              <w:t>Расчетная температура наружного воздуха, градусы Цельсия</w:t>
            </w:r>
          </w:p>
        </w:tc>
      </w:tr>
      <w:tr w:rsidR="00686AE0" w:rsidRPr="00686AE0" w:rsidTr="00686AE0">
        <w:tc>
          <w:tcPr>
            <w:tcW w:w="3936" w:type="dxa"/>
            <w:vMerge/>
          </w:tcPr>
          <w:p w:rsidR="00686AE0" w:rsidRPr="00686AE0" w:rsidRDefault="00686AE0" w:rsidP="00686AE0">
            <w:pPr>
              <w:pStyle w:val="formattext"/>
              <w:spacing w:before="0" w:beforeAutospacing="0" w:after="0" w:afterAutospacing="0"/>
              <w:jc w:val="both"/>
              <w:textAlignment w:val="baseline"/>
              <w:rPr>
                <w:bCs/>
                <w:sz w:val="20"/>
                <w:szCs w:val="20"/>
              </w:rPr>
            </w:pPr>
          </w:p>
        </w:tc>
        <w:tc>
          <w:tcPr>
            <w:tcW w:w="1277"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-10</w:t>
            </w:r>
          </w:p>
        </w:tc>
        <w:tc>
          <w:tcPr>
            <w:tcW w:w="1276"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-20</w:t>
            </w:r>
          </w:p>
        </w:tc>
        <w:tc>
          <w:tcPr>
            <w:tcW w:w="851"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-30</w:t>
            </w:r>
          </w:p>
        </w:tc>
        <w:tc>
          <w:tcPr>
            <w:tcW w:w="1275"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-40</w:t>
            </w:r>
          </w:p>
        </w:tc>
        <w:tc>
          <w:tcPr>
            <w:tcW w:w="1280"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-50</w:t>
            </w:r>
          </w:p>
        </w:tc>
      </w:tr>
      <w:tr w:rsidR="00686AE0" w:rsidRPr="00686AE0" w:rsidTr="00686AE0">
        <w:tc>
          <w:tcPr>
            <w:tcW w:w="3936" w:type="dxa"/>
          </w:tcPr>
          <w:p w:rsidR="00686AE0" w:rsidRPr="00686AE0" w:rsidRDefault="00686AE0" w:rsidP="00686AE0">
            <w:pPr>
              <w:pStyle w:val="formattext"/>
              <w:spacing w:before="0" w:beforeAutospacing="0" w:after="0" w:afterAutospacing="0"/>
              <w:jc w:val="both"/>
              <w:textAlignment w:val="baseline"/>
              <w:rPr>
                <w:bCs/>
                <w:sz w:val="20"/>
                <w:szCs w:val="20"/>
              </w:rPr>
            </w:pPr>
            <w:r w:rsidRPr="00686AE0">
              <w:rPr>
                <w:bCs/>
                <w:sz w:val="20"/>
                <w:szCs w:val="20"/>
              </w:rPr>
              <w:t>Допустимое снижение подачи теплоты</w:t>
            </w:r>
          </w:p>
        </w:tc>
        <w:tc>
          <w:tcPr>
            <w:tcW w:w="1277"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78</w:t>
            </w:r>
          </w:p>
        </w:tc>
        <w:tc>
          <w:tcPr>
            <w:tcW w:w="1276"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84</w:t>
            </w:r>
          </w:p>
        </w:tc>
        <w:tc>
          <w:tcPr>
            <w:tcW w:w="851"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87</w:t>
            </w:r>
          </w:p>
        </w:tc>
        <w:tc>
          <w:tcPr>
            <w:tcW w:w="1275"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89</w:t>
            </w:r>
          </w:p>
        </w:tc>
        <w:tc>
          <w:tcPr>
            <w:tcW w:w="1280"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91</w:t>
            </w:r>
          </w:p>
        </w:tc>
      </w:tr>
    </w:tbl>
    <w:p w:rsidR="00686AE0" w:rsidRDefault="00686AE0" w:rsidP="00686AE0">
      <w:pPr>
        <w:pStyle w:val="formattext"/>
        <w:shd w:val="clear" w:color="auto" w:fill="FFFFFF"/>
        <w:spacing w:before="0" w:beforeAutospacing="0" w:after="0" w:afterAutospacing="0"/>
        <w:ind w:firstLine="567"/>
        <w:jc w:val="both"/>
        <w:textAlignment w:val="baseline"/>
        <w:rPr>
          <w:bCs/>
          <w:sz w:val="20"/>
          <w:szCs w:val="20"/>
        </w:rPr>
      </w:pPr>
      <w:r w:rsidRPr="005C4640">
        <w:rPr>
          <w:sz w:val="20"/>
          <w:szCs w:val="20"/>
        </w:rPr>
        <w:t xml:space="preserve">*пункт 4.2. </w:t>
      </w:r>
      <w:r w:rsidRPr="005C4640">
        <w:rPr>
          <w:bCs/>
          <w:sz w:val="20"/>
          <w:szCs w:val="20"/>
        </w:rPr>
        <w:t>СП 124.13330.2012 Тепловые сети. Актуализированная редакция СНиП 41-02-2003</w:t>
      </w:r>
    </w:p>
    <w:p w:rsidR="00E05F99" w:rsidRDefault="00686AE0" w:rsidP="00E05F99">
      <w:pPr>
        <w:pStyle w:val="formattext"/>
        <w:shd w:val="clear" w:color="auto" w:fill="FFFFFF"/>
        <w:spacing w:before="0" w:beforeAutospacing="0" w:after="0" w:afterAutospacing="0"/>
        <w:jc w:val="center"/>
        <w:textAlignment w:val="baseline"/>
      </w:pPr>
      <w:r>
        <w:t xml:space="preserve">Величина резервной подачи теплоты </w:t>
      </w:r>
    </w:p>
    <w:p w:rsidR="00686AE0" w:rsidRDefault="00E05F99" w:rsidP="00E05F99">
      <w:pPr>
        <w:pStyle w:val="formattext"/>
        <w:shd w:val="clear" w:color="auto" w:fill="FFFFFF"/>
        <w:spacing w:before="0" w:beforeAutospacing="0" w:after="0" w:afterAutospacing="0"/>
        <w:jc w:val="center"/>
        <w:textAlignment w:val="baseline"/>
      </w:pPr>
      <w:r>
        <w:t>в</w:t>
      </w:r>
      <w:r w:rsidR="00686AE0">
        <w:t xml:space="preserve"> процентах в течение ремонтно-восстановительного периода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984"/>
        <w:gridCol w:w="1277"/>
        <w:gridCol w:w="1275"/>
        <w:gridCol w:w="1276"/>
        <w:gridCol w:w="1134"/>
        <w:gridCol w:w="992"/>
      </w:tblGrid>
      <w:tr w:rsidR="00686AE0" w:rsidRPr="00686AE0" w:rsidTr="00686AE0">
        <w:tc>
          <w:tcPr>
            <w:tcW w:w="2376" w:type="dxa"/>
            <w:vMerge w:val="restart"/>
          </w:tcPr>
          <w:p w:rsidR="00686AE0" w:rsidRPr="00686AE0" w:rsidRDefault="00686AE0" w:rsidP="00686AE0">
            <w:pPr>
              <w:pStyle w:val="formattext"/>
              <w:spacing w:before="0" w:beforeAutospacing="0" w:after="0" w:afterAutospacing="0"/>
              <w:jc w:val="both"/>
              <w:textAlignment w:val="baseline"/>
              <w:rPr>
                <w:bCs/>
                <w:sz w:val="20"/>
                <w:szCs w:val="20"/>
              </w:rPr>
            </w:pPr>
            <w:r w:rsidRPr="00686AE0">
              <w:rPr>
                <w:bCs/>
                <w:sz w:val="20"/>
                <w:szCs w:val="20"/>
              </w:rPr>
              <w:t xml:space="preserve">Диаметр тепловых труб, </w:t>
            </w:r>
            <w:proofErr w:type="gramStart"/>
            <w:r w:rsidRPr="00686AE0">
              <w:rPr>
                <w:bCs/>
                <w:sz w:val="20"/>
                <w:szCs w:val="20"/>
              </w:rPr>
              <w:t>мм</w:t>
            </w:r>
            <w:proofErr w:type="gramEnd"/>
          </w:p>
        </w:tc>
        <w:tc>
          <w:tcPr>
            <w:tcW w:w="1984" w:type="dxa"/>
            <w:vMerge w:val="restart"/>
          </w:tcPr>
          <w:p w:rsidR="00686AE0" w:rsidRPr="00686AE0" w:rsidRDefault="00686AE0" w:rsidP="00686AE0">
            <w:pPr>
              <w:pStyle w:val="formattext"/>
              <w:spacing w:before="0" w:beforeAutospacing="0" w:after="0" w:afterAutospacing="0"/>
              <w:jc w:val="both"/>
              <w:textAlignment w:val="baseline"/>
              <w:rPr>
                <w:bCs/>
                <w:sz w:val="20"/>
                <w:szCs w:val="20"/>
              </w:rPr>
            </w:pPr>
            <w:r w:rsidRPr="00686AE0">
              <w:rPr>
                <w:bCs/>
                <w:sz w:val="20"/>
                <w:szCs w:val="20"/>
              </w:rPr>
              <w:t xml:space="preserve">Время восстановления теплоснабжения, </w:t>
            </w:r>
            <w:proofErr w:type="gramStart"/>
            <w:r w:rsidRPr="00686AE0">
              <w:rPr>
                <w:bCs/>
                <w:sz w:val="20"/>
                <w:szCs w:val="20"/>
              </w:rPr>
              <w:t>ч</w:t>
            </w:r>
            <w:proofErr w:type="gramEnd"/>
          </w:p>
        </w:tc>
        <w:tc>
          <w:tcPr>
            <w:tcW w:w="5954" w:type="dxa"/>
            <w:gridSpan w:val="5"/>
          </w:tcPr>
          <w:p w:rsidR="00686AE0" w:rsidRPr="00686AE0" w:rsidRDefault="00686AE0" w:rsidP="00686AE0">
            <w:pPr>
              <w:pStyle w:val="formattext"/>
              <w:spacing w:before="0" w:beforeAutospacing="0" w:after="0" w:afterAutospacing="0"/>
              <w:jc w:val="both"/>
              <w:textAlignment w:val="baseline"/>
              <w:rPr>
                <w:bCs/>
                <w:sz w:val="20"/>
                <w:szCs w:val="20"/>
              </w:rPr>
            </w:pPr>
            <w:r w:rsidRPr="00686AE0">
              <w:rPr>
                <w:bCs/>
                <w:sz w:val="20"/>
                <w:szCs w:val="20"/>
              </w:rPr>
              <w:t>Расчетная температура наружного воздуха, градусы Цельсия</w:t>
            </w:r>
          </w:p>
        </w:tc>
      </w:tr>
      <w:tr w:rsidR="00686AE0" w:rsidRPr="00686AE0" w:rsidTr="00686AE0">
        <w:tc>
          <w:tcPr>
            <w:tcW w:w="2376" w:type="dxa"/>
            <w:vMerge/>
          </w:tcPr>
          <w:p w:rsidR="00686AE0" w:rsidRPr="00686AE0" w:rsidRDefault="00686AE0" w:rsidP="00686AE0">
            <w:pPr>
              <w:pStyle w:val="formattext"/>
              <w:spacing w:before="0" w:beforeAutospacing="0" w:after="0" w:afterAutospacing="0"/>
              <w:jc w:val="both"/>
              <w:textAlignment w:val="baseline"/>
              <w:rPr>
                <w:bCs/>
                <w:sz w:val="20"/>
                <w:szCs w:val="20"/>
              </w:rPr>
            </w:pPr>
          </w:p>
        </w:tc>
        <w:tc>
          <w:tcPr>
            <w:tcW w:w="1984" w:type="dxa"/>
            <w:vMerge/>
          </w:tcPr>
          <w:p w:rsidR="00686AE0" w:rsidRPr="00686AE0" w:rsidRDefault="00686AE0" w:rsidP="00686AE0">
            <w:pPr>
              <w:pStyle w:val="formattext"/>
              <w:spacing w:before="0" w:beforeAutospacing="0" w:after="0" w:afterAutospacing="0"/>
              <w:jc w:val="both"/>
              <w:textAlignment w:val="baseline"/>
              <w:rPr>
                <w:bCs/>
                <w:sz w:val="20"/>
                <w:szCs w:val="20"/>
              </w:rPr>
            </w:pPr>
          </w:p>
        </w:tc>
        <w:tc>
          <w:tcPr>
            <w:tcW w:w="1277"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-10</w:t>
            </w:r>
          </w:p>
        </w:tc>
        <w:tc>
          <w:tcPr>
            <w:tcW w:w="1275"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-20</w:t>
            </w:r>
          </w:p>
        </w:tc>
        <w:tc>
          <w:tcPr>
            <w:tcW w:w="1276"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-30</w:t>
            </w:r>
          </w:p>
        </w:tc>
        <w:tc>
          <w:tcPr>
            <w:tcW w:w="1134"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-40</w:t>
            </w:r>
          </w:p>
        </w:tc>
        <w:tc>
          <w:tcPr>
            <w:tcW w:w="992"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-50</w:t>
            </w:r>
          </w:p>
        </w:tc>
      </w:tr>
      <w:tr w:rsidR="00686AE0" w:rsidRPr="00686AE0" w:rsidTr="00686AE0">
        <w:tc>
          <w:tcPr>
            <w:tcW w:w="2376" w:type="dxa"/>
            <w:vMerge/>
          </w:tcPr>
          <w:p w:rsidR="00686AE0" w:rsidRPr="00686AE0" w:rsidRDefault="00686AE0" w:rsidP="00686AE0">
            <w:pPr>
              <w:pStyle w:val="formattext"/>
              <w:spacing w:before="0" w:beforeAutospacing="0" w:after="0" w:afterAutospacing="0"/>
              <w:jc w:val="both"/>
              <w:textAlignment w:val="baseline"/>
              <w:rPr>
                <w:bCs/>
                <w:sz w:val="20"/>
                <w:szCs w:val="20"/>
              </w:rPr>
            </w:pPr>
          </w:p>
        </w:tc>
        <w:tc>
          <w:tcPr>
            <w:tcW w:w="1984" w:type="dxa"/>
            <w:vMerge/>
          </w:tcPr>
          <w:p w:rsidR="00686AE0" w:rsidRPr="00686AE0" w:rsidRDefault="00686AE0" w:rsidP="00686AE0">
            <w:pPr>
              <w:pStyle w:val="formattext"/>
              <w:spacing w:before="0" w:beforeAutospacing="0" w:after="0" w:afterAutospacing="0"/>
              <w:jc w:val="both"/>
              <w:textAlignment w:val="baseline"/>
              <w:rPr>
                <w:bCs/>
                <w:sz w:val="20"/>
                <w:szCs w:val="20"/>
              </w:rPr>
            </w:pPr>
          </w:p>
        </w:tc>
        <w:tc>
          <w:tcPr>
            <w:tcW w:w="5954" w:type="dxa"/>
            <w:gridSpan w:val="5"/>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 xml:space="preserve">Допускаемое снижение подачи теплоты, % </w:t>
            </w:r>
            <w:proofErr w:type="gramStart"/>
            <w:r w:rsidRPr="00686AE0">
              <w:rPr>
                <w:bCs/>
                <w:sz w:val="20"/>
                <w:szCs w:val="20"/>
              </w:rPr>
              <w:t>до</w:t>
            </w:r>
            <w:proofErr w:type="gramEnd"/>
          </w:p>
        </w:tc>
      </w:tr>
      <w:tr w:rsidR="00686AE0" w:rsidRPr="00686AE0" w:rsidTr="00686AE0">
        <w:tc>
          <w:tcPr>
            <w:tcW w:w="2376"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50</w:t>
            </w:r>
          </w:p>
        </w:tc>
        <w:tc>
          <w:tcPr>
            <w:tcW w:w="1984"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15</w:t>
            </w:r>
          </w:p>
        </w:tc>
        <w:tc>
          <w:tcPr>
            <w:tcW w:w="1277"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32</w:t>
            </w:r>
          </w:p>
        </w:tc>
        <w:tc>
          <w:tcPr>
            <w:tcW w:w="1275"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50</w:t>
            </w:r>
          </w:p>
        </w:tc>
        <w:tc>
          <w:tcPr>
            <w:tcW w:w="1276"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59</w:t>
            </w:r>
          </w:p>
        </w:tc>
        <w:tc>
          <w:tcPr>
            <w:tcW w:w="1134"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60</w:t>
            </w:r>
          </w:p>
        </w:tc>
        <w:tc>
          <w:tcPr>
            <w:tcW w:w="992"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64</w:t>
            </w:r>
          </w:p>
        </w:tc>
      </w:tr>
      <w:tr w:rsidR="00686AE0" w:rsidRPr="00686AE0" w:rsidTr="00686AE0">
        <w:tc>
          <w:tcPr>
            <w:tcW w:w="2376"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89</w:t>
            </w:r>
          </w:p>
        </w:tc>
        <w:tc>
          <w:tcPr>
            <w:tcW w:w="1984"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18</w:t>
            </w:r>
          </w:p>
        </w:tc>
        <w:tc>
          <w:tcPr>
            <w:tcW w:w="1277"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41</w:t>
            </w:r>
          </w:p>
        </w:tc>
        <w:tc>
          <w:tcPr>
            <w:tcW w:w="1275"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56</w:t>
            </w:r>
          </w:p>
        </w:tc>
        <w:tc>
          <w:tcPr>
            <w:tcW w:w="1276"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63</w:t>
            </w:r>
          </w:p>
        </w:tc>
        <w:tc>
          <w:tcPr>
            <w:tcW w:w="1134"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65</w:t>
            </w:r>
          </w:p>
        </w:tc>
        <w:tc>
          <w:tcPr>
            <w:tcW w:w="992"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68</w:t>
            </w:r>
          </w:p>
        </w:tc>
      </w:tr>
      <w:tr w:rsidR="00686AE0" w:rsidRPr="00686AE0" w:rsidTr="00686AE0">
        <w:tc>
          <w:tcPr>
            <w:tcW w:w="2376"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100</w:t>
            </w:r>
          </w:p>
        </w:tc>
        <w:tc>
          <w:tcPr>
            <w:tcW w:w="1984"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22</w:t>
            </w:r>
          </w:p>
        </w:tc>
        <w:tc>
          <w:tcPr>
            <w:tcW w:w="1277"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49</w:t>
            </w:r>
          </w:p>
        </w:tc>
        <w:tc>
          <w:tcPr>
            <w:tcW w:w="1275"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63</w:t>
            </w:r>
          </w:p>
        </w:tc>
        <w:tc>
          <w:tcPr>
            <w:tcW w:w="1276"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69</w:t>
            </w:r>
          </w:p>
        </w:tc>
        <w:tc>
          <w:tcPr>
            <w:tcW w:w="1134"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70</w:t>
            </w:r>
          </w:p>
        </w:tc>
        <w:tc>
          <w:tcPr>
            <w:tcW w:w="992"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73</w:t>
            </w:r>
          </w:p>
        </w:tc>
      </w:tr>
      <w:tr w:rsidR="00686AE0" w:rsidRPr="00686AE0" w:rsidTr="00686AE0">
        <w:tc>
          <w:tcPr>
            <w:tcW w:w="2376"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125</w:t>
            </w:r>
          </w:p>
        </w:tc>
        <w:tc>
          <w:tcPr>
            <w:tcW w:w="1984"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26</w:t>
            </w:r>
          </w:p>
        </w:tc>
        <w:tc>
          <w:tcPr>
            <w:tcW w:w="1277"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52</w:t>
            </w:r>
          </w:p>
        </w:tc>
        <w:tc>
          <w:tcPr>
            <w:tcW w:w="1275"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68</w:t>
            </w:r>
          </w:p>
        </w:tc>
        <w:tc>
          <w:tcPr>
            <w:tcW w:w="1276"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73</w:t>
            </w:r>
          </w:p>
        </w:tc>
        <w:tc>
          <w:tcPr>
            <w:tcW w:w="1134"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75</w:t>
            </w:r>
          </w:p>
        </w:tc>
        <w:tc>
          <w:tcPr>
            <w:tcW w:w="992"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77</w:t>
            </w:r>
          </w:p>
        </w:tc>
      </w:tr>
      <w:tr w:rsidR="00686AE0" w:rsidRPr="00686AE0" w:rsidTr="00686AE0">
        <w:tc>
          <w:tcPr>
            <w:tcW w:w="2376"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lastRenderedPageBreak/>
              <w:t>150</w:t>
            </w:r>
          </w:p>
        </w:tc>
        <w:tc>
          <w:tcPr>
            <w:tcW w:w="1984"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29</w:t>
            </w:r>
          </w:p>
        </w:tc>
        <w:tc>
          <w:tcPr>
            <w:tcW w:w="1277"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59</w:t>
            </w:r>
          </w:p>
        </w:tc>
        <w:tc>
          <w:tcPr>
            <w:tcW w:w="1275"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70</w:t>
            </w:r>
          </w:p>
        </w:tc>
        <w:tc>
          <w:tcPr>
            <w:tcW w:w="1276"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75</w:t>
            </w:r>
          </w:p>
        </w:tc>
        <w:tc>
          <w:tcPr>
            <w:tcW w:w="1134"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76</w:t>
            </w:r>
          </w:p>
        </w:tc>
        <w:tc>
          <w:tcPr>
            <w:tcW w:w="992" w:type="dxa"/>
          </w:tcPr>
          <w:p w:rsidR="00686AE0" w:rsidRPr="00686AE0" w:rsidRDefault="00686AE0" w:rsidP="00686AE0">
            <w:pPr>
              <w:pStyle w:val="formattext"/>
              <w:spacing w:before="0" w:beforeAutospacing="0" w:after="0" w:afterAutospacing="0"/>
              <w:jc w:val="center"/>
              <w:textAlignment w:val="baseline"/>
              <w:rPr>
                <w:bCs/>
                <w:sz w:val="20"/>
                <w:szCs w:val="20"/>
              </w:rPr>
            </w:pPr>
            <w:r w:rsidRPr="00686AE0">
              <w:rPr>
                <w:bCs/>
                <w:sz w:val="20"/>
                <w:szCs w:val="20"/>
              </w:rPr>
              <w:t>78</w:t>
            </w:r>
          </w:p>
        </w:tc>
      </w:tr>
    </w:tbl>
    <w:p w:rsidR="00686AE0" w:rsidRDefault="00686AE0" w:rsidP="00C5001D">
      <w:pPr>
        <w:widowControl/>
        <w:autoSpaceDE w:val="0"/>
        <w:autoSpaceDN w:val="0"/>
        <w:adjustRightInd w:val="0"/>
        <w:ind w:firstLine="567"/>
        <w:jc w:val="both"/>
      </w:pPr>
    </w:p>
    <w:p w:rsidR="008C1E87" w:rsidRDefault="008C1E87" w:rsidP="00C5001D">
      <w:pPr>
        <w:widowControl/>
        <w:autoSpaceDE w:val="0"/>
        <w:autoSpaceDN w:val="0"/>
        <w:adjustRightInd w:val="0"/>
        <w:ind w:firstLine="567"/>
        <w:jc w:val="both"/>
      </w:pPr>
      <w:r>
        <w:t>12.</w:t>
      </w:r>
      <w:r w:rsidR="00400D9C">
        <w:t>4</w:t>
      </w:r>
      <w:r>
        <w:t>. Оценка конкурсных предложений осуществляется в следующем порядке:</w:t>
      </w:r>
    </w:p>
    <w:p w:rsidR="008C1E87" w:rsidRDefault="008C1E87" w:rsidP="00C5001D">
      <w:pPr>
        <w:widowControl/>
        <w:autoSpaceDE w:val="0"/>
        <w:autoSpaceDN w:val="0"/>
        <w:adjustRightInd w:val="0"/>
        <w:ind w:firstLine="567"/>
        <w:jc w:val="both"/>
      </w:pPr>
      <w:proofErr w:type="gramStart"/>
      <w:r>
        <w:t>а)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w:t>
      </w:r>
      <w:proofErr w:type="gramEnd"/>
      <w:r>
        <w:t xml:space="preserve"> наименьшего из значений, содержащихся во всех конкурсных предложениях условий;</w:t>
      </w:r>
    </w:p>
    <w:p w:rsidR="008C1E87" w:rsidRDefault="008C1E87" w:rsidP="00C5001D">
      <w:pPr>
        <w:widowControl/>
        <w:autoSpaceDE w:val="0"/>
        <w:autoSpaceDN w:val="0"/>
        <w:adjustRightInd w:val="0"/>
        <w:ind w:firstLine="567"/>
        <w:jc w:val="both"/>
      </w:pPr>
      <w:proofErr w:type="gramStart"/>
      <w:r>
        <w:t>б)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w:t>
      </w:r>
      <w:proofErr w:type="gramEnd"/>
      <w:r>
        <w:t xml:space="preserve"> наименьшего из значений, содержащихся во всех конкурсных предложениях условий;</w:t>
      </w:r>
    </w:p>
    <w:p w:rsidR="008C1E87" w:rsidRDefault="008C1E87" w:rsidP="00C5001D">
      <w:pPr>
        <w:widowControl/>
        <w:autoSpaceDE w:val="0"/>
        <w:autoSpaceDN w:val="0"/>
        <w:adjustRightInd w:val="0"/>
        <w:ind w:firstLine="567"/>
        <w:jc w:val="both"/>
      </w:pPr>
      <w:r>
        <w:t xml:space="preserve">в) для каждого конкурсного предложения величины, рассчитанные по всем критериям конкурса в соответствии с положениями пунктов а, </w:t>
      </w:r>
      <w:proofErr w:type="gramStart"/>
      <w:r>
        <w:t>б</w:t>
      </w:r>
      <w:proofErr w:type="gramEnd"/>
      <w:r>
        <w:t xml:space="preserve"> настоящей части, суммируются, и определяется итоговая величина.</w:t>
      </w:r>
    </w:p>
    <w:p w:rsidR="008C1E87" w:rsidRDefault="008C1E87" w:rsidP="00C5001D">
      <w:pPr>
        <w:widowControl/>
        <w:autoSpaceDE w:val="0"/>
        <w:autoSpaceDN w:val="0"/>
        <w:adjustRightInd w:val="0"/>
        <w:ind w:firstLine="567"/>
        <w:jc w:val="both"/>
      </w:pPr>
      <w:r>
        <w:t>12.</w:t>
      </w:r>
      <w:r w:rsidR="00C5001D">
        <w:t>5</w:t>
      </w:r>
      <w:r>
        <w:t>.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пунктом 12.</w:t>
      </w:r>
      <w:r w:rsidR="00C5001D">
        <w:t>4</w:t>
      </w:r>
      <w:r>
        <w:t xml:space="preserve"> настоящей конкурсной документации.</w:t>
      </w:r>
    </w:p>
    <w:p w:rsid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12.</w:t>
      </w:r>
      <w:r w:rsidR="00C5001D">
        <w:rPr>
          <w:spacing w:val="2"/>
        </w:rPr>
        <w:t>6</w:t>
      </w:r>
      <w:r w:rsidRPr="00614B2D">
        <w:rPr>
          <w:spacing w:val="2"/>
        </w:rPr>
        <w:t>.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67410F" w:rsidRPr="00614B2D" w:rsidRDefault="0067410F" w:rsidP="00614B2D">
      <w:pPr>
        <w:pStyle w:val="formattext"/>
        <w:shd w:val="clear" w:color="auto" w:fill="FFFFFF"/>
        <w:spacing w:before="0" w:beforeAutospacing="0" w:after="0" w:afterAutospacing="0"/>
        <w:ind w:firstLine="567"/>
        <w:jc w:val="both"/>
        <w:textAlignment w:val="baseline"/>
        <w:rPr>
          <w:spacing w:val="2"/>
        </w:rPr>
      </w:pPr>
    </w:p>
    <w:p w:rsidR="001373BE" w:rsidRPr="00614B2D" w:rsidRDefault="001373BE" w:rsidP="001373BE">
      <w:pPr>
        <w:pStyle w:val="3"/>
        <w:shd w:val="clear" w:color="auto" w:fill="FFFFFF"/>
        <w:ind w:firstLine="567"/>
        <w:jc w:val="center"/>
        <w:textAlignment w:val="baseline"/>
        <w:rPr>
          <w:rFonts w:ascii="Times New Roman" w:hAnsi="Times New Roman"/>
          <w:b w:val="0"/>
          <w:spacing w:val="2"/>
        </w:rPr>
      </w:pPr>
      <w:r w:rsidRPr="00614B2D">
        <w:rPr>
          <w:rFonts w:ascii="Times New Roman" w:hAnsi="Times New Roman"/>
          <w:b w:val="0"/>
          <w:bCs/>
          <w:spacing w:val="2"/>
        </w:rPr>
        <w:t>13. Заключение договора по результатам проведения конкурса</w:t>
      </w:r>
    </w:p>
    <w:p w:rsid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 xml:space="preserve">13.5. </w:t>
      </w:r>
      <w:proofErr w:type="gramStart"/>
      <w:r w:rsidRPr="00614B2D">
        <w:rPr>
          <w:spacing w:val="2"/>
        </w:rPr>
        <w:t xml:space="preserve">Организатор конкурса в течение </w:t>
      </w:r>
      <w:r w:rsidR="00334836" w:rsidRPr="007C0D5D">
        <w:rPr>
          <w:spacing w:val="2"/>
        </w:rPr>
        <w:t>одного</w:t>
      </w:r>
      <w:r w:rsidRPr="00614B2D">
        <w:rPr>
          <w:spacing w:val="2"/>
        </w:rPr>
        <w:t xml:space="preserve"> рабоч</w:t>
      </w:r>
      <w:r w:rsidR="00334836">
        <w:rPr>
          <w:spacing w:val="2"/>
        </w:rPr>
        <w:t>его</w:t>
      </w:r>
      <w:r w:rsidRPr="00614B2D">
        <w:rPr>
          <w:spacing w:val="2"/>
        </w:rPr>
        <w:t xml:space="preserve"> дн</w:t>
      </w:r>
      <w:r w:rsidR="00334836">
        <w:rPr>
          <w:spacing w:val="2"/>
        </w:rPr>
        <w:t>я</w:t>
      </w:r>
      <w:r w:rsidRPr="00614B2D">
        <w:rPr>
          <w:spacing w:val="2"/>
        </w:rPr>
        <w:t xml:space="preserve"> с даты подписания протокола оценки и сопоставления заявок на участие в конкурсе передает победителю конкурса один экземпляр протокола и проект договора аренды (далее - договор), который составляется путем включения условий исполнения договора, предложенных победителем конкурса в заявке на участие в конкурсе, в проект договора</w:t>
      </w:r>
      <w:r w:rsidR="002A7B54">
        <w:rPr>
          <w:spacing w:val="2"/>
        </w:rPr>
        <w:t xml:space="preserve"> (</w:t>
      </w:r>
      <w:r w:rsidRPr="00614B2D">
        <w:rPr>
          <w:spacing w:val="2"/>
        </w:rPr>
        <w:t>прил</w:t>
      </w:r>
      <w:r w:rsidR="002A7B54">
        <w:rPr>
          <w:spacing w:val="2"/>
        </w:rPr>
        <w:t>ожение № 3</w:t>
      </w:r>
      <w:r w:rsidRPr="00614B2D">
        <w:rPr>
          <w:spacing w:val="2"/>
        </w:rPr>
        <w:t xml:space="preserve"> к конкурсной документации</w:t>
      </w:r>
      <w:r w:rsidR="002A7B54">
        <w:rPr>
          <w:spacing w:val="2"/>
        </w:rPr>
        <w:t>)</w:t>
      </w:r>
      <w:r w:rsidRPr="00614B2D">
        <w:rPr>
          <w:spacing w:val="2"/>
        </w:rPr>
        <w:t>.</w:t>
      </w:r>
      <w:proofErr w:type="gramEnd"/>
    </w:p>
    <w:p w:rsidR="00614B2D" w:rsidRPr="007C0D5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 xml:space="preserve">13.6. Договор подписывается сторонами в </w:t>
      </w:r>
      <w:r w:rsidRPr="007C0D5D">
        <w:rPr>
          <w:spacing w:val="2"/>
        </w:rPr>
        <w:t xml:space="preserve">течение </w:t>
      </w:r>
      <w:r w:rsidRPr="00E05F99">
        <w:rPr>
          <w:spacing w:val="2"/>
        </w:rPr>
        <w:t>пятнадцати</w:t>
      </w:r>
      <w:r w:rsidRPr="007C0D5D">
        <w:rPr>
          <w:spacing w:val="2"/>
        </w:rPr>
        <w:t xml:space="preserve"> дней со дня размещения на официальном сайте торгов протокола оценки и сопоставления заявок на участие в конкурсе (но не ранее десяти дней со дня такого размещения). </w:t>
      </w:r>
    </w:p>
    <w:p w:rsidR="00614B2D" w:rsidRPr="007C0D5D" w:rsidRDefault="001373BE" w:rsidP="00614B2D">
      <w:pPr>
        <w:pStyle w:val="formattext"/>
        <w:shd w:val="clear" w:color="auto" w:fill="FFFFFF"/>
        <w:spacing w:before="0" w:beforeAutospacing="0" w:after="0" w:afterAutospacing="0"/>
        <w:ind w:firstLine="567"/>
        <w:jc w:val="both"/>
        <w:textAlignment w:val="baseline"/>
        <w:rPr>
          <w:spacing w:val="2"/>
        </w:rPr>
      </w:pPr>
      <w:r w:rsidRPr="007C0D5D">
        <w:rPr>
          <w:spacing w:val="2"/>
        </w:rPr>
        <w:t>13.7.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конкурса, но может быть увеличена по соглашению сторон в порядке, установленном договором.</w:t>
      </w:r>
    </w:p>
    <w:p w:rsidR="00334836" w:rsidRPr="00334836" w:rsidRDefault="00334836" w:rsidP="00334836">
      <w:pPr>
        <w:pStyle w:val="formattext"/>
        <w:shd w:val="clear" w:color="auto" w:fill="FFFFFF"/>
        <w:spacing w:before="0" w:beforeAutospacing="0" w:after="0" w:afterAutospacing="0"/>
        <w:ind w:firstLine="567"/>
        <w:jc w:val="both"/>
        <w:textAlignment w:val="baseline"/>
        <w:rPr>
          <w:spacing w:val="2"/>
        </w:rPr>
      </w:pPr>
      <w:r w:rsidRPr="007C0D5D">
        <w:rPr>
          <w:spacing w:val="2"/>
        </w:rPr>
        <w:t> 13.8. Заключение договора аренды осуществляется только после предоставления победителем конкурса организатору конкурса в установленный пунктом 13.6 настоящей конкурсной документации срок предусмотренных настоящей статьей документов</w:t>
      </w:r>
      <w:r w:rsidRPr="00334836">
        <w:rPr>
          <w:spacing w:val="2"/>
        </w:rPr>
        <w:t>, подтверждающих:</w:t>
      </w:r>
    </w:p>
    <w:p w:rsidR="00334836" w:rsidRPr="00334836" w:rsidRDefault="00334836" w:rsidP="00334836">
      <w:pPr>
        <w:pStyle w:val="formattext"/>
        <w:shd w:val="clear" w:color="auto" w:fill="FFFFFF"/>
        <w:spacing w:before="0" w:beforeAutospacing="0" w:after="0" w:afterAutospacing="0"/>
        <w:ind w:firstLine="567"/>
        <w:jc w:val="both"/>
        <w:textAlignment w:val="baseline"/>
        <w:rPr>
          <w:spacing w:val="2"/>
        </w:rPr>
      </w:pPr>
      <w:r w:rsidRPr="00334836">
        <w:rPr>
          <w:spacing w:val="2"/>
        </w:rPr>
        <w:t xml:space="preserve">1) заключение победителем конкурса </w:t>
      </w:r>
      <w:r w:rsidR="006419E9">
        <w:rPr>
          <w:spacing w:val="2"/>
        </w:rPr>
        <w:t>договора энергоснабжения</w:t>
      </w:r>
      <w:r w:rsidRPr="00334836">
        <w:rPr>
          <w:spacing w:val="2"/>
        </w:rPr>
        <w:t>, обеспечивающих поставку электрической энергии, необходим</w:t>
      </w:r>
      <w:r w:rsidR="006419E9">
        <w:rPr>
          <w:spacing w:val="2"/>
        </w:rPr>
        <w:t>ой</w:t>
      </w:r>
      <w:r w:rsidRPr="00334836">
        <w:rPr>
          <w:spacing w:val="2"/>
        </w:rPr>
        <w:t xml:space="preserve"> для производства товаров, оказания услуг в сфере теплоснабжения с использованием передаваемого в аренду имущества (далее - договор поставки </w:t>
      </w:r>
      <w:r w:rsidR="002047D0">
        <w:rPr>
          <w:spacing w:val="2"/>
        </w:rPr>
        <w:t>электроэнергии</w:t>
      </w:r>
      <w:r w:rsidR="003D7161">
        <w:rPr>
          <w:spacing w:val="2"/>
        </w:rPr>
        <w:t>).</w:t>
      </w:r>
    </w:p>
    <w:p w:rsidR="00334836" w:rsidRPr="00334836" w:rsidRDefault="006C51C1" w:rsidP="00334836">
      <w:pPr>
        <w:pStyle w:val="formattext"/>
        <w:shd w:val="clear" w:color="auto" w:fill="FFFFFF"/>
        <w:spacing w:before="0" w:beforeAutospacing="0" w:after="0" w:afterAutospacing="0"/>
        <w:ind w:firstLine="567"/>
        <w:jc w:val="both"/>
        <w:textAlignment w:val="baseline"/>
        <w:rPr>
          <w:spacing w:val="2"/>
        </w:rPr>
      </w:pPr>
      <w:r>
        <w:rPr>
          <w:spacing w:val="2"/>
        </w:rPr>
        <w:t>13.9</w:t>
      </w:r>
      <w:r w:rsidR="00334836" w:rsidRPr="00334836">
        <w:rPr>
          <w:spacing w:val="2"/>
        </w:rPr>
        <w:t>. В качестве документов, подтверждающих выполнение установленных </w:t>
      </w:r>
      <w:r>
        <w:rPr>
          <w:spacing w:val="2"/>
        </w:rPr>
        <w:t xml:space="preserve">пунктом 13.8 настоящей конкурсной документации </w:t>
      </w:r>
      <w:r w:rsidR="00334836" w:rsidRPr="00334836">
        <w:rPr>
          <w:spacing w:val="2"/>
        </w:rPr>
        <w:t xml:space="preserve">требований, победитель конкурса предоставляет </w:t>
      </w:r>
      <w:r w:rsidR="00334836" w:rsidRPr="00334836">
        <w:rPr>
          <w:spacing w:val="2"/>
        </w:rPr>
        <w:lastRenderedPageBreak/>
        <w:t>надлежащим образом заверенные копии заключенных договоров поставки электр</w:t>
      </w:r>
      <w:r w:rsidR="00550296">
        <w:rPr>
          <w:spacing w:val="2"/>
        </w:rPr>
        <w:t>о</w:t>
      </w:r>
      <w:r w:rsidR="003D7161">
        <w:rPr>
          <w:spacing w:val="2"/>
        </w:rPr>
        <w:t>энергии.</w:t>
      </w:r>
      <w:r w:rsidR="00334836" w:rsidRPr="00334836">
        <w:rPr>
          <w:spacing w:val="2"/>
        </w:rPr>
        <w:t xml:space="preserve"> В случае </w:t>
      </w:r>
      <w:proofErr w:type="spellStart"/>
      <w:r w:rsidR="00334836" w:rsidRPr="00334836">
        <w:rPr>
          <w:spacing w:val="2"/>
        </w:rPr>
        <w:t>непредоставления</w:t>
      </w:r>
      <w:proofErr w:type="spellEnd"/>
      <w:r w:rsidR="00334836" w:rsidRPr="00334836">
        <w:rPr>
          <w:spacing w:val="2"/>
        </w:rPr>
        <w:t xml:space="preserve"> победителем конкурса</w:t>
      </w:r>
      <w:r w:rsidR="003D7161">
        <w:rPr>
          <w:spacing w:val="2"/>
        </w:rPr>
        <w:t xml:space="preserve"> организатору конкурса указанного документа, подтверждающего</w:t>
      </w:r>
      <w:r w:rsidR="00334836" w:rsidRPr="00334836">
        <w:rPr>
          <w:spacing w:val="2"/>
        </w:rPr>
        <w:t xml:space="preserve"> выполнение установленных </w:t>
      </w:r>
      <w:r>
        <w:rPr>
          <w:spacing w:val="2"/>
        </w:rPr>
        <w:t>пунктом 13.8 настоящей конкурсной документации</w:t>
      </w:r>
      <w:r w:rsidR="000B3AE5">
        <w:rPr>
          <w:spacing w:val="2"/>
        </w:rPr>
        <w:t xml:space="preserve"> </w:t>
      </w:r>
      <w:r w:rsidR="00334836" w:rsidRPr="00334836">
        <w:rPr>
          <w:spacing w:val="2"/>
        </w:rPr>
        <w:t>требований, такой победитель признается уклонившимся от заключения договора аренды по результатам конкурса.</w:t>
      </w:r>
    </w:p>
    <w:p w:rsidR="00334836" w:rsidRPr="00334836" w:rsidRDefault="006C51C1" w:rsidP="00334836">
      <w:pPr>
        <w:pStyle w:val="formattext"/>
        <w:shd w:val="clear" w:color="auto" w:fill="FFFFFF"/>
        <w:spacing w:before="0" w:beforeAutospacing="0" w:after="0" w:afterAutospacing="0"/>
        <w:ind w:firstLine="567"/>
        <w:jc w:val="both"/>
        <w:textAlignment w:val="baseline"/>
        <w:rPr>
          <w:spacing w:val="2"/>
        </w:rPr>
      </w:pPr>
      <w:r>
        <w:rPr>
          <w:spacing w:val="2"/>
        </w:rPr>
        <w:t>13</w:t>
      </w:r>
      <w:r w:rsidR="00334836" w:rsidRPr="00334836">
        <w:rPr>
          <w:spacing w:val="2"/>
        </w:rPr>
        <w:t>.</w:t>
      </w:r>
      <w:r>
        <w:rPr>
          <w:spacing w:val="2"/>
        </w:rPr>
        <w:t>10.</w:t>
      </w:r>
      <w:r w:rsidR="00FF7881">
        <w:rPr>
          <w:spacing w:val="2"/>
        </w:rPr>
        <w:t xml:space="preserve"> </w:t>
      </w:r>
      <w:r w:rsidR="00334836" w:rsidRPr="0018257E">
        <w:rPr>
          <w:spacing w:val="2"/>
        </w:rPr>
        <w:t>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w:t>
      </w:r>
      <w:hyperlink r:id="rId13" w:anchor="/document/185656/entry/2" w:history="1">
        <w:r w:rsidR="00334836" w:rsidRPr="0018257E">
          <w:rPr>
            <w:spacing w:val="2"/>
          </w:rPr>
          <w:t>законодательством об электроэнергетике</w:t>
        </w:r>
      </w:hyperlink>
      <w:r w:rsidR="00334836" w:rsidRPr="0018257E">
        <w:rPr>
          <w:spacing w:val="2"/>
        </w:rPr>
        <w:t>  победителю конкурса для заключения договоров поставки электр</w:t>
      </w:r>
      <w:r w:rsidR="00402B4E" w:rsidRPr="0018257E">
        <w:rPr>
          <w:spacing w:val="2"/>
        </w:rPr>
        <w:t>о</w:t>
      </w:r>
      <w:r w:rsidR="00334836" w:rsidRPr="0018257E">
        <w:rPr>
          <w:spacing w:val="2"/>
        </w:rPr>
        <w:t>энергии.</w:t>
      </w:r>
    </w:p>
    <w:p w:rsid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13.</w:t>
      </w:r>
      <w:r w:rsidR="0018257E">
        <w:rPr>
          <w:spacing w:val="2"/>
        </w:rPr>
        <w:t>11</w:t>
      </w:r>
      <w:r w:rsidRPr="00614B2D">
        <w:rPr>
          <w:spacing w:val="2"/>
        </w:rPr>
        <w:t xml:space="preserve">. </w:t>
      </w:r>
      <w:proofErr w:type="gramStart"/>
      <w:r w:rsidRPr="00614B2D">
        <w:rPr>
          <w:spacing w:val="2"/>
        </w:rPr>
        <w:t>В срок, предусмотренный для заключения договора, организатор конкурса обязан отказаться от заключения договора с победителем конкурса либо с участником конкурса, с которым заключается такой договор, в случае установления факт</w:t>
      </w:r>
      <w:r w:rsidR="004731AB">
        <w:rPr>
          <w:spacing w:val="2"/>
        </w:rPr>
        <w:t>ов (помимо перечисленных в пункте 13.8. настоящей конкурсной документации)</w:t>
      </w:r>
      <w:r w:rsidRPr="00614B2D">
        <w:rPr>
          <w:spacing w:val="2"/>
        </w:rPr>
        <w:t>:</w:t>
      </w:r>
      <w:proofErr w:type="gramEnd"/>
    </w:p>
    <w:p w:rsid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2) приостановления деятельности такого лица в порядке, предусмотренном </w:t>
      </w:r>
      <w:r w:rsidRPr="004731AB">
        <w:rPr>
          <w:spacing w:val="2"/>
        </w:rPr>
        <w:t>Кодексом Российской Федерации об административных правонарушениях</w:t>
      </w:r>
      <w:r w:rsidRPr="00614B2D">
        <w:rPr>
          <w:spacing w:val="2"/>
        </w:rPr>
        <w:t>;</w:t>
      </w:r>
    </w:p>
    <w:p w:rsid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3) предоставления таким лицом заведомо ложных сведений, содержащихся в документах, предусмотренных конкурсной документации.</w:t>
      </w:r>
    </w:p>
    <w:p w:rsid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13.</w:t>
      </w:r>
      <w:r w:rsidR="0018257E">
        <w:rPr>
          <w:spacing w:val="2"/>
        </w:rPr>
        <w:t>12</w:t>
      </w:r>
      <w:r w:rsidRPr="00614B2D">
        <w:rPr>
          <w:spacing w:val="2"/>
        </w:rPr>
        <w:t>. В случае отказа от заключения договора с победителем конкурса либо при уклонении победителя конкурса от заключения договора конкурсной комиссией в срок не позднее дня, следующего после дня установления указанных фактов, составляется протокол об отказе от заключения договора.</w:t>
      </w:r>
    </w:p>
    <w:p w:rsid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13.1</w:t>
      </w:r>
      <w:r w:rsidR="0018257E">
        <w:rPr>
          <w:spacing w:val="2"/>
        </w:rPr>
        <w:t>3</w:t>
      </w:r>
      <w:r w:rsidRPr="00614B2D">
        <w:rPr>
          <w:spacing w:val="2"/>
        </w:rPr>
        <w:t xml:space="preserve">. Организатор конкурса обязан заключить договор с участником конкурса, заявке на </w:t>
      </w:r>
      <w:proofErr w:type="gramStart"/>
      <w:r w:rsidRPr="00614B2D">
        <w:rPr>
          <w:spacing w:val="2"/>
        </w:rPr>
        <w:t>участие</w:t>
      </w:r>
      <w:proofErr w:type="gramEnd"/>
      <w:r w:rsidRPr="00614B2D">
        <w:rPr>
          <w:spacing w:val="2"/>
        </w:rPr>
        <w:t xml:space="preserve"> в конкурсе которого присвоен второй номер, при отказе от заключения договора с победителем конкурса.</w:t>
      </w:r>
    </w:p>
    <w:p w:rsid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13.1</w:t>
      </w:r>
      <w:r w:rsidR="0018257E">
        <w:rPr>
          <w:spacing w:val="2"/>
        </w:rPr>
        <w:t>4</w:t>
      </w:r>
      <w:r w:rsidRPr="00614B2D">
        <w:rPr>
          <w:spacing w:val="2"/>
        </w:rPr>
        <w:t xml:space="preserve">. В случае если победитель конкурса или участник конкурса, заявке на </w:t>
      </w:r>
      <w:proofErr w:type="gramStart"/>
      <w:r w:rsidRPr="00614B2D">
        <w:rPr>
          <w:spacing w:val="2"/>
        </w:rPr>
        <w:t>участие</w:t>
      </w:r>
      <w:proofErr w:type="gramEnd"/>
      <w:r w:rsidRPr="00614B2D">
        <w:rPr>
          <w:spacing w:val="2"/>
        </w:rPr>
        <w:t xml:space="preserve"> в конкурсе которого присвоен второй номер, в срок, предусмотренный пунктом </w:t>
      </w:r>
      <w:r w:rsidR="00927C03">
        <w:rPr>
          <w:spacing w:val="2"/>
        </w:rPr>
        <w:t>13.6</w:t>
      </w:r>
      <w:r w:rsidRPr="00614B2D">
        <w:rPr>
          <w:spacing w:val="2"/>
        </w:rPr>
        <w:t xml:space="preserve"> конкурсной документации, не представил организатору конкурса подписанный договор, победитель конкурса или участник конкурса, заявке на участие в конкурсе которого присвоен второй номер, признается уклонившимся от заключения договора. Внесенный задаток такому лицу не возвращается.</w:t>
      </w:r>
    </w:p>
    <w:p w:rsid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 xml:space="preserve">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w:t>
      </w:r>
      <w:proofErr w:type="gramStart"/>
      <w:r w:rsidRPr="00614B2D">
        <w:rPr>
          <w:spacing w:val="2"/>
        </w:rPr>
        <w:t>участие</w:t>
      </w:r>
      <w:proofErr w:type="gramEnd"/>
      <w:r w:rsidRPr="00614B2D">
        <w:rPr>
          <w:spacing w:val="2"/>
        </w:rPr>
        <w:t xml:space="preserve"> в конкурсе которого присвоен второй номер. </w:t>
      </w:r>
    </w:p>
    <w:p w:rsidR="00614B2D" w:rsidRDefault="0018257E" w:rsidP="00614B2D">
      <w:pPr>
        <w:pStyle w:val="formattext"/>
        <w:shd w:val="clear" w:color="auto" w:fill="FFFFFF"/>
        <w:spacing w:before="0" w:beforeAutospacing="0" w:after="0" w:afterAutospacing="0"/>
        <w:ind w:firstLine="567"/>
        <w:jc w:val="both"/>
        <w:textAlignment w:val="baseline"/>
        <w:rPr>
          <w:spacing w:val="2"/>
        </w:rPr>
      </w:pPr>
      <w:r>
        <w:rPr>
          <w:spacing w:val="2"/>
        </w:rPr>
        <w:t>13.15</w:t>
      </w:r>
      <w:r w:rsidR="001373BE" w:rsidRPr="00614B2D">
        <w:rPr>
          <w:spacing w:val="2"/>
        </w:rPr>
        <w:t xml:space="preserve">. В случае если победитель конкурса признан уклонившимся от заключения договора, организатор конкурса в течение трех рабочих дней с даты подписания протокола оценки и сопоставления заявок передает участнику конкурса, заявке на </w:t>
      </w:r>
      <w:proofErr w:type="gramStart"/>
      <w:r w:rsidR="001373BE" w:rsidRPr="00614B2D">
        <w:rPr>
          <w:spacing w:val="2"/>
        </w:rPr>
        <w:t>участие</w:t>
      </w:r>
      <w:proofErr w:type="gramEnd"/>
      <w:r w:rsidR="001373BE" w:rsidRPr="00614B2D">
        <w:rPr>
          <w:spacing w:val="2"/>
        </w:rPr>
        <w:t xml:space="preserve">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заявке на участие в конкурсе, в проект договора, прилагаемый к конкурсной документации. </w:t>
      </w:r>
    </w:p>
    <w:p w:rsid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 xml:space="preserve">Указанный проект договора подписывается участником конкурса, заявке на </w:t>
      </w:r>
      <w:proofErr w:type="gramStart"/>
      <w:r w:rsidRPr="00614B2D">
        <w:rPr>
          <w:spacing w:val="2"/>
        </w:rPr>
        <w:t>участие</w:t>
      </w:r>
      <w:proofErr w:type="gramEnd"/>
      <w:r w:rsidRPr="00614B2D">
        <w:rPr>
          <w:spacing w:val="2"/>
        </w:rPr>
        <w:t xml:space="preserve"> в конкурсе которого присвоен второй номер, в десятидневный срок и представляется организатору конкурса.</w:t>
      </w:r>
    </w:p>
    <w:p w:rsid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 xml:space="preserve">При этом заключение договора для участника конкурса, заявке на </w:t>
      </w:r>
      <w:proofErr w:type="gramStart"/>
      <w:r w:rsidRPr="00614B2D">
        <w:rPr>
          <w:spacing w:val="2"/>
        </w:rPr>
        <w:t>участие</w:t>
      </w:r>
      <w:proofErr w:type="gramEnd"/>
      <w:r w:rsidRPr="00614B2D">
        <w:rPr>
          <w:spacing w:val="2"/>
        </w:rPr>
        <w:t xml:space="preserve"> в конкурсе которого присвоен второй номер, является обязательным. В случае уклонения участника конкурса, заявке на </w:t>
      </w:r>
      <w:proofErr w:type="gramStart"/>
      <w:r w:rsidRPr="00614B2D">
        <w:rPr>
          <w:spacing w:val="2"/>
        </w:rPr>
        <w:t>участие</w:t>
      </w:r>
      <w:proofErr w:type="gramEnd"/>
      <w:r w:rsidRPr="00614B2D">
        <w:rPr>
          <w:spacing w:val="2"/>
        </w:rPr>
        <w:t xml:space="preserve"> в конкурсе которого присвоен второй номер, от заключения </w:t>
      </w:r>
      <w:r w:rsidRPr="00614B2D">
        <w:rPr>
          <w:spacing w:val="2"/>
        </w:rPr>
        <w:lastRenderedPageBreak/>
        <w:t>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614B2D"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13.</w:t>
      </w:r>
      <w:r w:rsidR="0018257E">
        <w:rPr>
          <w:spacing w:val="2"/>
        </w:rPr>
        <w:t>16</w:t>
      </w:r>
      <w:r w:rsidRPr="00614B2D">
        <w:rPr>
          <w:spacing w:val="2"/>
        </w:rPr>
        <w:t xml:space="preserve">. В случае если договор не заключен с победителем конкурса или с участником конкурса, заявке на </w:t>
      </w:r>
      <w:proofErr w:type="gramStart"/>
      <w:r w:rsidRPr="00614B2D">
        <w:rPr>
          <w:spacing w:val="2"/>
        </w:rPr>
        <w:t>участие</w:t>
      </w:r>
      <w:proofErr w:type="gramEnd"/>
      <w:r w:rsidRPr="00614B2D">
        <w:rPr>
          <w:spacing w:val="2"/>
        </w:rPr>
        <w:t xml:space="preserve"> в конкурсе которого присвоен второй номер, конкурс признается несостоявшимся.</w:t>
      </w:r>
    </w:p>
    <w:p w:rsidR="00614B2D" w:rsidRDefault="001373BE" w:rsidP="00927C03">
      <w:pPr>
        <w:pStyle w:val="formattext"/>
        <w:shd w:val="clear" w:color="auto" w:fill="FFFFFF"/>
        <w:spacing w:before="0" w:beforeAutospacing="0" w:after="0" w:afterAutospacing="0"/>
        <w:ind w:firstLine="567"/>
        <w:jc w:val="both"/>
        <w:textAlignment w:val="baseline"/>
        <w:rPr>
          <w:spacing w:val="2"/>
        </w:rPr>
      </w:pPr>
      <w:r w:rsidRPr="00614B2D">
        <w:rPr>
          <w:spacing w:val="2"/>
        </w:rPr>
        <w:t>13.</w:t>
      </w:r>
      <w:r w:rsidR="0018257E">
        <w:rPr>
          <w:spacing w:val="2"/>
        </w:rPr>
        <w:t>17</w:t>
      </w:r>
      <w:r w:rsidR="00927C03">
        <w:rPr>
          <w:spacing w:val="2"/>
        </w:rPr>
        <w:t>.</w:t>
      </w:r>
      <w:r w:rsidRPr="00614B2D">
        <w:rPr>
          <w:spacing w:val="2"/>
        </w:rPr>
        <w:t xml:space="preserve"> В случае</w:t>
      </w:r>
      <w:proofErr w:type="gramStart"/>
      <w:r w:rsidR="00927C03">
        <w:rPr>
          <w:spacing w:val="2"/>
        </w:rPr>
        <w:t>,</w:t>
      </w:r>
      <w:proofErr w:type="gramEnd"/>
      <w:r w:rsidRPr="00614B2D">
        <w:rPr>
          <w:spacing w:val="2"/>
        </w:rPr>
        <w:t xml:space="preserve">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с лицом, подавшим единственную заявку на участие в конкурсе, в случае, если указанная заявка соответствует требованиям и условиям, предусмотренным конкурсной документацией, а также с лицом, признанным единственным участником конкурса, организатор конкурса заключает договор на условиях и по цене, которые предусмотрены заявкой на участие в конкурсе (но не </w:t>
      </w:r>
      <w:proofErr w:type="gramStart"/>
      <w:r w:rsidRPr="00614B2D">
        <w:rPr>
          <w:spacing w:val="2"/>
        </w:rPr>
        <w:t>менее начальной</w:t>
      </w:r>
      <w:proofErr w:type="gramEnd"/>
      <w:r w:rsidRPr="00614B2D">
        <w:rPr>
          <w:spacing w:val="2"/>
        </w:rPr>
        <w:t xml:space="preserve"> (минимальной) цены лота) в порядке, предусмотренном пунктами 13.1-13.</w:t>
      </w:r>
      <w:r w:rsidR="00927C03">
        <w:rPr>
          <w:spacing w:val="2"/>
        </w:rPr>
        <w:t>16</w:t>
      </w:r>
      <w:r w:rsidRPr="00614B2D">
        <w:rPr>
          <w:spacing w:val="2"/>
        </w:rPr>
        <w:t xml:space="preserve"> конкурсной документации.</w:t>
      </w:r>
    </w:p>
    <w:p w:rsidR="000B3AE5" w:rsidRDefault="001373BE" w:rsidP="00614B2D">
      <w:pPr>
        <w:pStyle w:val="formattext"/>
        <w:shd w:val="clear" w:color="auto" w:fill="FFFFFF"/>
        <w:spacing w:before="0" w:beforeAutospacing="0" w:after="0" w:afterAutospacing="0"/>
        <w:ind w:firstLine="567"/>
        <w:jc w:val="both"/>
        <w:textAlignment w:val="baseline"/>
        <w:rPr>
          <w:spacing w:val="2"/>
        </w:rPr>
      </w:pPr>
      <w:r w:rsidRPr="00614B2D">
        <w:rPr>
          <w:spacing w:val="2"/>
        </w:rPr>
        <w:t>13.</w:t>
      </w:r>
      <w:r w:rsidR="0018257E">
        <w:rPr>
          <w:spacing w:val="2"/>
        </w:rPr>
        <w:t>18</w:t>
      </w:r>
      <w:r w:rsidRPr="00E05F99">
        <w:rPr>
          <w:spacing w:val="2"/>
        </w:rPr>
        <w:t xml:space="preserve">. Годовой размер арендной платы устанавливается на основании отчета </w:t>
      </w:r>
      <w:r w:rsidR="00BE46EB" w:rsidRPr="00E05F99">
        <w:rPr>
          <w:spacing w:val="2"/>
        </w:rPr>
        <w:t>независимого оценщика ООО «</w:t>
      </w:r>
      <w:r w:rsidR="003D7161">
        <w:rPr>
          <w:spacing w:val="2"/>
        </w:rPr>
        <w:t>Статус</w:t>
      </w:r>
      <w:proofErr w:type="gramStart"/>
      <w:r w:rsidR="00BE46EB" w:rsidRPr="00E05F99">
        <w:rPr>
          <w:spacing w:val="2"/>
        </w:rPr>
        <w:t>»</w:t>
      </w:r>
      <w:r w:rsidRPr="00E05F99">
        <w:rPr>
          <w:spacing w:val="2"/>
        </w:rPr>
        <w:t>о</w:t>
      </w:r>
      <w:proofErr w:type="gramEnd"/>
      <w:r w:rsidRPr="00E05F99">
        <w:rPr>
          <w:spacing w:val="2"/>
        </w:rPr>
        <w:t xml:space="preserve">б определении рыночной стоимости </w:t>
      </w:r>
      <w:r w:rsidR="003D7161">
        <w:rPr>
          <w:spacing w:val="2"/>
        </w:rPr>
        <w:t>объекта оценки: арендной платы за использование имущества№550 от 06.08.2019</w:t>
      </w:r>
      <w:r w:rsidRPr="00E05F99">
        <w:rPr>
          <w:spacing w:val="2"/>
        </w:rPr>
        <w:t xml:space="preserve"> и составляет </w:t>
      </w:r>
      <w:r w:rsidR="003D7161">
        <w:rPr>
          <w:spacing w:val="2"/>
        </w:rPr>
        <w:t>17 200 рублей</w:t>
      </w:r>
      <w:r w:rsidR="00E05F99" w:rsidRPr="00E05F99">
        <w:rPr>
          <w:spacing w:val="2"/>
        </w:rPr>
        <w:t xml:space="preserve">, </w:t>
      </w:r>
      <w:r w:rsidR="003D7161">
        <w:rPr>
          <w:spacing w:val="2"/>
        </w:rPr>
        <w:t>без учета НДС</w:t>
      </w:r>
      <w:r w:rsidRPr="00E05F99">
        <w:rPr>
          <w:spacing w:val="2"/>
        </w:rPr>
        <w:t xml:space="preserve">, и не может быть пересмотрен сторонами в сторону уменьшения. </w:t>
      </w:r>
    </w:p>
    <w:p w:rsidR="00614B2D" w:rsidRPr="00E05F99" w:rsidRDefault="001373BE" w:rsidP="00614B2D">
      <w:pPr>
        <w:pStyle w:val="formattext"/>
        <w:shd w:val="clear" w:color="auto" w:fill="FFFFFF"/>
        <w:spacing w:before="0" w:beforeAutospacing="0" w:after="0" w:afterAutospacing="0"/>
        <w:ind w:firstLine="567"/>
        <w:jc w:val="both"/>
        <w:textAlignment w:val="baseline"/>
        <w:rPr>
          <w:spacing w:val="2"/>
        </w:rPr>
      </w:pPr>
      <w:r w:rsidRPr="00E05F99">
        <w:rPr>
          <w:spacing w:val="2"/>
        </w:rPr>
        <w:t>Арендная плата уплачивается арендатором ежемесячно равными частями на счет, указанный арендодателем. Арендная плата за истекший месяц уплачивается в срок до 15 числа следующего месяца. Арендная плата за декабрь уплачивается не позднее 15 декабря текущего года.</w:t>
      </w:r>
    </w:p>
    <w:p w:rsidR="001373BE" w:rsidRPr="00E05F99" w:rsidRDefault="001373BE" w:rsidP="00614B2D">
      <w:pPr>
        <w:pStyle w:val="formattext"/>
        <w:shd w:val="clear" w:color="auto" w:fill="FFFFFF"/>
        <w:spacing w:before="0" w:beforeAutospacing="0" w:after="0" w:afterAutospacing="0"/>
        <w:ind w:firstLine="567"/>
        <w:jc w:val="both"/>
        <w:textAlignment w:val="baseline"/>
        <w:rPr>
          <w:spacing w:val="2"/>
        </w:rPr>
      </w:pPr>
      <w:r w:rsidRPr="00E05F99">
        <w:rPr>
          <w:spacing w:val="2"/>
        </w:rPr>
        <w:t>13.</w:t>
      </w:r>
      <w:r w:rsidR="0018257E">
        <w:rPr>
          <w:spacing w:val="2"/>
        </w:rPr>
        <w:t>19</w:t>
      </w:r>
      <w:r w:rsidRPr="00E05F99">
        <w:rPr>
          <w:spacing w:val="2"/>
        </w:rPr>
        <w:t>. Имущество, созданное Арендатором в рамках исполнения договора и предназначенное для осуществления деятельности по организации теплоснабжения на территории муниципального образования, передается Арендатором в муниципальную собственность в порядке, установленном действующим законодательством.</w:t>
      </w:r>
    </w:p>
    <w:p w:rsidR="00614B2D" w:rsidRPr="00E05F99" w:rsidRDefault="00614B2D" w:rsidP="00614B2D">
      <w:pPr>
        <w:pStyle w:val="formattext"/>
        <w:shd w:val="clear" w:color="auto" w:fill="FFFFFF"/>
        <w:spacing w:before="0" w:beforeAutospacing="0" w:after="0" w:afterAutospacing="0"/>
        <w:ind w:firstLine="567"/>
        <w:jc w:val="both"/>
        <w:textAlignment w:val="baseline"/>
        <w:rPr>
          <w:spacing w:val="2"/>
        </w:rPr>
      </w:pPr>
    </w:p>
    <w:p w:rsidR="001373BE" w:rsidRPr="00E05F99" w:rsidRDefault="001373BE" w:rsidP="001373BE">
      <w:pPr>
        <w:pStyle w:val="3"/>
        <w:shd w:val="clear" w:color="auto" w:fill="FFFFFF"/>
        <w:ind w:firstLine="567"/>
        <w:jc w:val="center"/>
        <w:textAlignment w:val="baseline"/>
        <w:rPr>
          <w:rFonts w:ascii="Times New Roman" w:hAnsi="Times New Roman"/>
          <w:b w:val="0"/>
          <w:spacing w:val="2"/>
        </w:rPr>
      </w:pPr>
      <w:r w:rsidRPr="00E05F99">
        <w:rPr>
          <w:rFonts w:ascii="Times New Roman" w:hAnsi="Times New Roman"/>
          <w:b w:val="0"/>
          <w:bCs/>
          <w:spacing w:val="2"/>
        </w:rPr>
        <w:t>14. Предоставление дополнительных документов</w:t>
      </w:r>
    </w:p>
    <w:p w:rsidR="00614B2D" w:rsidRPr="00E05F99" w:rsidRDefault="00614B2D" w:rsidP="00614B2D">
      <w:pPr>
        <w:pStyle w:val="formattext"/>
        <w:shd w:val="clear" w:color="auto" w:fill="FFFFFF"/>
        <w:spacing w:before="0" w:beforeAutospacing="0" w:after="0" w:afterAutospacing="0"/>
        <w:ind w:firstLine="567"/>
        <w:jc w:val="both"/>
        <w:textAlignment w:val="baseline"/>
        <w:rPr>
          <w:spacing w:val="2"/>
        </w:rPr>
      </w:pPr>
    </w:p>
    <w:p w:rsidR="00614B2D" w:rsidRPr="00E05F99" w:rsidRDefault="001373BE" w:rsidP="00614B2D">
      <w:pPr>
        <w:pStyle w:val="formattext"/>
        <w:shd w:val="clear" w:color="auto" w:fill="FFFFFF"/>
        <w:spacing w:before="0" w:beforeAutospacing="0" w:after="0" w:afterAutospacing="0"/>
        <w:ind w:firstLine="567"/>
        <w:jc w:val="both"/>
        <w:textAlignment w:val="baseline"/>
        <w:rPr>
          <w:spacing w:val="2"/>
        </w:rPr>
      </w:pPr>
      <w:r w:rsidRPr="00E05F99">
        <w:rPr>
          <w:spacing w:val="2"/>
        </w:rPr>
        <w:t>14.1. Участник конкурса, с которым заключается договор аренды, обязан до заключения договора предоставить Арендатору:</w:t>
      </w:r>
    </w:p>
    <w:p w:rsidR="0018257E" w:rsidRDefault="001373BE" w:rsidP="0018257E">
      <w:pPr>
        <w:pStyle w:val="formattext"/>
        <w:shd w:val="clear" w:color="auto" w:fill="FFFFFF"/>
        <w:spacing w:before="0" w:beforeAutospacing="0" w:after="0" w:afterAutospacing="0"/>
        <w:ind w:firstLine="567"/>
        <w:jc w:val="both"/>
        <w:textAlignment w:val="baseline"/>
        <w:rPr>
          <w:spacing w:val="2"/>
        </w:rPr>
      </w:pPr>
      <w:r w:rsidRPr="00E05F99">
        <w:rPr>
          <w:spacing w:val="2"/>
        </w:rPr>
        <w:t xml:space="preserve">14.1.1. </w:t>
      </w:r>
      <w:r w:rsidR="0018257E" w:rsidRPr="00614B2D">
        <w:rPr>
          <w:spacing w:val="2"/>
        </w:rPr>
        <w:t>Документы, подтверждающие заключение соответствующих установленным требованиям договора энергоснабжения и (или) договора купли-продажи электр</w:t>
      </w:r>
      <w:r w:rsidR="0018257E">
        <w:rPr>
          <w:spacing w:val="2"/>
        </w:rPr>
        <w:t>о</w:t>
      </w:r>
      <w:r w:rsidR="0018257E" w:rsidRPr="00614B2D">
        <w:rPr>
          <w:spacing w:val="2"/>
        </w:rPr>
        <w:t>энергии (мощности), обеспечивающих поставку электр</w:t>
      </w:r>
      <w:r w:rsidR="0018257E">
        <w:rPr>
          <w:spacing w:val="2"/>
        </w:rPr>
        <w:t>о</w:t>
      </w:r>
      <w:r w:rsidR="0018257E" w:rsidRPr="00614B2D">
        <w:rPr>
          <w:spacing w:val="2"/>
        </w:rPr>
        <w:t>энергии (мощности), необходим</w:t>
      </w:r>
      <w:r w:rsidR="0018257E">
        <w:rPr>
          <w:spacing w:val="2"/>
        </w:rPr>
        <w:t>ой</w:t>
      </w:r>
      <w:r w:rsidR="0018257E" w:rsidRPr="00614B2D">
        <w:rPr>
          <w:spacing w:val="2"/>
        </w:rPr>
        <w:t xml:space="preserve"> для производства товаров, оказания услуг в сфере теплоснабжения с использованием передаваемого в аренду имущества.</w:t>
      </w:r>
    </w:p>
    <w:p w:rsidR="0018257E" w:rsidRDefault="0018257E" w:rsidP="0018257E">
      <w:pPr>
        <w:pStyle w:val="formattext"/>
        <w:shd w:val="clear" w:color="auto" w:fill="FFFFFF"/>
        <w:spacing w:before="0" w:beforeAutospacing="0" w:after="0" w:afterAutospacing="0"/>
        <w:ind w:firstLine="567"/>
        <w:jc w:val="both"/>
        <w:textAlignment w:val="baseline"/>
        <w:rPr>
          <w:spacing w:val="2"/>
        </w:rPr>
      </w:pPr>
      <w:r w:rsidRPr="00614B2D">
        <w:rPr>
          <w:spacing w:val="2"/>
        </w:rPr>
        <w:t>В качестве таких документов предоставляются надлежащим образом заверенные копии заключенных договоров поставки электр</w:t>
      </w:r>
      <w:r>
        <w:rPr>
          <w:spacing w:val="2"/>
        </w:rPr>
        <w:t>о</w:t>
      </w:r>
      <w:r w:rsidRPr="00614B2D">
        <w:rPr>
          <w:spacing w:val="2"/>
        </w:rPr>
        <w:t>энергии, а также надлежащим образом заверенные копии предоставленных гарантирующему поставщику электр</w:t>
      </w:r>
      <w:r>
        <w:rPr>
          <w:spacing w:val="2"/>
        </w:rPr>
        <w:t>о</w:t>
      </w:r>
      <w:r w:rsidRPr="00614B2D">
        <w:rPr>
          <w:spacing w:val="2"/>
        </w:rPr>
        <w:t>энергии банковских гарантий и документов, подтверждающих передачу указанных гарантий гарантирующему поставщику электр</w:t>
      </w:r>
      <w:r>
        <w:rPr>
          <w:spacing w:val="2"/>
        </w:rPr>
        <w:t>о</w:t>
      </w:r>
      <w:r w:rsidRPr="00614B2D">
        <w:rPr>
          <w:spacing w:val="2"/>
        </w:rPr>
        <w:t>энергии. </w:t>
      </w:r>
    </w:p>
    <w:p w:rsidR="0018257E" w:rsidRDefault="0018257E" w:rsidP="0018257E">
      <w:pPr>
        <w:pStyle w:val="formattext"/>
        <w:shd w:val="clear" w:color="auto" w:fill="FFFFFF"/>
        <w:spacing w:before="0" w:beforeAutospacing="0" w:after="0" w:afterAutospacing="0"/>
        <w:ind w:firstLine="567"/>
        <w:jc w:val="both"/>
        <w:textAlignment w:val="baseline"/>
        <w:rPr>
          <w:spacing w:val="2"/>
        </w:rPr>
      </w:pPr>
      <w:r w:rsidRPr="00614B2D">
        <w:rPr>
          <w:spacing w:val="2"/>
        </w:rPr>
        <w:t>Договоры поставки электр</w:t>
      </w:r>
      <w:r>
        <w:rPr>
          <w:spacing w:val="2"/>
        </w:rPr>
        <w:t>о</w:t>
      </w:r>
      <w:r w:rsidRPr="00614B2D">
        <w:rPr>
          <w:spacing w:val="2"/>
        </w:rPr>
        <w:t>энергиимогут содержать условия, предусматривающие, что права и обязанности по таким договорам возникают со дня передачи участнику конкурса, с которым заключается договор аренды, объекта теплоснабжения в соответствии с заключенным договором аренды.</w:t>
      </w:r>
      <w:bookmarkEnd w:id="2"/>
      <w:bookmarkEnd w:id="3"/>
      <w:bookmarkEnd w:id="4"/>
    </w:p>
    <w:p w:rsidR="00815274" w:rsidRDefault="00815274" w:rsidP="008E176F">
      <w:pPr>
        <w:pStyle w:val="3"/>
        <w:shd w:val="clear" w:color="auto" w:fill="FFFFFF"/>
        <w:textAlignment w:val="baseline"/>
        <w:rPr>
          <w:rFonts w:ascii="Times New Roman" w:hAnsi="Times New Roman"/>
          <w:b w:val="0"/>
          <w:bCs/>
          <w:spacing w:val="2"/>
          <w:sz w:val="22"/>
          <w:szCs w:val="22"/>
        </w:rPr>
      </w:pPr>
    </w:p>
    <w:p w:rsidR="00815274" w:rsidRPr="00815274" w:rsidRDefault="00815274" w:rsidP="00815274"/>
    <w:p w:rsidR="00815274" w:rsidRDefault="00815274" w:rsidP="008E176F">
      <w:pPr>
        <w:pStyle w:val="3"/>
        <w:shd w:val="clear" w:color="auto" w:fill="FFFFFF"/>
        <w:textAlignment w:val="baseline"/>
        <w:rPr>
          <w:rFonts w:ascii="Times New Roman" w:hAnsi="Times New Roman"/>
          <w:b w:val="0"/>
          <w:bCs/>
          <w:spacing w:val="2"/>
          <w:sz w:val="22"/>
          <w:szCs w:val="22"/>
        </w:rPr>
      </w:pPr>
    </w:p>
    <w:p w:rsidR="008E176F" w:rsidRPr="00E40324" w:rsidRDefault="008A00A7" w:rsidP="008E176F">
      <w:pPr>
        <w:pStyle w:val="3"/>
        <w:shd w:val="clear" w:color="auto" w:fill="FFFFFF"/>
        <w:textAlignment w:val="baseline"/>
        <w:rPr>
          <w:rFonts w:ascii="Times New Roman" w:hAnsi="Times New Roman"/>
          <w:b w:val="0"/>
          <w:bCs/>
          <w:spacing w:val="2"/>
          <w:sz w:val="22"/>
          <w:szCs w:val="22"/>
        </w:rPr>
      </w:pPr>
      <w:r>
        <w:rPr>
          <w:rFonts w:ascii="Times New Roman" w:hAnsi="Times New Roman"/>
          <w:b w:val="0"/>
          <w:bCs/>
          <w:spacing w:val="2"/>
          <w:sz w:val="22"/>
          <w:szCs w:val="22"/>
        </w:rPr>
        <w:t>П</w:t>
      </w:r>
      <w:r w:rsidR="008E176F" w:rsidRPr="00E40324">
        <w:rPr>
          <w:rFonts w:ascii="Times New Roman" w:hAnsi="Times New Roman"/>
          <w:b w:val="0"/>
          <w:bCs/>
          <w:spacing w:val="2"/>
          <w:sz w:val="22"/>
          <w:szCs w:val="22"/>
        </w:rPr>
        <w:t xml:space="preserve">риложение №1 </w:t>
      </w:r>
    </w:p>
    <w:p w:rsidR="008E176F" w:rsidRDefault="008E176F" w:rsidP="008E176F">
      <w:pPr>
        <w:pStyle w:val="3"/>
        <w:shd w:val="clear" w:color="auto" w:fill="FFFFFF"/>
        <w:textAlignment w:val="baseline"/>
        <w:rPr>
          <w:rFonts w:ascii="Times New Roman" w:hAnsi="Times New Roman"/>
          <w:b w:val="0"/>
          <w:bCs/>
          <w:spacing w:val="2"/>
          <w:sz w:val="22"/>
          <w:szCs w:val="22"/>
        </w:rPr>
      </w:pPr>
      <w:r w:rsidRPr="00E40324">
        <w:rPr>
          <w:rFonts w:ascii="Times New Roman" w:hAnsi="Times New Roman"/>
          <w:b w:val="0"/>
          <w:bCs/>
          <w:spacing w:val="2"/>
          <w:sz w:val="22"/>
          <w:szCs w:val="22"/>
        </w:rPr>
        <w:t xml:space="preserve">к конкурсной документации на право заключения </w:t>
      </w:r>
    </w:p>
    <w:p w:rsidR="008E176F" w:rsidRDefault="008E176F" w:rsidP="008E176F">
      <w:pPr>
        <w:pStyle w:val="3"/>
        <w:shd w:val="clear" w:color="auto" w:fill="FFFFFF"/>
        <w:textAlignment w:val="baseline"/>
        <w:rPr>
          <w:rFonts w:ascii="Times New Roman" w:hAnsi="Times New Roman"/>
          <w:b w:val="0"/>
          <w:sz w:val="22"/>
          <w:szCs w:val="22"/>
        </w:rPr>
      </w:pPr>
      <w:r w:rsidRPr="00E40324">
        <w:rPr>
          <w:rFonts w:ascii="Times New Roman" w:hAnsi="Times New Roman"/>
          <w:b w:val="0"/>
          <w:bCs/>
          <w:spacing w:val="2"/>
          <w:sz w:val="22"/>
          <w:szCs w:val="22"/>
        </w:rPr>
        <w:t xml:space="preserve">договора аренды </w:t>
      </w:r>
      <w:r>
        <w:rPr>
          <w:rFonts w:ascii="Times New Roman" w:hAnsi="Times New Roman"/>
          <w:b w:val="0"/>
          <w:sz w:val="22"/>
          <w:szCs w:val="22"/>
        </w:rPr>
        <w:t>объектов</w:t>
      </w:r>
      <w:r w:rsidRPr="00E40324">
        <w:rPr>
          <w:rFonts w:ascii="Times New Roman" w:hAnsi="Times New Roman"/>
          <w:b w:val="0"/>
          <w:sz w:val="22"/>
          <w:szCs w:val="22"/>
        </w:rPr>
        <w:t xml:space="preserve"> теплоснабжения рабочего </w:t>
      </w:r>
    </w:p>
    <w:p w:rsidR="008E176F" w:rsidRDefault="008E176F" w:rsidP="008E176F">
      <w:pPr>
        <w:pStyle w:val="3"/>
        <w:shd w:val="clear" w:color="auto" w:fill="FFFFFF"/>
        <w:textAlignment w:val="baseline"/>
        <w:rPr>
          <w:rFonts w:ascii="Times New Roman" w:hAnsi="Times New Roman"/>
          <w:b w:val="0"/>
          <w:sz w:val="22"/>
          <w:szCs w:val="22"/>
        </w:rPr>
      </w:pPr>
      <w:r w:rsidRPr="00E40324">
        <w:rPr>
          <w:rFonts w:ascii="Times New Roman" w:hAnsi="Times New Roman"/>
          <w:b w:val="0"/>
          <w:sz w:val="22"/>
          <w:szCs w:val="22"/>
        </w:rPr>
        <w:t xml:space="preserve">поселка Краснозерское Краснозерского района </w:t>
      </w:r>
    </w:p>
    <w:p w:rsidR="008E176F" w:rsidRPr="00E40324" w:rsidRDefault="008E176F" w:rsidP="008E176F">
      <w:pPr>
        <w:pStyle w:val="3"/>
        <w:shd w:val="clear" w:color="auto" w:fill="FFFFFF"/>
        <w:textAlignment w:val="baseline"/>
        <w:rPr>
          <w:rFonts w:ascii="Times New Roman" w:hAnsi="Times New Roman"/>
          <w:b w:val="0"/>
          <w:spacing w:val="2"/>
          <w:sz w:val="22"/>
          <w:szCs w:val="22"/>
        </w:rPr>
      </w:pPr>
      <w:r w:rsidRPr="00E40324">
        <w:rPr>
          <w:rFonts w:ascii="Times New Roman" w:hAnsi="Times New Roman"/>
          <w:b w:val="0"/>
          <w:sz w:val="22"/>
          <w:szCs w:val="22"/>
        </w:rPr>
        <w:t>Новосибирской области</w:t>
      </w:r>
    </w:p>
    <w:p w:rsidR="008E176F" w:rsidRPr="001875A8" w:rsidRDefault="008E176F" w:rsidP="008E176F">
      <w:pPr>
        <w:pStyle w:val="formattext"/>
        <w:shd w:val="clear" w:color="auto" w:fill="FFFFFF"/>
        <w:spacing w:before="0" w:beforeAutospacing="0" w:after="0" w:afterAutospacing="0"/>
        <w:jc w:val="right"/>
        <w:textAlignment w:val="baseline"/>
        <w:rPr>
          <w:spacing w:val="2"/>
        </w:rPr>
      </w:pPr>
    </w:p>
    <w:p w:rsidR="008E176F" w:rsidRPr="00614B2D" w:rsidRDefault="008E176F" w:rsidP="008E176F"/>
    <w:p w:rsidR="008E176F" w:rsidRPr="00614B2D" w:rsidRDefault="008E176F" w:rsidP="008E176F">
      <w:pPr>
        <w:jc w:val="center"/>
        <w:rPr>
          <w:b/>
        </w:rPr>
      </w:pPr>
      <w:r w:rsidRPr="00614B2D">
        <w:rPr>
          <w:b/>
        </w:rPr>
        <w:t xml:space="preserve">Описание, состав, технико-экономические показатели </w:t>
      </w:r>
      <w:r>
        <w:rPr>
          <w:b/>
        </w:rPr>
        <w:t>Имущества</w:t>
      </w:r>
    </w:p>
    <w:p w:rsidR="008E176F" w:rsidRPr="00614B2D" w:rsidRDefault="008E176F" w:rsidP="008E176F">
      <w:pPr>
        <w:jc w:val="center"/>
        <w:rPr>
          <w:b/>
        </w:rPr>
      </w:pPr>
    </w:p>
    <w:p w:rsidR="008E176F" w:rsidRPr="00614B2D" w:rsidRDefault="008E176F" w:rsidP="008E176F">
      <w:pPr>
        <w:numPr>
          <w:ilvl w:val="1"/>
          <w:numId w:val="6"/>
        </w:numPr>
        <w:autoSpaceDE w:val="0"/>
        <w:autoSpaceDN w:val="0"/>
        <w:adjustRightInd w:val="0"/>
        <w:rPr>
          <w:b/>
        </w:rPr>
      </w:pPr>
      <w:r w:rsidRPr="00614B2D">
        <w:rPr>
          <w:b/>
        </w:rPr>
        <w:t xml:space="preserve">Теплогенерирующие объекты </w:t>
      </w:r>
    </w:p>
    <w:p w:rsidR="008E176F" w:rsidRPr="00614B2D" w:rsidRDefault="008E176F" w:rsidP="008E176F">
      <w:pPr>
        <w:jc w:val="center"/>
        <w:rPr>
          <w:b/>
        </w:rPr>
      </w:pPr>
    </w:p>
    <w:tbl>
      <w:tblPr>
        <w:tblW w:w="9837" w:type="dxa"/>
        <w:tblInd w:w="52" w:type="dxa"/>
        <w:tblLayout w:type="fixed"/>
        <w:tblLook w:val="04A0"/>
      </w:tblPr>
      <w:tblGrid>
        <w:gridCol w:w="907"/>
        <w:gridCol w:w="4961"/>
        <w:gridCol w:w="1418"/>
        <w:gridCol w:w="1275"/>
        <w:gridCol w:w="1276"/>
      </w:tblGrid>
      <w:tr w:rsidR="008E176F" w:rsidRPr="00614B2D" w:rsidTr="008E176F">
        <w:trPr>
          <w:trHeight w:val="255"/>
        </w:trPr>
        <w:tc>
          <w:tcPr>
            <w:tcW w:w="907" w:type="dxa"/>
            <w:tcBorders>
              <w:top w:val="single" w:sz="4" w:space="0" w:color="000000"/>
              <w:left w:val="single" w:sz="4" w:space="0" w:color="000000"/>
              <w:bottom w:val="single" w:sz="4" w:space="0" w:color="000000"/>
              <w:right w:val="nil"/>
            </w:tcBorders>
            <w:hideMark/>
          </w:tcPr>
          <w:p w:rsidR="008E176F" w:rsidRPr="00614B2D" w:rsidRDefault="008E176F" w:rsidP="008E176F">
            <w:pPr>
              <w:suppressAutoHyphens/>
              <w:snapToGrid w:val="0"/>
              <w:jc w:val="center"/>
              <w:rPr>
                <w:b/>
                <w:sz w:val="20"/>
              </w:rPr>
            </w:pPr>
            <w:r w:rsidRPr="00614B2D">
              <w:rPr>
                <w:b/>
                <w:sz w:val="20"/>
              </w:rPr>
              <w:t xml:space="preserve">№ </w:t>
            </w:r>
            <w:proofErr w:type="gramStart"/>
            <w:r w:rsidRPr="00614B2D">
              <w:rPr>
                <w:b/>
                <w:sz w:val="20"/>
              </w:rPr>
              <w:t>п</w:t>
            </w:r>
            <w:proofErr w:type="gramEnd"/>
            <w:r w:rsidRPr="00614B2D">
              <w:rPr>
                <w:b/>
                <w:sz w:val="20"/>
              </w:rPr>
              <w:t>/п</w:t>
            </w:r>
          </w:p>
        </w:tc>
        <w:tc>
          <w:tcPr>
            <w:tcW w:w="4961" w:type="dxa"/>
            <w:tcBorders>
              <w:top w:val="single" w:sz="4" w:space="0" w:color="000000"/>
              <w:left w:val="single" w:sz="4" w:space="0" w:color="000000"/>
              <w:bottom w:val="single" w:sz="4" w:space="0" w:color="000000"/>
              <w:right w:val="nil"/>
            </w:tcBorders>
          </w:tcPr>
          <w:p w:rsidR="008E176F" w:rsidRPr="00614B2D" w:rsidRDefault="008E176F" w:rsidP="008E176F">
            <w:pPr>
              <w:suppressAutoHyphens/>
              <w:snapToGrid w:val="0"/>
              <w:jc w:val="center"/>
              <w:rPr>
                <w:b/>
                <w:sz w:val="20"/>
              </w:rPr>
            </w:pPr>
            <w:r w:rsidRPr="00614B2D">
              <w:rPr>
                <w:b/>
                <w:sz w:val="20"/>
              </w:rPr>
              <w:t>Наименование</w:t>
            </w:r>
          </w:p>
        </w:tc>
        <w:tc>
          <w:tcPr>
            <w:tcW w:w="1418" w:type="dxa"/>
            <w:tcBorders>
              <w:top w:val="single" w:sz="4" w:space="0" w:color="000000"/>
              <w:left w:val="single" w:sz="4" w:space="0" w:color="000000"/>
              <w:bottom w:val="single" w:sz="4" w:space="0" w:color="000000"/>
              <w:right w:val="nil"/>
            </w:tcBorders>
          </w:tcPr>
          <w:p w:rsidR="008E176F" w:rsidRPr="00614B2D" w:rsidRDefault="008E176F" w:rsidP="008E176F">
            <w:pPr>
              <w:suppressAutoHyphens/>
              <w:snapToGrid w:val="0"/>
              <w:jc w:val="center"/>
              <w:rPr>
                <w:b/>
                <w:sz w:val="20"/>
              </w:rPr>
            </w:pPr>
            <w:r w:rsidRPr="00614B2D">
              <w:rPr>
                <w:b/>
                <w:sz w:val="20"/>
              </w:rPr>
              <w:t>Год ввода в эксплуатацию</w:t>
            </w:r>
          </w:p>
        </w:tc>
        <w:tc>
          <w:tcPr>
            <w:tcW w:w="1275" w:type="dxa"/>
            <w:tcBorders>
              <w:top w:val="single" w:sz="4" w:space="0" w:color="000000"/>
              <w:left w:val="single" w:sz="4" w:space="0" w:color="000000"/>
              <w:bottom w:val="single" w:sz="4" w:space="0" w:color="000000"/>
              <w:right w:val="single" w:sz="4" w:space="0" w:color="000000"/>
            </w:tcBorders>
          </w:tcPr>
          <w:p w:rsidR="008E176F" w:rsidRPr="00614B2D" w:rsidRDefault="008E176F" w:rsidP="008E176F">
            <w:pPr>
              <w:suppressAutoHyphens/>
              <w:snapToGrid w:val="0"/>
              <w:jc w:val="center"/>
              <w:rPr>
                <w:b/>
                <w:sz w:val="20"/>
              </w:rPr>
            </w:pPr>
            <w:r w:rsidRPr="00614B2D">
              <w:rPr>
                <w:b/>
                <w:sz w:val="20"/>
              </w:rPr>
              <w:t>Начальная  стоимость, руб.</w:t>
            </w:r>
          </w:p>
        </w:tc>
        <w:tc>
          <w:tcPr>
            <w:tcW w:w="1276" w:type="dxa"/>
            <w:tcBorders>
              <w:top w:val="single" w:sz="4" w:space="0" w:color="000000"/>
              <w:left w:val="single" w:sz="4" w:space="0" w:color="000000"/>
              <w:bottom w:val="single" w:sz="4" w:space="0" w:color="000000"/>
              <w:right w:val="single" w:sz="4" w:space="0" w:color="000000"/>
            </w:tcBorders>
          </w:tcPr>
          <w:p w:rsidR="008E176F" w:rsidRPr="00614B2D" w:rsidRDefault="008E176F" w:rsidP="008E176F">
            <w:pPr>
              <w:suppressAutoHyphens/>
              <w:snapToGrid w:val="0"/>
              <w:jc w:val="center"/>
              <w:rPr>
                <w:b/>
                <w:sz w:val="20"/>
              </w:rPr>
            </w:pPr>
            <w:r w:rsidRPr="00614B2D">
              <w:rPr>
                <w:b/>
                <w:sz w:val="20"/>
              </w:rPr>
              <w:t>Остаточная стоимость, руб.</w:t>
            </w:r>
          </w:p>
        </w:tc>
      </w:tr>
      <w:tr w:rsidR="008E176F" w:rsidRPr="00614B2D" w:rsidTr="008E176F">
        <w:trPr>
          <w:trHeight w:val="1380"/>
        </w:trPr>
        <w:tc>
          <w:tcPr>
            <w:tcW w:w="907" w:type="dxa"/>
            <w:tcBorders>
              <w:top w:val="single" w:sz="4" w:space="0" w:color="000000"/>
              <w:left w:val="single" w:sz="4" w:space="0" w:color="000000"/>
              <w:right w:val="nil"/>
            </w:tcBorders>
          </w:tcPr>
          <w:p w:rsidR="008E176F" w:rsidRPr="00614B2D" w:rsidRDefault="008E176F" w:rsidP="008E176F">
            <w:pPr>
              <w:suppressAutoHyphens/>
              <w:snapToGrid w:val="0"/>
              <w:rPr>
                <w:b/>
                <w:sz w:val="20"/>
              </w:rPr>
            </w:pPr>
            <w:r w:rsidRPr="00614B2D">
              <w:rPr>
                <w:b/>
                <w:sz w:val="20"/>
              </w:rPr>
              <w:t>1.</w:t>
            </w:r>
          </w:p>
        </w:tc>
        <w:tc>
          <w:tcPr>
            <w:tcW w:w="4961" w:type="dxa"/>
            <w:tcBorders>
              <w:top w:val="single" w:sz="4" w:space="0" w:color="000000"/>
              <w:left w:val="single" w:sz="4" w:space="0" w:color="000000"/>
              <w:right w:val="nil"/>
            </w:tcBorders>
          </w:tcPr>
          <w:p w:rsidR="008E176F" w:rsidRDefault="008E176F" w:rsidP="008E176F">
            <w:pPr>
              <w:suppressAutoHyphens/>
              <w:snapToGrid w:val="0"/>
              <w:rPr>
                <w:sz w:val="20"/>
              </w:rPr>
            </w:pPr>
            <w:r>
              <w:rPr>
                <w:b/>
                <w:sz w:val="20"/>
              </w:rPr>
              <w:t>Здание</w:t>
            </w:r>
            <w:r w:rsidRPr="00614B2D">
              <w:rPr>
                <w:b/>
                <w:sz w:val="20"/>
              </w:rPr>
              <w:t>,</w:t>
            </w:r>
            <w:r>
              <w:rPr>
                <w:b/>
                <w:sz w:val="20"/>
              </w:rPr>
              <w:t xml:space="preserve"> назначение: нежилое здание,</w:t>
            </w:r>
            <w:r w:rsidRPr="00614B2D">
              <w:rPr>
                <w:b/>
                <w:sz w:val="20"/>
              </w:rPr>
              <w:t xml:space="preserve"> </w:t>
            </w:r>
            <w:r w:rsidRPr="00614B2D">
              <w:rPr>
                <w:sz w:val="20"/>
                <w:szCs w:val="20"/>
              </w:rPr>
              <w:t>Новосибирская обл</w:t>
            </w:r>
            <w:r>
              <w:rPr>
                <w:sz w:val="20"/>
                <w:szCs w:val="20"/>
              </w:rPr>
              <w:t xml:space="preserve">асть, </w:t>
            </w:r>
            <w:proofErr w:type="spellStart"/>
            <w:r>
              <w:rPr>
                <w:sz w:val="20"/>
                <w:szCs w:val="20"/>
              </w:rPr>
              <w:t>Краснозерский</w:t>
            </w:r>
            <w:proofErr w:type="spellEnd"/>
            <w:r>
              <w:rPr>
                <w:sz w:val="20"/>
                <w:szCs w:val="20"/>
              </w:rPr>
              <w:t xml:space="preserve"> район, р.п</w:t>
            </w:r>
            <w:proofErr w:type="gramStart"/>
            <w:r>
              <w:rPr>
                <w:sz w:val="20"/>
                <w:szCs w:val="20"/>
              </w:rPr>
              <w:t>.</w:t>
            </w:r>
            <w:r w:rsidRPr="00614B2D">
              <w:rPr>
                <w:sz w:val="20"/>
                <w:szCs w:val="20"/>
              </w:rPr>
              <w:t>К</w:t>
            </w:r>
            <w:proofErr w:type="gramEnd"/>
            <w:r w:rsidRPr="00614B2D">
              <w:rPr>
                <w:sz w:val="20"/>
                <w:szCs w:val="20"/>
              </w:rPr>
              <w:t>раснозерское, ул.</w:t>
            </w:r>
            <w:r>
              <w:rPr>
                <w:sz w:val="20"/>
                <w:szCs w:val="20"/>
              </w:rPr>
              <w:t>В.Красникова</w:t>
            </w:r>
            <w:r>
              <w:rPr>
                <w:sz w:val="20"/>
              </w:rPr>
              <w:t>, 22А</w:t>
            </w:r>
            <w:r w:rsidRPr="00614B2D">
              <w:rPr>
                <w:sz w:val="20"/>
              </w:rPr>
              <w:t xml:space="preserve">, </w:t>
            </w:r>
          </w:p>
          <w:p w:rsidR="008E176F" w:rsidRPr="00614B2D" w:rsidRDefault="008E176F" w:rsidP="008E176F">
            <w:pPr>
              <w:suppressAutoHyphens/>
              <w:snapToGrid w:val="0"/>
              <w:rPr>
                <w:b/>
                <w:sz w:val="20"/>
              </w:rPr>
            </w:pPr>
            <w:r w:rsidRPr="00614B2D">
              <w:rPr>
                <w:sz w:val="20"/>
              </w:rPr>
              <w:t xml:space="preserve">Запись регистрации в Едином государственном реестре прав на недвижимое имущество и сделок с ним </w:t>
            </w:r>
            <w:r>
              <w:rPr>
                <w:b/>
                <w:sz w:val="20"/>
              </w:rPr>
              <w:t>54/014-54/014/075/2015-269/2 от 27.10.2015</w:t>
            </w:r>
          </w:p>
          <w:p w:rsidR="008E176F" w:rsidRPr="00F93E7C" w:rsidRDefault="008E176F" w:rsidP="008E176F">
            <w:pPr>
              <w:suppressAutoHyphens/>
              <w:snapToGrid w:val="0"/>
              <w:rPr>
                <w:sz w:val="20"/>
                <w:highlight w:val="yellow"/>
              </w:rPr>
            </w:pPr>
            <w:r w:rsidRPr="00F93E7C">
              <w:rPr>
                <w:sz w:val="20"/>
              </w:rPr>
              <w:t>Мощность  1,5 Гкал/час</w:t>
            </w:r>
          </w:p>
        </w:tc>
        <w:tc>
          <w:tcPr>
            <w:tcW w:w="1418" w:type="dxa"/>
            <w:tcBorders>
              <w:top w:val="single" w:sz="4" w:space="0" w:color="000000"/>
              <w:left w:val="single" w:sz="4" w:space="0" w:color="000000"/>
              <w:right w:val="nil"/>
            </w:tcBorders>
          </w:tcPr>
          <w:p w:rsidR="008E176F" w:rsidRPr="00614B2D" w:rsidRDefault="008E176F" w:rsidP="008E176F">
            <w:pPr>
              <w:suppressAutoHyphens/>
              <w:snapToGrid w:val="0"/>
              <w:jc w:val="center"/>
              <w:rPr>
                <w:sz w:val="20"/>
              </w:rPr>
            </w:pPr>
            <w:r>
              <w:rPr>
                <w:sz w:val="20"/>
              </w:rPr>
              <w:t>2015</w:t>
            </w:r>
          </w:p>
        </w:tc>
        <w:tc>
          <w:tcPr>
            <w:tcW w:w="1275" w:type="dxa"/>
            <w:tcBorders>
              <w:top w:val="single" w:sz="4" w:space="0" w:color="000000"/>
              <w:left w:val="single" w:sz="4" w:space="0" w:color="000000"/>
              <w:right w:val="single" w:sz="4" w:space="0" w:color="000000"/>
            </w:tcBorders>
          </w:tcPr>
          <w:p w:rsidR="008E176F" w:rsidRPr="00614B2D" w:rsidRDefault="008E176F" w:rsidP="008E176F">
            <w:pPr>
              <w:suppressAutoHyphens/>
              <w:snapToGrid w:val="0"/>
              <w:rPr>
                <w:sz w:val="20"/>
              </w:rPr>
            </w:pPr>
            <w:r>
              <w:rPr>
                <w:sz w:val="20"/>
              </w:rPr>
              <w:t>1 156 540</w:t>
            </w:r>
            <w:r w:rsidRPr="00614B2D">
              <w:rPr>
                <w:sz w:val="20"/>
              </w:rPr>
              <w:t>,</w:t>
            </w:r>
            <w:r>
              <w:rPr>
                <w:sz w:val="20"/>
              </w:rPr>
              <w:t>26</w:t>
            </w:r>
          </w:p>
        </w:tc>
        <w:tc>
          <w:tcPr>
            <w:tcW w:w="1276" w:type="dxa"/>
            <w:tcBorders>
              <w:top w:val="single" w:sz="4" w:space="0" w:color="000000"/>
              <w:left w:val="single" w:sz="4" w:space="0" w:color="000000"/>
              <w:right w:val="single" w:sz="4" w:space="0" w:color="000000"/>
            </w:tcBorders>
          </w:tcPr>
          <w:p w:rsidR="008E176F" w:rsidRPr="00614B2D" w:rsidRDefault="008E176F" w:rsidP="008E176F">
            <w:pPr>
              <w:suppressAutoHyphens/>
              <w:snapToGrid w:val="0"/>
              <w:rPr>
                <w:sz w:val="20"/>
              </w:rPr>
            </w:pPr>
            <w:r>
              <w:rPr>
                <w:sz w:val="20"/>
              </w:rPr>
              <w:t>145 183,33</w:t>
            </w:r>
          </w:p>
        </w:tc>
      </w:tr>
      <w:tr w:rsidR="008E176F" w:rsidRPr="00614B2D" w:rsidTr="008E176F">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8E176F" w:rsidRDefault="008E176F" w:rsidP="008E176F">
            <w:pPr>
              <w:suppressAutoHyphens/>
              <w:snapToGrid w:val="0"/>
              <w:rPr>
                <w:sz w:val="20"/>
              </w:rPr>
            </w:pPr>
            <w:r>
              <w:rPr>
                <w:sz w:val="20"/>
              </w:rPr>
              <w:t>Тепловые сети ул.В.Красникова 1358м.</w:t>
            </w:r>
          </w:p>
        </w:tc>
        <w:tc>
          <w:tcPr>
            <w:tcW w:w="1418" w:type="dxa"/>
            <w:tcBorders>
              <w:top w:val="single" w:sz="4" w:space="0" w:color="000000"/>
              <w:left w:val="single" w:sz="4" w:space="0" w:color="000000"/>
              <w:bottom w:val="single" w:sz="4" w:space="0" w:color="000000"/>
              <w:right w:val="nil"/>
            </w:tcBorders>
            <w:shd w:val="clear" w:color="auto" w:fill="auto"/>
          </w:tcPr>
          <w:p w:rsidR="008E176F" w:rsidRPr="00614B2D" w:rsidRDefault="008E176F" w:rsidP="008E176F">
            <w:pPr>
              <w:suppressAutoHyphens/>
              <w:snapToGrid w:val="0"/>
              <w:jc w:val="center"/>
              <w:rPr>
                <w:sz w:val="20"/>
              </w:rPr>
            </w:pPr>
            <w:r>
              <w:rPr>
                <w:sz w:val="20"/>
              </w:rPr>
              <w:t>2011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E176F" w:rsidRDefault="008E176F" w:rsidP="008E176F">
            <w:pPr>
              <w:suppressAutoHyphens/>
              <w:snapToGrid w:val="0"/>
              <w:jc w:val="center"/>
              <w:rPr>
                <w:sz w:val="20"/>
              </w:rPr>
            </w:pPr>
            <w:r>
              <w:rPr>
                <w:sz w:val="20"/>
              </w:rPr>
              <w:t>400000,00</w:t>
            </w:r>
          </w:p>
        </w:tc>
        <w:tc>
          <w:tcPr>
            <w:tcW w:w="1276" w:type="dxa"/>
            <w:tcBorders>
              <w:top w:val="single" w:sz="4" w:space="0" w:color="000000"/>
              <w:left w:val="single" w:sz="4" w:space="0" w:color="000000"/>
              <w:bottom w:val="single" w:sz="4" w:space="0" w:color="000000"/>
              <w:right w:val="single" w:sz="4" w:space="0" w:color="000000"/>
            </w:tcBorders>
          </w:tcPr>
          <w:p w:rsidR="008E176F" w:rsidRDefault="008E176F" w:rsidP="008E176F">
            <w:pPr>
              <w:suppressAutoHyphens/>
              <w:snapToGrid w:val="0"/>
              <w:jc w:val="center"/>
              <w:rPr>
                <w:sz w:val="20"/>
              </w:rPr>
            </w:pPr>
            <w:r>
              <w:rPr>
                <w:sz w:val="20"/>
              </w:rPr>
              <w:t>386560,00</w:t>
            </w:r>
          </w:p>
        </w:tc>
      </w:tr>
      <w:tr w:rsidR="008E176F" w:rsidRPr="00614B2D" w:rsidTr="008E176F">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8E176F" w:rsidRPr="00614B2D" w:rsidRDefault="008E176F" w:rsidP="008E176F">
            <w:pPr>
              <w:suppressAutoHyphens/>
              <w:snapToGrid w:val="0"/>
              <w:rPr>
                <w:sz w:val="20"/>
              </w:rPr>
            </w:pPr>
            <w:r>
              <w:rPr>
                <w:sz w:val="20"/>
              </w:rPr>
              <w:t>Котел водогрейный КВМ КВм-0,93КБ №13711 серии «Стандарт»</w:t>
            </w:r>
          </w:p>
        </w:tc>
        <w:tc>
          <w:tcPr>
            <w:tcW w:w="1418" w:type="dxa"/>
            <w:tcBorders>
              <w:top w:val="single" w:sz="4" w:space="0" w:color="000000"/>
              <w:left w:val="single" w:sz="4" w:space="0" w:color="000000"/>
              <w:bottom w:val="single" w:sz="4" w:space="0" w:color="000000"/>
              <w:right w:val="nil"/>
            </w:tcBorders>
            <w:shd w:val="clear" w:color="auto" w:fill="auto"/>
          </w:tcPr>
          <w:p w:rsidR="008E176F" w:rsidRPr="00614B2D" w:rsidRDefault="008E176F" w:rsidP="008E176F">
            <w:pPr>
              <w:suppressAutoHyphens/>
              <w:snapToGrid w:val="0"/>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E176F" w:rsidRPr="00614B2D" w:rsidRDefault="008E176F" w:rsidP="008E176F">
            <w:pPr>
              <w:suppressAutoHyphens/>
              <w:snapToGrid w:val="0"/>
              <w:jc w:val="center"/>
              <w:rPr>
                <w:sz w:val="20"/>
              </w:rPr>
            </w:pPr>
            <w:r>
              <w:rPr>
                <w:sz w:val="20"/>
              </w:rPr>
              <w:t>45697,00</w:t>
            </w:r>
          </w:p>
        </w:tc>
        <w:tc>
          <w:tcPr>
            <w:tcW w:w="1276" w:type="dxa"/>
            <w:tcBorders>
              <w:top w:val="single" w:sz="4" w:space="0" w:color="000000"/>
              <w:left w:val="single" w:sz="4" w:space="0" w:color="000000"/>
              <w:bottom w:val="single" w:sz="4" w:space="0" w:color="000000"/>
              <w:right w:val="single" w:sz="4" w:space="0" w:color="000000"/>
            </w:tcBorders>
          </w:tcPr>
          <w:p w:rsidR="008E176F" w:rsidRPr="00614B2D" w:rsidRDefault="008E176F" w:rsidP="008E176F">
            <w:pPr>
              <w:suppressAutoHyphens/>
              <w:snapToGrid w:val="0"/>
              <w:jc w:val="center"/>
              <w:rPr>
                <w:sz w:val="20"/>
              </w:rPr>
            </w:pPr>
            <w:r>
              <w:rPr>
                <w:sz w:val="20"/>
              </w:rPr>
              <w:t>9586,00</w:t>
            </w:r>
          </w:p>
        </w:tc>
      </w:tr>
      <w:tr w:rsidR="008E176F" w:rsidRPr="00614B2D" w:rsidTr="008E176F">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8E176F" w:rsidRPr="00614B2D" w:rsidRDefault="008E176F" w:rsidP="008E176F">
            <w:pPr>
              <w:suppressAutoHyphens/>
              <w:snapToGrid w:val="0"/>
              <w:rPr>
                <w:sz w:val="20"/>
              </w:rPr>
            </w:pPr>
            <w:r>
              <w:rPr>
                <w:sz w:val="20"/>
              </w:rPr>
              <w:t>Котел КВР-0,6</w:t>
            </w:r>
          </w:p>
        </w:tc>
        <w:tc>
          <w:tcPr>
            <w:tcW w:w="1418" w:type="dxa"/>
            <w:tcBorders>
              <w:top w:val="single" w:sz="4" w:space="0" w:color="000000"/>
              <w:left w:val="single" w:sz="4" w:space="0" w:color="000000"/>
              <w:bottom w:val="single" w:sz="4" w:space="0" w:color="000000"/>
              <w:right w:val="nil"/>
            </w:tcBorders>
            <w:shd w:val="clear" w:color="auto" w:fill="auto"/>
          </w:tcPr>
          <w:p w:rsidR="008E176F" w:rsidRPr="00614B2D" w:rsidRDefault="008E176F" w:rsidP="008E176F">
            <w:pPr>
              <w:suppressAutoHyphens/>
              <w:snapToGrid w:val="0"/>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E176F" w:rsidRPr="00614B2D" w:rsidRDefault="008E176F" w:rsidP="008E176F">
            <w:pPr>
              <w:suppressAutoHyphens/>
              <w:snapToGrid w:val="0"/>
              <w:jc w:val="center"/>
              <w:rPr>
                <w:sz w:val="20"/>
              </w:rPr>
            </w:pPr>
            <w:r>
              <w:rPr>
                <w:sz w:val="20"/>
              </w:rPr>
              <w:t>45697,00</w:t>
            </w:r>
          </w:p>
        </w:tc>
        <w:tc>
          <w:tcPr>
            <w:tcW w:w="1276" w:type="dxa"/>
            <w:tcBorders>
              <w:top w:val="single" w:sz="4" w:space="0" w:color="000000"/>
              <w:left w:val="single" w:sz="4" w:space="0" w:color="000000"/>
              <w:bottom w:val="single" w:sz="4" w:space="0" w:color="000000"/>
              <w:right w:val="single" w:sz="4" w:space="0" w:color="000000"/>
            </w:tcBorders>
          </w:tcPr>
          <w:p w:rsidR="008E176F" w:rsidRPr="00614B2D" w:rsidRDefault="008E176F" w:rsidP="008E176F">
            <w:pPr>
              <w:suppressAutoHyphens/>
              <w:snapToGrid w:val="0"/>
              <w:jc w:val="center"/>
              <w:rPr>
                <w:sz w:val="20"/>
              </w:rPr>
            </w:pPr>
            <w:r>
              <w:rPr>
                <w:sz w:val="20"/>
              </w:rPr>
              <w:t>9586,00</w:t>
            </w:r>
          </w:p>
        </w:tc>
      </w:tr>
      <w:tr w:rsidR="008E176F" w:rsidRPr="00614B2D" w:rsidTr="008E176F">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8E176F" w:rsidRPr="00614B2D" w:rsidRDefault="008E176F" w:rsidP="008E176F">
            <w:pPr>
              <w:suppressAutoHyphens/>
              <w:snapToGrid w:val="0"/>
              <w:rPr>
                <w:sz w:val="20"/>
              </w:rPr>
            </w:pPr>
            <w:r>
              <w:rPr>
                <w:sz w:val="20"/>
              </w:rPr>
              <w:t>Дымосос Д-3,5/1500</w:t>
            </w:r>
          </w:p>
        </w:tc>
        <w:tc>
          <w:tcPr>
            <w:tcW w:w="1418" w:type="dxa"/>
            <w:tcBorders>
              <w:top w:val="single" w:sz="4" w:space="0" w:color="000000"/>
              <w:left w:val="single" w:sz="4" w:space="0" w:color="000000"/>
              <w:bottom w:val="single" w:sz="4" w:space="0" w:color="000000"/>
              <w:right w:val="nil"/>
            </w:tcBorders>
            <w:shd w:val="clear" w:color="auto" w:fill="auto"/>
          </w:tcPr>
          <w:p w:rsidR="008E176F" w:rsidRPr="00614B2D" w:rsidRDefault="008E176F" w:rsidP="008E176F">
            <w:pPr>
              <w:suppressAutoHyphens/>
              <w:snapToGrid w:val="0"/>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E176F" w:rsidRPr="00614B2D" w:rsidRDefault="008E176F" w:rsidP="008E176F">
            <w:pPr>
              <w:suppressAutoHyphens/>
              <w:snapToGrid w:val="0"/>
              <w:jc w:val="center"/>
              <w:rPr>
                <w:sz w:val="20"/>
              </w:rPr>
            </w:pPr>
            <w:r>
              <w:rPr>
                <w:sz w:val="20"/>
              </w:rPr>
              <w:t>25746,00</w:t>
            </w:r>
          </w:p>
        </w:tc>
        <w:tc>
          <w:tcPr>
            <w:tcW w:w="1276" w:type="dxa"/>
            <w:tcBorders>
              <w:top w:val="single" w:sz="4" w:space="0" w:color="000000"/>
              <w:left w:val="single" w:sz="4" w:space="0" w:color="000000"/>
              <w:bottom w:val="single" w:sz="4" w:space="0" w:color="000000"/>
              <w:right w:val="single" w:sz="4" w:space="0" w:color="000000"/>
            </w:tcBorders>
          </w:tcPr>
          <w:p w:rsidR="008E176F" w:rsidRPr="00614B2D" w:rsidRDefault="008E176F" w:rsidP="008E176F">
            <w:pPr>
              <w:suppressAutoHyphens/>
              <w:snapToGrid w:val="0"/>
              <w:jc w:val="center"/>
              <w:rPr>
                <w:sz w:val="20"/>
              </w:rPr>
            </w:pPr>
            <w:r>
              <w:rPr>
                <w:sz w:val="20"/>
              </w:rPr>
              <w:t>3567,00</w:t>
            </w:r>
          </w:p>
        </w:tc>
      </w:tr>
      <w:tr w:rsidR="008E176F" w:rsidRPr="00614B2D" w:rsidTr="008E176F">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8E176F" w:rsidRPr="00614B2D" w:rsidRDefault="008E176F" w:rsidP="008E176F">
            <w:pPr>
              <w:suppressAutoHyphens/>
              <w:snapToGrid w:val="0"/>
              <w:rPr>
                <w:sz w:val="20"/>
              </w:rPr>
            </w:pPr>
            <w:r>
              <w:rPr>
                <w:sz w:val="20"/>
              </w:rPr>
              <w:t>Вентилятор ВР-280-46</w:t>
            </w:r>
          </w:p>
        </w:tc>
        <w:tc>
          <w:tcPr>
            <w:tcW w:w="1418" w:type="dxa"/>
            <w:tcBorders>
              <w:top w:val="single" w:sz="4" w:space="0" w:color="000000"/>
              <w:left w:val="single" w:sz="4" w:space="0" w:color="000000"/>
              <w:bottom w:val="single" w:sz="4" w:space="0" w:color="000000"/>
              <w:right w:val="nil"/>
            </w:tcBorders>
            <w:shd w:val="clear" w:color="auto" w:fill="auto"/>
          </w:tcPr>
          <w:p w:rsidR="008E176F" w:rsidRPr="00614B2D" w:rsidRDefault="008E176F" w:rsidP="008E176F">
            <w:pPr>
              <w:suppressAutoHyphens/>
              <w:snapToGrid w:val="0"/>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E176F" w:rsidRPr="00614B2D" w:rsidRDefault="008E176F" w:rsidP="008E176F">
            <w:pPr>
              <w:suppressAutoHyphens/>
              <w:snapToGrid w:val="0"/>
              <w:jc w:val="center"/>
              <w:rPr>
                <w:sz w:val="20"/>
              </w:rPr>
            </w:pPr>
            <w:r>
              <w:rPr>
                <w:sz w:val="20"/>
              </w:rPr>
              <w:t>13256,00</w:t>
            </w:r>
          </w:p>
        </w:tc>
        <w:tc>
          <w:tcPr>
            <w:tcW w:w="1276" w:type="dxa"/>
            <w:tcBorders>
              <w:top w:val="single" w:sz="4" w:space="0" w:color="000000"/>
              <w:left w:val="single" w:sz="4" w:space="0" w:color="000000"/>
              <w:bottom w:val="single" w:sz="4" w:space="0" w:color="000000"/>
              <w:right w:val="single" w:sz="4" w:space="0" w:color="000000"/>
            </w:tcBorders>
          </w:tcPr>
          <w:p w:rsidR="008E176F" w:rsidRPr="00614B2D" w:rsidRDefault="008E176F" w:rsidP="008E176F">
            <w:pPr>
              <w:suppressAutoHyphens/>
              <w:snapToGrid w:val="0"/>
              <w:jc w:val="center"/>
              <w:rPr>
                <w:sz w:val="20"/>
              </w:rPr>
            </w:pPr>
            <w:r>
              <w:rPr>
                <w:sz w:val="20"/>
              </w:rPr>
              <w:t>00,00</w:t>
            </w:r>
          </w:p>
        </w:tc>
      </w:tr>
      <w:tr w:rsidR="008E176F" w:rsidRPr="00614B2D" w:rsidTr="008E176F">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8E176F" w:rsidRPr="00614B2D" w:rsidRDefault="008E176F" w:rsidP="008E176F">
            <w:pPr>
              <w:suppressAutoHyphens/>
              <w:snapToGrid w:val="0"/>
              <w:rPr>
                <w:sz w:val="20"/>
              </w:rPr>
            </w:pPr>
            <w:r>
              <w:rPr>
                <w:sz w:val="20"/>
              </w:rPr>
              <w:t>Насос</w:t>
            </w:r>
            <w:proofErr w:type="gramStart"/>
            <w:r>
              <w:rPr>
                <w:sz w:val="20"/>
              </w:rPr>
              <w:t xml:space="preserve"> К</w:t>
            </w:r>
            <w:proofErr w:type="gramEnd"/>
            <w:r>
              <w:rPr>
                <w:sz w:val="20"/>
              </w:rPr>
              <w:t xml:space="preserve"> 80/50, 200</w:t>
            </w:r>
          </w:p>
        </w:tc>
        <w:tc>
          <w:tcPr>
            <w:tcW w:w="1418" w:type="dxa"/>
            <w:tcBorders>
              <w:top w:val="single" w:sz="4" w:space="0" w:color="000000"/>
              <w:left w:val="single" w:sz="4" w:space="0" w:color="000000"/>
              <w:bottom w:val="single" w:sz="4" w:space="0" w:color="000000"/>
              <w:right w:val="nil"/>
            </w:tcBorders>
            <w:shd w:val="clear" w:color="auto" w:fill="auto"/>
          </w:tcPr>
          <w:p w:rsidR="008E176F" w:rsidRPr="00614B2D" w:rsidRDefault="008E176F" w:rsidP="008E176F">
            <w:pPr>
              <w:suppressAutoHyphens/>
              <w:snapToGrid w:val="0"/>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E176F" w:rsidRPr="00614B2D" w:rsidRDefault="008E176F" w:rsidP="008E176F">
            <w:pPr>
              <w:suppressAutoHyphens/>
              <w:snapToGrid w:val="0"/>
              <w:jc w:val="center"/>
              <w:rPr>
                <w:sz w:val="20"/>
              </w:rPr>
            </w:pPr>
            <w:r>
              <w:rPr>
                <w:sz w:val="20"/>
              </w:rPr>
              <w:t>27548,00</w:t>
            </w:r>
          </w:p>
        </w:tc>
        <w:tc>
          <w:tcPr>
            <w:tcW w:w="1276" w:type="dxa"/>
            <w:tcBorders>
              <w:top w:val="single" w:sz="4" w:space="0" w:color="000000"/>
              <w:left w:val="single" w:sz="4" w:space="0" w:color="000000"/>
              <w:bottom w:val="single" w:sz="4" w:space="0" w:color="000000"/>
              <w:right w:val="single" w:sz="4" w:space="0" w:color="000000"/>
            </w:tcBorders>
          </w:tcPr>
          <w:p w:rsidR="008E176F" w:rsidRPr="00614B2D" w:rsidRDefault="008E176F" w:rsidP="008E176F">
            <w:pPr>
              <w:suppressAutoHyphens/>
              <w:snapToGrid w:val="0"/>
              <w:jc w:val="center"/>
              <w:rPr>
                <w:sz w:val="20"/>
              </w:rPr>
            </w:pPr>
            <w:r>
              <w:rPr>
                <w:sz w:val="20"/>
              </w:rPr>
              <w:t>00,00</w:t>
            </w:r>
          </w:p>
        </w:tc>
      </w:tr>
      <w:tr w:rsidR="008E176F" w:rsidRPr="00614B2D" w:rsidTr="008E176F">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8E176F" w:rsidRPr="00614B2D" w:rsidRDefault="008E176F" w:rsidP="008E176F">
            <w:pPr>
              <w:suppressAutoHyphens/>
              <w:snapToGrid w:val="0"/>
              <w:rPr>
                <w:sz w:val="20"/>
              </w:rPr>
            </w:pPr>
            <w:r>
              <w:rPr>
                <w:sz w:val="20"/>
              </w:rPr>
              <w:t>Насос</w:t>
            </w:r>
            <w:proofErr w:type="gramStart"/>
            <w:r>
              <w:rPr>
                <w:sz w:val="20"/>
              </w:rPr>
              <w:t xml:space="preserve"> К</w:t>
            </w:r>
            <w:proofErr w:type="gramEnd"/>
            <w:r>
              <w:rPr>
                <w:sz w:val="20"/>
              </w:rPr>
              <w:t xml:space="preserve"> 30/20</w:t>
            </w:r>
          </w:p>
        </w:tc>
        <w:tc>
          <w:tcPr>
            <w:tcW w:w="1418" w:type="dxa"/>
            <w:tcBorders>
              <w:top w:val="single" w:sz="4" w:space="0" w:color="000000"/>
              <w:left w:val="single" w:sz="4" w:space="0" w:color="000000"/>
              <w:bottom w:val="single" w:sz="4" w:space="0" w:color="000000"/>
              <w:right w:val="nil"/>
            </w:tcBorders>
            <w:shd w:val="clear" w:color="auto" w:fill="auto"/>
          </w:tcPr>
          <w:p w:rsidR="008E176F" w:rsidRPr="00614B2D" w:rsidRDefault="008E176F" w:rsidP="008E176F">
            <w:pPr>
              <w:suppressAutoHyphens/>
              <w:snapToGrid w:val="0"/>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E176F" w:rsidRPr="00614B2D" w:rsidRDefault="008E176F" w:rsidP="008E176F">
            <w:pPr>
              <w:suppressAutoHyphens/>
              <w:snapToGrid w:val="0"/>
              <w:jc w:val="center"/>
              <w:rPr>
                <w:sz w:val="20"/>
              </w:rPr>
            </w:pPr>
            <w:r>
              <w:rPr>
                <w:sz w:val="20"/>
              </w:rPr>
              <w:t>23471,00</w:t>
            </w:r>
          </w:p>
        </w:tc>
        <w:tc>
          <w:tcPr>
            <w:tcW w:w="1276" w:type="dxa"/>
            <w:tcBorders>
              <w:top w:val="single" w:sz="4" w:space="0" w:color="000000"/>
              <w:left w:val="single" w:sz="4" w:space="0" w:color="000000"/>
              <w:bottom w:val="single" w:sz="4" w:space="0" w:color="000000"/>
              <w:right w:val="single" w:sz="4" w:space="0" w:color="000000"/>
            </w:tcBorders>
          </w:tcPr>
          <w:p w:rsidR="008E176F" w:rsidRPr="00614B2D" w:rsidRDefault="008E176F" w:rsidP="008E176F">
            <w:pPr>
              <w:suppressAutoHyphens/>
              <w:snapToGrid w:val="0"/>
              <w:jc w:val="center"/>
              <w:rPr>
                <w:sz w:val="20"/>
              </w:rPr>
            </w:pPr>
            <w:r>
              <w:rPr>
                <w:sz w:val="20"/>
              </w:rPr>
              <w:t>00,00</w:t>
            </w:r>
          </w:p>
        </w:tc>
      </w:tr>
      <w:tr w:rsidR="008E176F" w:rsidRPr="00614B2D" w:rsidTr="008E176F">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8E176F" w:rsidRPr="00614B2D" w:rsidRDefault="008E176F" w:rsidP="008E176F">
            <w:pPr>
              <w:suppressAutoHyphens/>
              <w:snapToGrid w:val="0"/>
              <w:rPr>
                <w:sz w:val="20"/>
              </w:rPr>
            </w:pPr>
            <w:r>
              <w:rPr>
                <w:sz w:val="20"/>
              </w:rPr>
              <w:t>Клапан предохранительный ДУ50</w:t>
            </w:r>
          </w:p>
        </w:tc>
        <w:tc>
          <w:tcPr>
            <w:tcW w:w="1418" w:type="dxa"/>
            <w:tcBorders>
              <w:top w:val="single" w:sz="4" w:space="0" w:color="000000"/>
              <w:left w:val="single" w:sz="4" w:space="0" w:color="000000"/>
              <w:bottom w:val="single" w:sz="4" w:space="0" w:color="000000"/>
              <w:right w:val="nil"/>
            </w:tcBorders>
            <w:shd w:val="clear" w:color="auto" w:fill="auto"/>
          </w:tcPr>
          <w:p w:rsidR="008E176F" w:rsidRPr="00614B2D" w:rsidRDefault="008E176F" w:rsidP="008E176F">
            <w:pPr>
              <w:suppressAutoHyphens/>
              <w:snapToGrid w:val="0"/>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E176F" w:rsidRPr="00614B2D" w:rsidRDefault="008E176F" w:rsidP="008E176F">
            <w:pPr>
              <w:suppressAutoHyphens/>
              <w:snapToGrid w:val="0"/>
              <w:jc w:val="center"/>
              <w:rPr>
                <w:sz w:val="20"/>
              </w:rPr>
            </w:pPr>
            <w:r>
              <w:rPr>
                <w:sz w:val="20"/>
              </w:rPr>
              <w:t>6541,00</w:t>
            </w:r>
          </w:p>
        </w:tc>
        <w:tc>
          <w:tcPr>
            <w:tcW w:w="1276" w:type="dxa"/>
            <w:tcBorders>
              <w:top w:val="single" w:sz="4" w:space="0" w:color="000000"/>
              <w:left w:val="single" w:sz="4" w:space="0" w:color="000000"/>
              <w:bottom w:val="single" w:sz="4" w:space="0" w:color="000000"/>
              <w:right w:val="single" w:sz="4" w:space="0" w:color="000000"/>
            </w:tcBorders>
          </w:tcPr>
          <w:p w:rsidR="008E176F" w:rsidRPr="00614B2D" w:rsidRDefault="008E176F" w:rsidP="008E176F">
            <w:pPr>
              <w:suppressAutoHyphens/>
              <w:snapToGrid w:val="0"/>
              <w:jc w:val="center"/>
              <w:rPr>
                <w:sz w:val="20"/>
              </w:rPr>
            </w:pPr>
            <w:r>
              <w:rPr>
                <w:sz w:val="20"/>
              </w:rPr>
              <w:t>00,00</w:t>
            </w:r>
          </w:p>
        </w:tc>
      </w:tr>
      <w:tr w:rsidR="008E176F" w:rsidRPr="00614B2D" w:rsidTr="008E176F">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8E176F" w:rsidRPr="00BD7C91" w:rsidRDefault="008E176F" w:rsidP="008E176F">
            <w:pPr>
              <w:suppressAutoHyphens/>
              <w:snapToGrid w:val="0"/>
              <w:rPr>
                <w:sz w:val="20"/>
              </w:rPr>
            </w:pPr>
            <w:r>
              <w:rPr>
                <w:sz w:val="20"/>
              </w:rPr>
              <w:t xml:space="preserve">Мембранный бак </w:t>
            </w:r>
            <w:r>
              <w:rPr>
                <w:sz w:val="20"/>
                <w:lang w:val="en-US"/>
              </w:rPr>
              <w:t xml:space="preserve">WESTER </w:t>
            </w:r>
            <w:r>
              <w:rPr>
                <w:sz w:val="20"/>
              </w:rPr>
              <w:t>500л.</w:t>
            </w:r>
          </w:p>
        </w:tc>
        <w:tc>
          <w:tcPr>
            <w:tcW w:w="1418" w:type="dxa"/>
            <w:tcBorders>
              <w:top w:val="single" w:sz="4" w:space="0" w:color="000000"/>
              <w:left w:val="single" w:sz="4" w:space="0" w:color="000000"/>
              <w:bottom w:val="single" w:sz="4" w:space="0" w:color="000000"/>
              <w:right w:val="nil"/>
            </w:tcBorders>
            <w:shd w:val="clear" w:color="auto" w:fill="auto"/>
          </w:tcPr>
          <w:p w:rsidR="008E176F" w:rsidRPr="00614B2D" w:rsidRDefault="008E176F" w:rsidP="008E176F">
            <w:pPr>
              <w:suppressAutoHyphens/>
              <w:snapToGrid w:val="0"/>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E176F" w:rsidRPr="00614B2D" w:rsidRDefault="008E176F" w:rsidP="008E176F">
            <w:pPr>
              <w:suppressAutoHyphens/>
              <w:snapToGrid w:val="0"/>
              <w:jc w:val="center"/>
              <w:rPr>
                <w:sz w:val="20"/>
              </w:rPr>
            </w:pPr>
            <w:r>
              <w:rPr>
                <w:sz w:val="20"/>
              </w:rPr>
              <w:t>12358,00</w:t>
            </w:r>
          </w:p>
        </w:tc>
        <w:tc>
          <w:tcPr>
            <w:tcW w:w="1276" w:type="dxa"/>
            <w:tcBorders>
              <w:top w:val="single" w:sz="4" w:space="0" w:color="000000"/>
              <w:left w:val="single" w:sz="4" w:space="0" w:color="000000"/>
              <w:bottom w:val="single" w:sz="4" w:space="0" w:color="000000"/>
              <w:right w:val="single" w:sz="4" w:space="0" w:color="000000"/>
            </w:tcBorders>
          </w:tcPr>
          <w:p w:rsidR="008E176F" w:rsidRPr="00614B2D" w:rsidRDefault="008E176F" w:rsidP="008E176F">
            <w:pPr>
              <w:suppressAutoHyphens/>
              <w:snapToGrid w:val="0"/>
              <w:jc w:val="center"/>
              <w:rPr>
                <w:sz w:val="20"/>
              </w:rPr>
            </w:pPr>
            <w:r>
              <w:rPr>
                <w:sz w:val="20"/>
              </w:rPr>
              <w:t>00,00</w:t>
            </w:r>
          </w:p>
        </w:tc>
      </w:tr>
      <w:tr w:rsidR="008E176F" w:rsidRPr="00614B2D" w:rsidTr="008E176F">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8E176F" w:rsidRPr="00614B2D" w:rsidRDefault="008E176F" w:rsidP="008E176F">
            <w:pPr>
              <w:suppressAutoHyphens/>
              <w:snapToGrid w:val="0"/>
              <w:rPr>
                <w:sz w:val="20"/>
              </w:rPr>
            </w:pPr>
            <w:r>
              <w:rPr>
                <w:sz w:val="20"/>
              </w:rPr>
              <w:t>Манометр</w:t>
            </w:r>
          </w:p>
        </w:tc>
        <w:tc>
          <w:tcPr>
            <w:tcW w:w="1418" w:type="dxa"/>
            <w:tcBorders>
              <w:top w:val="single" w:sz="4" w:space="0" w:color="000000"/>
              <w:left w:val="single" w:sz="4" w:space="0" w:color="000000"/>
              <w:bottom w:val="single" w:sz="4" w:space="0" w:color="000000"/>
              <w:right w:val="nil"/>
            </w:tcBorders>
            <w:shd w:val="clear" w:color="auto" w:fill="auto"/>
          </w:tcPr>
          <w:p w:rsidR="008E176F" w:rsidRPr="00614B2D" w:rsidRDefault="008E176F" w:rsidP="008E176F">
            <w:pPr>
              <w:suppressAutoHyphens/>
              <w:snapToGrid w:val="0"/>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E176F" w:rsidRPr="00614B2D" w:rsidRDefault="008E176F" w:rsidP="008E176F">
            <w:pPr>
              <w:suppressAutoHyphens/>
              <w:snapToGrid w:val="0"/>
              <w:jc w:val="center"/>
              <w:rPr>
                <w:sz w:val="20"/>
              </w:rPr>
            </w:pPr>
            <w:r>
              <w:rPr>
                <w:sz w:val="20"/>
              </w:rPr>
              <w:t>1025,00</w:t>
            </w:r>
          </w:p>
        </w:tc>
        <w:tc>
          <w:tcPr>
            <w:tcW w:w="1276" w:type="dxa"/>
            <w:tcBorders>
              <w:top w:val="single" w:sz="4" w:space="0" w:color="000000"/>
              <w:left w:val="single" w:sz="4" w:space="0" w:color="000000"/>
              <w:bottom w:val="single" w:sz="4" w:space="0" w:color="000000"/>
              <w:right w:val="single" w:sz="4" w:space="0" w:color="000000"/>
            </w:tcBorders>
          </w:tcPr>
          <w:p w:rsidR="008E176F" w:rsidRPr="00614B2D" w:rsidRDefault="008E176F" w:rsidP="008E176F">
            <w:pPr>
              <w:suppressAutoHyphens/>
              <w:snapToGrid w:val="0"/>
              <w:jc w:val="center"/>
              <w:rPr>
                <w:sz w:val="20"/>
              </w:rPr>
            </w:pPr>
            <w:r>
              <w:rPr>
                <w:sz w:val="20"/>
              </w:rPr>
              <w:t>00,00</w:t>
            </w:r>
          </w:p>
        </w:tc>
      </w:tr>
      <w:tr w:rsidR="008E176F" w:rsidRPr="00614B2D" w:rsidTr="008E176F">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8E176F" w:rsidRPr="00614B2D" w:rsidRDefault="008E176F" w:rsidP="008E176F">
            <w:pPr>
              <w:suppressAutoHyphens/>
              <w:snapToGrid w:val="0"/>
              <w:rPr>
                <w:sz w:val="20"/>
              </w:rPr>
            </w:pPr>
            <w:r>
              <w:rPr>
                <w:sz w:val="20"/>
              </w:rPr>
              <w:t>Термометр</w:t>
            </w:r>
          </w:p>
        </w:tc>
        <w:tc>
          <w:tcPr>
            <w:tcW w:w="1418" w:type="dxa"/>
            <w:tcBorders>
              <w:top w:val="single" w:sz="4" w:space="0" w:color="000000"/>
              <w:left w:val="single" w:sz="4" w:space="0" w:color="000000"/>
              <w:bottom w:val="single" w:sz="4" w:space="0" w:color="000000"/>
              <w:right w:val="nil"/>
            </w:tcBorders>
            <w:shd w:val="clear" w:color="auto" w:fill="auto"/>
          </w:tcPr>
          <w:p w:rsidR="008E176F" w:rsidRPr="00614B2D" w:rsidRDefault="008E176F" w:rsidP="008E176F">
            <w:pPr>
              <w:suppressAutoHyphens/>
              <w:snapToGrid w:val="0"/>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E176F" w:rsidRPr="00614B2D" w:rsidRDefault="008E176F" w:rsidP="008E176F">
            <w:pPr>
              <w:suppressAutoHyphens/>
              <w:snapToGrid w:val="0"/>
              <w:jc w:val="center"/>
              <w:rPr>
                <w:sz w:val="20"/>
              </w:rPr>
            </w:pPr>
            <w:r>
              <w:rPr>
                <w:sz w:val="20"/>
              </w:rPr>
              <w:t>568,00</w:t>
            </w:r>
          </w:p>
        </w:tc>
        <w:tc>
          <w:tcPr>
            <w:tcW w:w="1276" w:type="dxa"/>
            <w:tcBorders>
              <w:top w:val="single" w:sz="4" w:space="0" w:color="000000"/>
              <w:left w:val="single" w:sz="4" w:space="0" w:color="000000"/>
              <w:bottom w:val="single" w:sz="4" w:space="0" w:color="000000"/>
              <w:right w:val="single" w:sz="4" w:space="0" w:color="000000"/>
            </w:tcBorders>
          </w:tcPr>
          <w:p w:rsidR="008E176F" w:rsidRPr="00614B2D" w:rsidRDefault="008E176F" w:rsidP="008E176F">
            <w:pPr>
              <w:suppressAutoHyphens/>
              <w:snapToGrid w:val="0"/>
              <w:jc w:val="center"/>
              <w:rPr>
                <w:sz w:val="20"/>
              </w:rPr>
            </w:pPr>
            <w:r>
              <w:rPr>
                <w:sz w:val="20"/>
              </w:rPr>
              <w:t>00,00</w:t>
            </w:r>
          </w:p>
        </w:tc>
      </w:tr>
      <w:tr w:rsidR="008E176F" w:rsidRPr="00614B2D" w:rsidTr="008E176F">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8E176F" w:rsidRPr="00614B2D" w:rsidRDefault="008E176F" w:rsidP="008E176F">
            <w:pPr>
              <w:suppressAutoHyphens/>
              <w:snapToGrid w:val="0"/>
              <w:rPr>
                <w:sz w:val="20"/>
              </w:rPr>
            </w:pPr>
            <w:r>
              <w:rPr>
                <w:sz w:val="20"/>
              </w:rPr>
              <w:t>Задвижка</w:t>
            </w:r>
          </w:p>
        </w:tc>
        <w:tc>
          <w:tcPr>
            <w:tcW w:w="1418" w:type="dxa"/>
            <w:tcBorders>
              <w:top w:val="single" w:sz="4" w:space="0" w:color="000000"/>
              <w:left w:val="single" w:sz="4" w:space="0" w:color="000000"/>
              <w:bottom w:val="single" w:sz="4" w:space="0" w:color="000000"/>
              <w:right w:val="nil"/>
            </w:tcBorders>
            <w:shd w:val="clear" w:color="auto" w:fill="auto"/>
          </w:tcPr>
          <w:p w:rsidR="008E176F" w:rsidRPr="00614B2D" w:rsidRDefault="008E176F" w:rsidP="008E176F">
            <w:pPr>
              <w:suppressAutoHyphens/>
              <w:snapToGrid w:val="0"/>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E176F" w:rsidRPr="00614B2D" w:rsidRDefault="008E176F" w:rsidP="008E176F">
            <w:pPr>
              <w:suppressAutoHyphens/>
              <w:snapToGrid w:val="0"/>
              <w:jc w:val="center"/>
              <w:rPr>
                <w:sz w:val="20"/>
              </w:rPr>
            </w:pPr>
            <w:r>
              <w:rPr>
                <w:sz w:val="20"/>
              </w:rPr>
              <w:t>2567,00</w:t>
            </w:r>
          </w:p>
        </w:tc>
        <w:tc>
          <w:tcPr>
            <w:tcW w:w="1276" w:type="dxa"/>
            <w:tcBorders>
              <w:top w:val="single" w:sz="4" w:space="0" w:color="000000"/>
              <w:left w:val="single" w:sz="4" w:space="0" w:color="000000"/>
              <w:bottom w:val="single" w:sz="4" w:space="0" w:color="000000"/>
              <w:right w:val="single" w:sz="4" w:space="0" w:color="000000"/>
            </w:tcBorders>
          </w:tcPr>
          <w:p w:rsidR="008E176F" w:rsidRPr="00614B2D" w:rsidRDefault="008E176F" w:rsidP="008E176F">
            <w:pPr>
              <w:suppressAutoHyphens/>
              <w:snapToGrid w:val="0"/>
              <w:jc w:val="center"/>
              <w:rPr>
                <w:sz w:val="20"/>
              </w:rPr>
            </w:pPr>
            <w:r>
              <w:rPr>
                <w:sz w:val="20"/>
              </w:rPr>
              <w:t>00,00</w:t>
            </w:r>
          </w:p>
        </w:tc>
      </w:tr>
      <w:tr w:rsidR="008E176F" w:rsidRPr="00614B2D" w:rsidTr="008E176F">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8E176F" w:rsidRPr="00614B2D" w:rsidRDefault="008E176F" w:rsidP="008E176F">
            <w:pPr>
              <w:suppressAutoHyphens/>
              <w:snapToGrid w:val="0"/>
              <w:rPr>
                <w:sz w:val="20"/>
              </w:rPr>
            </w:pPr>
            <w:proofErr w:type="spellStart"/>
            <w:r>
              <w:rPr>
                <w:sz w:val="20"/>
              </w:rPr>
              <w:t>Водосчетчик</w:t>
            </w:r>
            <w:proofErr w:type="spellEnd"/>
          </w:p>
        </w:tc>
        <w:tc>
          <w:tcPr>
            <w:tcW w:w="1418" w:type="dxa"/>
            <w:tcBorders>
              <w:top w:val="single" w:sz="4" w:space="0" w:color="000000"/>
              <w:left w:val="single" w:sz="4" w:space="0" w:color="000000"/>
              <w:bottom w:val="single" w:sz="4" w:space="0" w:color="000000"/>
              <w:right w:val="nil"/>
            </w:tcBorders>
            <w:shd w:val="clear" w:color="auto" w:fill="auto"/>
          </w:tcPr>
          <w:p w:rsidR="008E176F" w:rsidRPr="00614B2D" w:rsidRDefault="008E176F" w:rsidP="008E176F">
            <w:pPr>
              <w:suppressAutoHyphens/>
              <w:snapToGrid w:val="0"/>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E176F" w:rsidRPr="00614B2D" w:rsidRDefault="008E176F" w:rsidP="008E176F">
            <w:pPr>
              <w:suppressAutoHyphens/>
              <w:snapToGrid w:val="0"/>
              <w:jc w:val="center"/>
              <w:rPr>
                <w:sz w:val="20"/>
              </w:rPr>
            </w:pPr>
            <w:r>
              <w:rPr>
                <w:sz w:val="20"/>
              </w:rPr>
              <w:t>408,00</w:t>
            </w:r>
          </w:p>
        </w:tc>
        <w:tc>
          <w:tcPr>
            <w:tcW w:w="1276" w:type="dxa"/>
            <w:tcBorders>
              <w:top w:val="single" w:sz="4" w:space="0" w:color="000000"/>
              <w:left w:val="single" w:sz="4" w:space="0" w:color="000000"/>
              <w:bottom w:val="single" w:sz="4" w:space="0" w:color="000000"/>
              <w:right w:val="single" w:sz="4" w:space="0" w:color="000000"/>
            </w:tcBorders>
          </w:tcPr>
          <w:p w:rsidR="008E176F" w:rsidRPr="00614B2D" w:rsidRDefault="008E176F" w:rsidP="008E176F">
            <w:pPr>
              <w:suppressAutoHyphens/>
              <w:snapToGrid w:val="0"/>
              <w:jc w:val="center"/>
              <w:rPr>
                <w:sz w:val="20"/>
              </w:rPr>
            </w:pPr>
            <w:r>
              <w:rPr>
                <w:sz w:val="20"/>
              </w:rPr>
              <w:t>00,00</w:t>
            </w:r>
          </w:p>
        </w:tc>
      </w:tr>
    </w:tbl>
    <w:p w:rsidR="008E176F" w:rsidRDefault="008E176F" w:rsidP="0018257E">
      <w:pPr>
        <w:pStyle w:val="formattext"/>
        <w:shd w:val="clear" w:color="auto" w:fill="FFFFFF"/>
        <w:spacing w:before="0" w:beforeAutospacing="0" w:after="0" w:afterAutospacing="0"/>
        <w:ind w:firstLine="567"/>
        <w:jc w:val="both"/>
        <w:textAlignment w:val="baseline"/>
        <w:rPr>
          <w:spacing w:val="2"/>
        </w:rPr>
      </w:pPr>
    </w:p>
    <w:p w:rsidR="008E176F" w:rsidRDefault="008E176F" w:rsidP="0018257E">
      <w:pPr>
        <w:pStyle w:val="formattext"/>
        <w:shd w:val="clear" w:color="auto" w:fill="FFFFFF"/>
        <w:spacing w:before="0" w:beforeAutospacing="0" w:after="0" w:afterAutospacing="0"/>
        <w:ind w:firstLine="567"/>
        <w:jc w:val="both"/>
        <w:textAlignment w:val="baseline"/>
        <w:rPr>
          <w:spacing w:val="2"/>
        </w:rPr>
      </w:pPr>
    </w:p>
    <w:p w:rsidR="008E176F" w:rsidRDefault="008E176F" w:rsidP="0018257E">
      <w:pPr>
        <w:pStyle w:val="formattext"/>
        <w:shd w:val="clear" w:color="auto" w:fill="FFFFFF"/>
        <w:spacing w:before="0" w:beforeAutospacing="0" w:after="0" w:afterAutospacing="0"/>
        <w:ind w:firstLine="567"/>
        <w:jc w:val="both"/>
        <w:textAlignment w:val="baseline"/>
        <w:rPr>
          <w:spacing w:val="2"/>
        </w:rPr>
      </w:pPr>
    </w:p>
    <w:p w:rsidR="008E176F" w:rsidRDefault="008E176F" w:rsidP="0018257E">
      <w:pPr>
        <w:pStyle w:val="formattext"/>
        <w:shd w:val="clear" w:color="auto" w:fill="FFFFFF"/>
        <w:spacing w:before="0" w:beforeAutospacing="0" w:after="0" w:afterAutospacing="0"/>
        <w:ind w:firstLine="567"/>
        <w:jc w:val="both"/>
        <w:textAlignment w:val="baseline"/>
        <w:rPr>
          <w:spacing w:val="2"/>
        </w:rPr>
      </w:pPr>
    </w:p>
    <w:p w:rsidR="008E176F" w:rsidRDefault="008E176F" w:rsidP="0018257E">
      <w:pPr>
        <w:pStyle w:val="formattext"/>
        <w:shd w:val="clear" w:color="auto" w:fill="FFFFFF"/>
        <w:spacing w:before="0" w:beforeAutospacing="0" w:after="0" w:afterAutospacing="0"/>
        <w:ind w:firstLine="567"/>
        <w:jc w:val="both"/>
        <w:textAlignment w:val="baseline"/>
        <w:rPr>
          <w:spacing w:val="2"/>
        </w:rPr>
      </w:pPr>
    </w:p>
    <w:p w:rsidR="008E176F" w:rsidRDefault="008E176F" w:rsidP="0018257E">
      <w:pPr>
        <w:pStyle w:val="formattext"/>
        <w:shd w:val="clear" w:color="auto" w:fill="FFFFFF"/>
        <w:spacing w:before="0" w:beforeAutospacing="0" w:after="0" w:afterAutospacing="0"/>
        <w:ind w:firstLine="567"/>
        <w:jc w:val="both"/>
        <w:textAlignment w:val="baseline"/>
        <w:rPr>
          <w:spacing w:val="2"/>
        </w:rPr>
      </w:pPr>
    </w:p>
    <w:p w:rsidR="008E176F" w:rsidRDefault="008E176F" w:rsidP="0018257E">
      <w:pPr>
        <w:pStyle w:val="formattext"/>
        <w:shd w:val="clear" w:color="auto" w:fill="FFFFFF"/>
        <w:spacing w:before="0" w:beforeAutospacing="0" w:after="0" w:afterAutospacing="0"/>
        <w:ind w:firstLine="567"/>
        <w:jc w:val="both"/>
        <w:textAlignment w:val="baseline"/>
        <w:rPr>
          <w:spacing w:val="2"/>
        </w:rPr>
      </w:pPr>
    </w:p>
    <w:p w:rsidR="008E176F" w:rsidRDefault="008E176F" w:rsidP="0018257E">
      <w:pPr>
        <w:pStyle w:val="formattext"/>
        <w:shd w:val="clear" w:color="auto" w:fill="FFFFFF"/>
        <w:spacing w:before="0" w:beforeAutospacing="0" w:after="0" w:afterAutospacing="0"/>
        <w:ind w:firstLine="567"/>
        <w:jc w:val="both"/>
        <w:textAlignment w:val="baseline"/>
        <w:rPr>
          <w:spacing w:val="2"/>
        </w:rPr>
      </w:pPr>
    </w:p>
    <w:p w:rsidR="008E176F" w:rsidRDefault="008E176F" w:rsidP="0018257E">
      <w:pPr>
        <w:pStyle w:val="formattext"/>
        <w:shd w:val="clear" w:color="auto" w:fill="FFFFFF"/>
        <w:spacing w:before="0" w:beforeAutospacing="0" w:after="0" w:afterAutospacing="0"/>
        <w:ind w:firstLine="567"/>
        <w:jc w:val="both"/>
        <w:textAlignment w:val="baseline"/>
        <w:rPr>
          <w:spacing w:val="2"/>
        </w:rPr>
      </w:pPr>
    </w:p>
    <w:p w:rsidR="008E176F" w:rsidRDefault="008E176F" w:rsidP="0018257E">
      <w:pPr>
        <w:pStyle w:val="formattext"/>
        <w:shd w:val="clear" w:color="auto" w:fill="FFFFFF"/>
        <w:spacing w:before="0" w:beforeAutospacing="0" w:after="0" w:afterAutospacing="0"/>
        <w:ind w:firstLine="567"/>
        <w:jc w:val="both"/>
        <w:textAlignment w:val="baseline"/>
        <w:rPr>
          <w:spacing w:val="2"/>
        </w:rPr>
      </w:pPr>
    </w:p>
    <w:p w:rsidR="008E176F" w:rsidRDefault="008E176F" w:rsidP="0018257E">
      <w:pPr>
        <w:pStyle w:val="formattext"/>
        <w:shd w:val="clear" w:color="auto" w:fill="FFFFFF"/>
        <w:spacing w:before="0" w:beforeAutospacing="0" w:after="0" w:afterAutospacing="0"/>
        <w:ind w:firstLine="567"/>
        <w:jc w:val="both"/>
        <w:textAlignment w:val="baseline"/>
        <w:rPr>
          <w:spacing w:val="2"/>
        </w:rPr>
      </w:pPr>
    </w:p>
    <w:p w:rsidR="008E176F" w:rsidRDefault="008E176F" w:rsidP="0018257E">
      <w:pPr>
        <w:pStyle w:val="formattext"/>
        <w:shd w:val="clear" w:color="auto" w:fill="FFFFFF"/>
        <w:spacing w:before="0" w:beforeAutospacing="0" w:after="0" w:afterAutospacing="0"/>
        <w:ind w:firstLine="567"/>
        <w:jc w:val="both"/>
        <w:textAlignment w:val="baseline"/>
        <w:rPr>
          <w:spacing w:val="2"/>
        </w:rPr>
      </w:pPr>
    </w:p>
    <w:p w:rsidR="008E176F" w:rsidRDefault="008E176F" w:rsidP="0018257E">
      <w:pPr>
        <w:pStyle w:val="formattext"/>
        <w:shd w:val="clear" w:color="auto" w:fill="FFFFFF"/>
        <w:spacing w:before="0" w:beforeAutospacing="0" w:after="0" w:afterAutospacing="0"/>
        <w:ind w:firstLine="567"/>
        <w:jc w:val="both"/>
        <w:textAlignment w:val="baseline"/>
        <w:rPr>
          <w:spacing w:val="2"/>
        </w:rPr>
      </w:pPr>
    </w:p>
    <w:p w:rsidR="008E176F" w:rsidRDefault="008E176F" w:rsidP="0018257E">
      <w:pPr>
        <w:pStyle w:val="formattext"/>
        <w:shd w:val="clear" w:color="auto" w:fill="FFFFFF"/>
        <w:spacing w:before="0" w:beforeAutospacing="0" w:after="0" w:afterAutospacing="0"/>
        <w:ind w:firstLine="567"/>
        <w:jc w:val="both"/>
        <w:textAlignment w:val="baseline"/>
        <w:rPr>
          <w:spacing w:val="2"/>
        </w:rPr>
      </w:pPr>
    </w:p>
    <w:p w:rsidR="008E176F" w:rsidRDefault="008E176F" w:rsidP="0018257E">
      <w:pPr>
        <w:pStyle w:val="formattext"/>
        <w:shd w:val="clear" w:color="auto" w:fill="FFFFFF"/>
        <w:spacing w:before="0" w:beforeAutospacing="0" w:after="0" w:afterAutospacing="0"/>
        <w:ind w:firstLine="567"/>
        <w:jc w:val="both"/>
        <w:textAlignment w:val="baseline"/>
        <w:rPr>
          <w:spacing w:val="2"/>
        </w:rPr>
      </w:pPr>
    </w:p>
    <w:p w:rsidR="008E176F" w:rsidRDefault="008E176F" w:rsidP="0018257E">
      <w:pPr>
        <w:pStyle w:val="formattext"/>
        <w:shd w:val="clear" w:color="auto" w:fill="FFFFFF"/>
        <w:spacing w:before="0" w:beforeAutospacing="0" w:after="0" w:afterAutospacing="0"/>
        <w:ind w:firstLine="567"/>
        <w:jc w:val="both"/>
        <w:textAlignment w:val="baseline"/>
        <w:rPr>
          <w:spacing w:val="2"/>
        </w:rPr>
      </w:pPr>
    </w:p>
    <w:p w:rsidR="008E176F" w:rsidRDefault="008E176F" w:rsidP="0018257E">
      <w:pPr>
        <w:pStyle w:val="formattext"/>
        <w:shd w:val="clear" w:color="auto" w:fill="FFFFFF"/>
        <w:spacing w:before="0" w:beforeAutospacing="0" w:after="0" w:afterAutospacing="0"/>
        <w:ind w:firstLine="567"/>
        <w:jc w:val="both"/>
        <w:textAlignment w:val="baseline"/>
        <w:rPr>
          <w:spacing w:val="2"/>
        </w:rPr>
      </w:pPr>
    </w:p>
    <w:p w:rsidR="008E176F" w:rsidRDefault="008E176F" w:rsidP="0018257E">
      <w:pPr>
        <w:pStyle w:val="formattext"/>
        <w:shd w:val="clear" w:color="auto" w:fill="FFFFFF"/>
        <w:spacing w:before="0" w:beforeAutospacing="0" w:after="0" w:afterAutospacing="0"/>
        <w:ind w:firstLine="567"/>
        <w:jc w:val="both"/>
        <w:textAlignment w:val="baseline"/>
        <w:rPr>
          <w:spacing w:val="2"/>
        </w:rPr>
      </w:pPr>
    </w:p>
    <w:p w:rsidR="008E176F" w:rsidRDefault="008E176F" w:rsidP="0018257E">
      <w:pPr>
        <w:pStyle w:val="formattext"/>
        <w:shd w:val="clear" w:color="auto" w:fill="FFFFFF"/>
        <w:spacing w:before="0" w:beforeAutospacing="0" w:after="0" w:afterAutospacing="0"/>
        <w:ind w:firstLine="567"/>
        <w:jc w:val="both"/>
        <w:textAlignment w:val="baseline"/>
        <w:rPr>
          <w:spacing w:val="2"/>
        </w:rPr>
      </w:pPr>
    </w:p>
    <w:p w:rsidR="0067535D" w:rsidRPr="008A00A7" w:rsidRDefault="0067535D" w:rsidP="0067535D">
      <w:pPr>
        <w:pStyle w:val="3"/>
        <w:shd w:val="clear" w:color="auto" w:fill="FFFFFF"/>
        <w:textAlignment w:val="baseline"/>
        <w:rPr>
          <w:rFonts w:ascii="Times New Roman" w:hAnsi="Times New Roman"/>
          <w:b w:val="0"/>
          <w:bCs/>
          <w:spacing w:val="2"/>
          <w:sz w:val="22"/>
          <w:szCs w:val="22"/>
        </w:rPr>
      </w:pPr>
      <w:r w:rsidRPr="008A00A7">
        <w:rPr>
          <w:rFonts w:ascii="Times New Roman" w:hAnsi="Times New Roman"/>
          <w:b w:val="0"/>
          <w:spacing w:val="2"/>
          <w:sz w:val="22"/>
          <w:szCs w:val="22"/>
        </w:rPr>
        <w:lastRenderedPageBreak/>
        <w:t xml:space="preserve">Приложение №2 </w:t>
      </w:r>
    </w:p>
    <w:p w:rsidR="0067535D" w:rsidRPr="008A00A7" w:rsidRDefault="0067535D" w:rsidP="0067535D">
      <w:pPr>
        <w:pStyle w:val="3"/>
        <w:shd w:val="clear" w:color="auto" w:fill="FFFFFF"/>
        <w:textAlignment w:val="baseline"/>
        <w:rPr>
          <w:rFonts w:ascii="Times New Roman" w:hAnsi="Times New Roman"/>
          <w:b w:val="0"/>
          <w:bCs/>
          <w:spacing w:val="2"/>
          <w:sz w:val="22"/>
          <w:szCs w:val="22"/>
        </w:rPr>
      </w:pPr>
      <w:r w:rsidRPr="008A00A7">
        <w:rPr>
          <w:rFonts w:ascii="Times New Roman" w:hAnsi="Times New Roman"/>
          <w:b w:val="0"/>
          <w:spacing w:val="2"/>
          <w:sz w:val="22"/>
          <w:szCs w:val="22"/>
        </w:rPr>
        <w:t xml:space="preserve">к конкурсной документации на право заключения </w:t>
      </w:r>
    </w:p>
    <w:p w:rsidR="0067535D" w:rsidRPr="008A00A7" w:rsidRDefault="0067535D" w:rsidP="0067535D">
      <w:pPr>
        <w:pStyle w:val="3"/>
        <w:shd w:val="clear" w:color="auto" w:fill="FFFFFF"/>
        <w:textAlignment w:val="baseline"/>
        <w:rPr>
          <w:rFonts w:ascii="Times New Roman" w:hAnsi="Times New Roman"/>
          <w:b w:val="0"/>
          <w:sz w:val="22"/>
          <w:szCs w:val="22"/>
        </w:rPr>
      </w:pPr>
      <w:r w:rsidRPr="008A00A7">
        <w:rPr>
          <w:rFonts w:ascii="Times New Roman" w:hAnsi="Times New Roman"/>
          <w:b w:val="0"/>
          <w:spacing w:val="2"/>
          <w:sz w:val="22"/>
          <w:szCs w:val="22"/>
        </w:rPr>
        <w:t xml:space="preserve">договора аренды </w:t>
      </w:r>
      <w:r w:rsidRPr="008A00A7">
        <w:rPr>
          <w:rFonts w:ascii="Times New Roman" w:hAnsi="Times New Roman"/>
          <w:b w:val="0"/>
          <w:sz w:val="22"/>
          <w:szCs w:val="22"/>
        </w:rPr>
        <w:t xml:space="preserve">объектов теплоснабжения рабочего </w:t>
      </w:r>
    </w:p>
    <w:p w:rsidR="0067535D" w:rsidRPr="008A00A7" w:rsidRDefault="0067535D" w:rsidP="0067535D">
      <w:pPr>
        <w:pStyle w:val="3"/>
        <w:shd w:val="clear" w:color="auto" w:fill="FFFFFF"/>
        <w:textAlignment w:val="baseline"/>
        <w:rPr>
          <w:rFonts w:ascii="Times New Roman" w:hAnsi="Times New Roman"/>
          <w:b w:val="0"/>
          <w:sz w:val="22"/>
          <w:szCs w:val="22"/>
        </w:rPr>
      </w:pPr>
      <w:r w:rsidRPr="008A00A7">
        <w:rPr>
          <w:rFonts w:ascii="Times New Roman" w:hAnsi="Times New Roman"/>
          <w:b w:val="0"/>
          <w:sz w:val="22"/>
          <w:szCs w:val="22"/>
        </w:rPr>
        <w:t xml:space="preserve">поселка Краснозерское Краснозерского района </w:t>
      </w:r>
    </w:p>
    <w:p w:rsidR="0067535D" w:rsidRPr="008A00A7" w:rsidRDefault="0067535D" w:rsidP="0067535D">
      <w:pPr>
        <w:pStyle w:val="3"/>
        <w:shd w:val="clear" w:color="auto" w:fill="FFFFFF"/>
        <w:textAlignment w:val="baseline"/>
        <w:rPr>
          <w:rFonts w:ascii="Times New Roman" w:hAnsi="Times New Roman"/>
          <w:b w:val="0"/>
          <w:spacing w:val="2"/>
        </w:rPr>
      </w:pPr>
      <w:r w:rsidRPr="008A00A7">
        <w:rPr>
          <w:rFonts w:ascii="Times New Roman" w:hAnsi="Times New Roman"/>
          <w:b w:val="0"/>
          <w:sz w:val="22"/>
          <w:szCs w:val="22"/>
        </w:rPr>
        <w:t>Новосибирской области</w:t>
      </w:r>
    </w:p>
    <w:p w:rsidR="0067535D" w:rsidRDefault="0067535D" w:rsidP="0067535D">
      <w:pPr>
        <w:jc w:val="right"/>
        <w:textAlignment w:val="baseline"/>
        <w:outlineLvl w:val="2"/>
        <w:rPr>
          <w:rFonts w:ascii="inherit" w:hAnsi="inherit"/>
          <w:b/>
          <w:bCs/>
          <w:color w:val="444444"/>
          <w:sz w:val="27"/>
          <w:szCs w:val="27"/>
        </w:rPr>
      </w:pPr>
    </w:p>
    <w:p w:rsidR="0067535D" w:rsidRPr="00490078" w:rsidRDefault="0067535D" w:rsidP="0067535D">
      <w:pPr>
        <w:jc w:val="center"/>
        <w:textAlignment w:val="baseline"/>
        <w:outlineLvl w:val="2"/>
        <w:rPr>
          <w:b/>
          <w:bCs/>
          <w:color w:val="444444"/>
        </w:rPr>
      </w:pPr>
      <w:r w:rsidRPr="00490078">
        <w:rPr>
          <w:b/>
          <w:bCs/>
          <w:color w:val="444444"/>
        </w:rPr>
        <w:t>ОТЧЕТ</w:t>
      </w:r>
    </w:p>
    <w:p w:rsidR="0067535D" w:rsidRPr="00490078" w:rsidRDefault="0067535D" w:rsidP="0067535D">
      <w:pPr>
        <w:jc w:val="center"/>
        <w:textAlignment w:val="baseline"/>
        <w:outlineLvl w:val="2"/>
        <w:rPr>
          <w:b/>
          <w:bCs/>
          <w:color w:val="444444"/>
        </w:rPr>
      </w:pPr>
      <w:r w:rsidRPr="00490078">
        <w:rPr>
          <w:b/>
          <w:bCs/>
          <w:color w:val="444444"/>
        </w:rPr>
        <w:t>о результатах технического обследования Имущества</w:t>
      </w:r>
    </w:p>
    <w:p w:rsidR="0067535D" w:rsidRDefault="0067535D" w:rsidP="0067535D">
      <w:pPr>
        <w:tabs>
          <w:tab w:val="left" w:pos="2880"/>
        </w:tabs>
        <w:textAlignment w:val="baseline"/>
        <w:outlineLvl w:val="2"/>
      </w:pPr>
    </w:p>
    <w:p w:rsidR="0067535D" w:rsidRDefault="0067535D" w:rsidP="0067535D">
      <w:pPr>
        <w:tabs>
          <w:tab w:val="left" w:pos="2880"/>
        </w:tabs>
        <w:textAlignment w:val="baseline"/>
        <w:outlineLvl w:val="2"/>
      </w:pPr>
      <w:r>
        <w:t>«18» мая 2019</w:t>
      </w:r>
      <w:r>
        <w:tab/>
        <w:t xml:space="preserve">                                                                                  р.п. Краснозерское</w:t>
      </w:r>
    </w:p>
    <w:p w:rsidR="0067535D" w:rsidRPr="00490078" w:rsidRDefault="0067535D" w:rsidP="0067535D">
      <w:pPr>
        <w:tabs>
          <w:tab w:val="left" w:pos="2880"/>
        </w:tabs>
        <w:textAlignment w:val="baseline"/>
        <w:outlineLvl w:val="2"/>
      </w:pPr>
    </w:p>
    <w:p w:rsidR="0067535D" w:rsidRDefault="0067535D" w:rsidP="0067535D">
      <w:pPr>
        <w:ind w:firstLine="218"/>
        <w:jc w:val="both"/>
        <w:textAlignment w:val="baseline"/>
      </w:pPr>
      <w:r w:rsidRPr="00490078">
        <w:t xml:space="preserve">По результатам технического обследования </w:t>
      </w:r>
      <w:r w:rsidRPr="00A82AC7">
        <w:t>объектов теплоснабжения рабочего поселка Краснозерское Краснозерского района Новосибирской области согласно приложению 1</w:t>
      </w:r>
      <w:r w:rsidRPr="00490078">
        <w:t>, анализа сведений об осуществлении деятельности теплоснабжающей организац</w:t>
      </w:r>
      <w:proofErr w:type="gramStart"/>
      <w:r w:rsidRPr="00490078">
        <w:t>ии ООО</w:t>
      </w:r>
      <w:proofErr w:type="gramEnd"/>
      <w:r w:rsidRPr="00490078">
        <w:t xml:space="preserve"> "</w:t>
      </w:r>
      <w:r>
        <w:t>Лада</w:t>
      </w:r>
      <w:r w:rsidRPr="00490078">
        <w:t xml:space="preserve">" (ИНН </w:t>
      </w:r>
      <w:r>
        <w:t>5427105156)</w:t>
      </w:r>
      <w:r w:rsidRPr="00490078">
        <w:t xml:space="preserve"> </w:t>
      </w:r>
      <w:r>
        <w:t xml:space="preserve"> </w:t>
      </w:r>
      <w:r w:rsidRPr="00490078">
        <w:t>осуществля</w:t>
      </w:r>
      <w:r>
        <w:t>вших</w:t>
      </w:r>
      <w:r w:rsidRPr="00490078">
        <w:t xml:space="preserve"> эксплуатацию </w:t>
      </w:r>
      <w:r>
        <w:t xml:space="preserve">объектов </w:t>
      </w:r>
      <w:proofErr w:type="spellStart"/>
      <w:r>
        <w:t>теплосетевого</w:t>
      </w:r>
      <w:proofErr w:type="spellEnd"/>
      <w:r>
        <w:t xml:space="preserve"> хозяйства с 2015 года, </w:t>
      </w:r>
      <w:r w:rsidRPr="00490078">
        <w:t xml:space="preserve"> установлено следующее</w:t>
      </w:r>
      <w:r>
        <w:t>:</w:t>
      </w:r>
    </w:p>
    <w:p w:rsidR="0067535D" w:rsidRDefault="0067535D" w:rsidP="0067535D">
      <w:pPr>
        <w:ind w:firstLine="218"/>
        <w:jc w:val="center"/>
        <w:textAlignment w:val="baseline"/>
      </w:pPr>
    </w:p>
    <w:p w:rsidR="0067535D" w:rsidRDefault="0067535D" w:rsidP="0067535D">
      <w:pPr>
        <w:pStyle w:val="afffd"/>
        <w:numPr>
          <w:ilvl w:val="1"/>
          <w:numId w:val="15"/>
        </w:numPr>
        <w:spacing w:after="0" w:line="240" w:lineRule="auto"/>
        <w:jc w:val="center"/>
        <w:textAlignment w:val="baseline"/>
        <w:rPr>
          <w:rFonts w:ascii="Times New Roman" w:hAnsi="Times New Roman"/>
          <w:b/>
          <w:sz w:val="24"/>
          <w:szCs w:val="24"/>
        </w:rPr>
      </w:pPr>
      <w:r w:rsidRPr="004D5002">
        <w:rPr>
          <w:rFonts w:ascii="Times New Roman" w:hAnsi="Times New Roman"/>
          <w:b/>
          <w:sz w:val="24"/>
          <w:szCs w:val="24"/>
        </w:rPr>
        <w:t>Теплогенерирующие источники</w:t>
      </w:r>
      <w:r>
        <w:rPr>
          <w:rFonts w:ascii="Times New Roman" w:hAnsi="Times New Roman"/>
          <w:b/>
          <w:sz w:val="24"/>
          <w:szCs w:val="24"/>
        </w:rPr>
        <w:t xml:space="preserve"> и оборудование</w:t>
      </w:r>
      <w:r w:rsidRPr="004D5002">
        <w:rPr>
          <w:rFonts w:ascii="Times New Roman" w:hAnsi="Times New Roman"/>
          <w:b/>
          <w:sz w:val="24"/>
          <w:szCs w:val="24"/>
        </w:rPr>
        <w:t>:</w:t>
      </w:r>
    </w:p>
    <w:tbl>
      <w:tblPr>
        <w:tblW w:w="9837" w:type="dxa"/>
        <w:tblInd w:w="52" w:type="dxa"/>
        <w:tblLayout w:type="fixed"/>
        <w:tblLook w:val="04A0"/>
      </w:tblPr>
      <w:tblGrid>
        <w:gridCol w:w="907"/>
        <w:gridCol w:w="4961"/>
        <w:gridCol w:w="1418"/>
        <w:gridCol w:w="1275"/>
        <w:gridCol w:w="1276"/>
      </w:tblGrid>
      <w:tr w:rsidR="0067535D" w:rsidRPr="00614B2D" w:rsidTr="0067535D">
        <w:trPr>
          <w:trHeight w:val="1333"/>
        </w:trPr>
        <w:tc>
          <w:tcPr>
            <w:tcW w:w="907" w:type="dxa"/>
            <w:tcBorders>
              <w:top w:val="single" w:sz="4" w:space="0" w:color="000000"/>
              <w:left w:val="single" w:sz="4" w:space="0" w:color="000000"/>
              <w:bottom w:val="single" w:sz="4" w:space="0" w:color="000000"/>
              <w:right w:val="nil"/>
            </w:tcBorders>
            <w:hideMark/>
          </w:tcPr>
          <w:p w:rsidR="0067535D" w:rsidRPr="00D34D2C" w:rsidRDefault="0067535D" w:rsidP="0067535D">
            <w:pPr>
              <w:suppressAutoHyphens/>
              <w:snapToGrid w:val="0"/>
              <w:rPr>
                <w:b/>
              </w:rPr>
            </w:pPr>
            <w:r w:rsidRPr="00D34D2C">
              <w:rPr>
                <w:b/>
              </w:rPr>
              <w:t xml:space="preserve">№ </w:t>
            </w:r>
            <w:proofErr w:type="gramStart"/>
            <w:r w:rsidRPr="00D34D2C">
              <w:rPr>
                <w:b/>
              </w:rPr>
              <w:t>п</w:t>
            </w:r>
            <w:proofErr w:type="gramEnd"/>
            <w:r w:rsidRPr="00D34D2C">
              <w:rPr>
                <w:b/>
              </w:rPr>
              <w:t>/п</w:t>
            </w:r>
          </w:p>
        </w:tc>
        <w:tc>
          <w:tcPr>
            <w:tcW w:w="4961" w:type="dxa"/>
            <w:tcBorders>
              <w:top w:val="single" w:sz="4" w:space="0" w:color="000000"/>
              <w:left w:val="single" w:sz="4" w:space="0" w:color="000000"/>
              <w:bottom w:val="single" w:sz="4" w:space="0" w:color="000000"/>
              <w:right w:val="nil"/>
            </w:tcBorders>
          </w:tcPr>
          <w:p w:rsidR="0067535D" w:rsidRPr="00D34D2C" w:rsidRDefault="0067535D" w:rsidP="0067535D">
            <w:pPr>
              <w:suppressAutoHyphens/>
              <w:snapToGrid w:val="0"/>
              <w:rPr>
                <w:b/>
              </w:rPr>
            </w:pPr>
            <w:r w:rsidRPr="00D34D2C">
              <w:rPr>
                <w:b/>
              </w:rPr>
              <w:t>Наименование</w:t>
            </w:r>
          </w:p>
        </w:tc>
        <w:tc>
          <w:tcPr>
            <w:tcW w:w="1418" w:type="dxa"/>
            <w:tcBorders>
              <w:top w:val="single" w:sz="4" w:space="0" w:color="000000"/>
              <w:left w:val="single" w:sz="4" w:space="0" w:color="000000"/>
              <w:bottom w:val="single" w:sz="4" w:space="0" w:color="000000"/>
              <w:right w:val="nil"/>
            </w:tcBorders>
          </w:tcPr>
          <w:p w:rsidR="0067535D" w:rsidRPr="00D34D2C" w:rsidRDefault="0067535D" w:rsidP="0067535D">
            <w:pPr>
              <w:suppressAutoHyphens/>
              <w:snapToGrid w:val="0"/>
              <w:rPr>
                <w:b/>
              </w:rPr>
            </w:pPr>
            <w:r w:rsidRPr="00D34D2C">
              <w:rPr>
                <w:b/>
              </w:rPr>
              <w:t>Год ввода в эксплуатацию</w:t>
            </w:r>
          </w:p>
        </w:tc>
        <w:tc>
          <w:tcPr>
            <w:tcW w:w="1275" w:type="dxa"/>
            <w:tcBorders>
              <w:top w:val="single" w:sz="4" w:space="0" w:color="000000"/>
              <w:left w:val="single" w:sz="4" w:space="0" w:color="000000"/>
              <w:bottom w:val="single" w:sz="4" w:space="0" w:color="000000"/>
              <w:right w:val="single" w:sz="4" w:space="0" w:color="000000"/>
            </w:tcBorders>
          </w:tcPr>
          <w:p w:rsidR="0067535D" w:rsidRPr="00D34D2C" w:rsidRDefault="0067535D" w:rsidP="0067535D">
            <w:pPr>
              <w:suppressAutoHyphens/>
              <w:snapToGrid w:val="0"/>
              <w:rPr>
                <w:b/>
              </w:rPr>
            </w:pPr>
            <w:r w:rsidRPr="00D34D2C">
              <w:rPr>
                <w:b/>
              </w:rPr>
              <w:t>Начальная  стоимость, руб.</w:t>
            </w:r>
          </w:p>
        </w:tc>
        <w:tc>
          <w:tcPr>
            <w:tcW w:w="1276" w:type="dxa"/>
            <w:tcBorders>
              <w:top w:val="single" w:sz="4" w:space="0" w:color="000000"/>
              <w:left w:val="single" w:sz="4" w:space="0" w:color="000000"/>
              <w:bottom w:val="single" w:sz="4" w:space="0" w:color="000000"/>
              <w:right w:val="single" w:sz="4" w:space="0" w:color="000000"/>
            </w:tcBorders>
          </w:tcPr>
          <w:p w:rsidR="0067535D" w:rsidRPr="00D34D2C" w:rsidRDefault="0067535D" w:rsidP="0067535D">
            <w:pPr>
              <w:suppressAutoHyphens/>
              <w:snapToGrid w:val="0"/>
              <w:rPr>
                <w:b/>
              </w:rPr>
            </w:pPr>
            <w:r w:rsidRPr="00D34D2C">
              <w:rPr>
                <w:b/>
              </w:rPr>
              <w:t>Остаточная стоимость, руб.</w:t>
            </w:r>
          </w:p>
        </w:tc>
      </w:tr>
      <w:tr w:rsidR="0067535D" w:rsidRPr="00614B2D" w:rsidTr="0067535D">
        <w:trPr>
          <w:trHeight w:val="1380"/>
        </w:trPr>
        <w:tc>
          <w:tcPr>
            <w:tcW w:w="907" w:type="dxa"/>
            <w:tcBorders>
              <w:top w:val="single" w:sz="4" w:space="0" w:color="000000"/>
              <w:left w:val="single" w:sz="4" w:space="0" w:color="000000"/>
              <w:right w:val="nil"/>
            </w:tcBorders>
          </w:tcPr>
          <w:p w:rsidR="0067535D" w:rsidRPr="00D34D2C" w:rsidRDefault="0067535D" w:rsidP="0067535D">
            <w:pPr>
              <w:suppressAutoHyphens/>
              <w:snapToGrid w:val="0"/>
              <w:rPr>
                <w:b/>
              </w:rPr>
            </w:pPr>
            <w:r w:rsidRPr="00D34D2C">
              <w:rPr>
                <w:b/>
              </w:rPr>
              <w:t>1.</w:t>
            </w:r>
          </w:p>
        </w:tc>
        <w:tc>
          <w:tcPr>
            <w:tcW w:w="4961" w:type="dxa"/>
            <w:tcBorders>
              <w:top w:val="single" w:sz="4" w:space="0" w:color="000000"/>
              <w:left w:val="single" w:sz="4" w:space="0" w:color="000000"/>
              <w:right w:val="nil"/>
            </w:tcBorders>
          </w:tcPr>
          <w:p w:rsidR="0067535D" w:rsidRPr="00D34D2C" w:rsidRDefault="0067535D" w:rsidP="0067535D">
            <w:pPr>
              <w:suppressAutoHyphens/>
              <w:snapToGrid w:val="0"/>
            </w:pPr>
            <w:r w:rsidRPr="00D34D2C">
              <w:rPr>
                <w:b/>
              </w:rPr>
              <w:t xml:space="preserve">Здание, назначение: нежилое здание, </w:t>
            </w:r>
            <w:r w:rsidRPr="00D34D2C">
              <w:t xml:space="preserve">Новосибирская область, </w:t>
            </w:r>
            <w:proofErr w:type="spellStart"/>
            <w:r w:rsidRPr="00D34D2C">
              <w:t>Краснозерский</w:t>
            </w:r>
            <w:proofErr w:type="spellEnd"/>
            <w:r w:rsidRPr="00D34D2C">
              <w:t xml:space="preserve"> район, р.п</w:t>
            </w:r>
            <w:proofErr w:type="gramStart"/>
            <w:r w:rsidRPr="00D34D2C">
              <w:t>.К</w:t>
            </w:r>
            <w:proofErr w:type="gramEnd"/>
            <w:r w:rsidRPr="00D34D2C">
              <w:t xml:space="preserve">раснозерское, ул.В.Красникова, 22А, </w:t>
            </w:r>
          </w:p>
          <w:p w:rsidR="0067535D" w:rsidRPr="00D34D2C" w:rsidRDefault="0067535D" w:rsidP="0067535D">
            <w:pPr>
              <w:suppressAutoHyphens/>
              <w:snapToGrid w:val="0"/>
              <w:rPr>
                <w:b/>
              </w:rPr>
            </w:pPr>
            <w:r w:rsidRPr="00D34D2C">
              <w:t xml:space="preserve">Запись регистрации в Едином государственном реестре прав на недвижимое имущество и сделок с ним </w:t>
            </w:r>
            <w:r w:rsidRPr="00D34D2C">
              <w:rPr>
                <w:b/>
              </w:rPr>
              <w:t>54/014-54/014/075/2015-269/2 от 27.10.2015</w:t>
            </w:r>
          </w:p>
          <w:p w:rsidR="0067535D" w:rsidRPr="00D34D2C" w:rsidRDefault="0067535D" w:rsidP="0067535D">
            <w:pPr>
              <w:suppressAutoHyphens/>
              <w:snapToGrid w:val="0"/>
              <w:rPr>
                <w:highlight w:val="yellow"/>
              </w:rPr>
            </w:pPr>
            <w:r w:rsidRPr="00D34D2C">
              <w:t>Мощность  1,53 Гкал/час</w:t>
            </w:r>
          </w:p>
        </w:tc>
        <w:tc>
          <w:tcPr>
            <w:tcW w:w="1418" w:type="dxa"/>
            <w:tcBorders>
              <w:top w:val="single" w:sz="4" w:space="0" w:color="000000"/>
              <w:left w:val="single" w:sz="4" w:space="0" w:color="000000"/>
              <w:right w:val="nil"/>
            </w:tcBorders>
          </w:tcPr>
          <w:p w:rsidR="0067535D" w:rsidRPr="00D34D2C" w:rsidRDefault="0067535D" w:rsidP="0067535D">
            <w:pPr>
              <w:suppressAutoHyphens/>
              <w:snapToGrid w:val="0"/>
            </w:pPr>
            <w:r w:rsidRPr="00D34D2C">
              <w:t>2015</w:t>
            </w:r>
          </w:p>
        </w:tc>
        <w:tc>
          <w:tcPr>
            <w:tcW w:w="1275" w:type="dxa"/>
            <w:tcBorders>
              <w:top w:val="single" w:sz="4" w:space="0" w:color="000000"/>
              <w:left w:val="single" w:sz="4" w:space="0" w:color="000000"/>
              <w:right w:val="single" w:sz="4" w:space="0" w:color="000000"/>
            </w:tcBorders>
          </w:tcPr>
          <w:p w:rsidR="0067535D" w:rsidRPr="00D34D2C" w:rsidRDefault="0067535D" w:rsidP="0067535D">
            <w:pPr>
              <w:suppressAutoHyphens/>
              <w:snapToGrid w:val="0"/>
            </w:pPr>
            <w:r w:rsidRPr="00D34D2C">
              <w:t>1 156 540,26</w:t>
            </w:r>
          </w:p>
        </w:tc>
        <w:tc>
          <w:tcPr>
            <w:tcW w:w="1276" w:type="dxa"/>
            <w:tcBorders>
              <w:top w:val="single" w:sz="4" w:space="0" w:color="000000"/>
              <w:left w:val="single" w:sz="4" w:space="0" w:color="000000"/>
              <w:right w:val="single" w:sz="4" w:space="0" w:color="000000"/>
            </w:tcBorders>
          </w:tcPr>
          <w:p w:rsidR="0067535D" w:rsidRPr="00D34D2C" w:rsidRDefault="0067535D" w:rsidP="0067535D">
            <w:pPr>
              <w:suppressAutoHyphens/>
              <w:snapToGrid w:val="0"/>
            </w:pPr>
            <w:r w:rsidRPr="00D34D2C">
              <w:t>145 183,33</w:t>
            </w:r>
          </w:p>
        </w:tc>
      </w:tr>
      <w:tr w:rsidR="0067535D" w:rsidTr="0067535D">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67535D" w:rsidRPr="00D34D2C" w:rsidRDefault="0067535D" w:rsidP="0067535D">
            <w:pPr>
              <w:suppressAutoHyphens/>
              <w:snapToGrid w:val="0"/>
            </w:pPr>
            <w:r w:rsidRPr="00D34D2C">
              <w:t>Тепловые сети ул.В.Красникова 1358м.</w:t>
            </w:r>
          </w:p>
        </w:tc>
        <w:tc>
          <w:tcPr>
            <w:tcW w:w="1418" w:type="dxa"/>
            <w:tcBorders>
              <w:top w:val="single" w:sz="4" w:space="0" w:color="000000"/>
              <w:left w:val="single" w:sz="4" w:space="0" w:color="000000"/>
              <w:bottom w:val="single" w:sz="4" w:space="0" w:color="000000"/>
              <w:right w:val="nil"/>
            </w:tcBorders>
            <w:shd w:val="clear" w:color="auto" w:fill="auto"/>
          </w:tcPr>
          <w:p w:rsidR="0067535D" w:rsidRPr="00D34D2C" w:rsidRDefault="0067535D" w:rsidP="0067535D">
            <w:pPr>
              <w:suppressAutoHyphens/>
              <w:snapToGrid w:val="0"/>
            </w:pPr>
            <w:r w:rsidRPr="00D34D2C">
              <w:t>2011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535D" w:rsidRPr="00D34D2C" w:rsidRDefault="0067535D" w:rsidP="0067535D">
            <w:pPr>
              <w:suppressAutoHyphens/>
              <w:snapToGrid w:val="0"/>
            </w:pPr>
            <w:r w:rsidRPr="00D34D2C">
              <w:t>400000,00</w:t>
            </w:r>
          </w:p>
        </w:tc>
        <w:tc>
          <w:tcPr>
            <w:tcW w:w="1276" w:type="dxa"/>
            <w:tcBorders>
              <w:top w:val="single" w:sz="4" w:space="0" w:color="000000"/>
              <w:left w:val="single" w:sz="4" w:space="0" w:color="000000"/>
              <w:bottom w:val="single" w:sz="4" w:space="0" w:color="000000"/>
              <w:right w:val="single" w:sz="4" w:space="0" w:color="000000"/>
            </w:tcBorders>
          </w:tcPr>
          <w:p w:rsidR="0067535D" w:rsidRPr="00D34D2C" w:rsidRDefault="0067535D" w:rsidP="0067535D">
            <w:pPr>
              <w:suppressAutoHyphens/>
              <w:snapToGrid w:val="0"/>
            </w:pPr>
            <w:r w:rsidRPr="00D34D2C">
              <w:t>386560,00</w:t>
            </w:r>
          </w:p>
        </w:tc>
      </w:tr>
      <w:tr w:rsidR="0067535D" w:rsidRPr="00614B2D" w:rsidTr="0067535D">
        <w:trPr>
          <w:trHeight w:val="689"/>
        </w:trPr>
        <w:tc>
          <w:tcPr>
            <w:tcW w:w="5868" w:type="dxa"/>
            <w:gridSpan w:val="2"/>
            <w:tcBorders>
              <w:top w:val="single" w:sz="4" w:space="0" w:color="000000"/>
              <w:left w:val="single" w:sz="4" w:space="0" w:color="000000"/>
              <w:bottom w:val="single" w:sz="4" w:space="0" w:color="000000"/>
              <w:right w:val="nil"/>
            </w:tcBorders>
            <w:shd w:val="clear" w:color="auto" w:fill="auto"/>
          </w:tcPr>
          <w:p w:rsidR="0067535D" w:rsidRPr="00D34D2C" w:rsidRDefault="0067535D" w:rsidP="0067535D">
            <w:pPr>
              <w:suppressAutoHyphens/>
              <w:snapToGrid w:val="0"/>
            </w:pPr>
            <w:r w:rsidRPr="00D34D2C">
              <w:t>Котел водогрейный КВМ КВм-0,93КБ №13711 серии «Стандарт»</w:t>
            </w:r>
          </w:p>
        </w:tc>
        <w:tc>
          <w:tcPr>
            <w:tcW w:w="1418" w:type="dxa"/>
            <w:tcBorders>
              <w:top w:val="single" w:sz="4" w:space="0" w:color="000000"/>
              <w:left w:val="single" w:sz="4" w:space="0" w:color="000000"/>
              <w:bottom w:val="single" w:sz="4" w:space="0" w:color="000000"/>
              <w:right w:val="nil"/>
            </w:tcBorders>
            <w:shd w:val="clear" w:color="auto" w:fill="auto"/>
          </w:tcPr>
          <w:p w:rsidR="0067535D" w:rsidRPr="00D34D2C" w:rsidRDefault="0067535D" w:rsidP="0067535D">
            <w:pPr>
              <w:suppressAutoHyphens/>
              <w:snapToGrid w:val="0"/>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535D" w:rsidRPr="00D34D2C" w:rsidRDefault="0067535D" w:rsidP="0067535D">
            <w:pPr>
              <w:suppressAutoHyphens/>
              <w:snapToGrid w:val="0"/>
            </w:pPr>
            <w:r w:rsidRPr="00D34D2C">
              <w:t>45697,00</w:t>
            </w:r>
          </w:p>
        </w:tc>
        <w:tc>
          <w:tcPr>
            <w:tcW w:w="1276" w:type="dxa"/>
            <w:tcBorders>
              <w:top w:val="single" w:sz="4" w:space="0" w:color="000000"/>
              <w:left w:val="single" w:sz="4" w:space="0" w:color="000000"/>
              <w:bottom w:val="single" w:sz="4" w:space="0" w:color="000000"/>
              <w:right w:val="single" w:sz="4" w:space="0" w:color="000000"/>
            </w:tcBorders>
          </w:tcPr>
          <w:p w:rsidR="0067535D" w:rsidRPr="00D34D2C" w:rsidRDefault="0067535D" w:rsidP="0067535D">
            <w:pPr>
              <w:suppressAutoHyphens/>
              <w:snapToGrid w:val="0"/>
            </w:pPr>
            <w:r w:rsidRPr="00D34D2C">
              <w:t>9586,00</w:t>
            </w:r>
          </w:p>
        </w:tc>
      </w:tr>
      <w:tr w:rsidR="0067535D" w:rsidRPr="00614B2D" w:rsidTr="0067535D">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67535D" w:rsidRPr="00D34D2C" w:rsidRDefault="0067535D" w:rsidP="0067535D">
            <w:pPr>
              <w:suppressAutoHyphens/>
              <w:snapToGrid w:val="0"/>
            </w:pPr>
            <w:r w:rsidRPr="00D34D2C">
              <w:t>Котел КВР-0,6</w:t>
            </w:r>
          </w:p>
        </w:tc>
        <w:tc>
          <w:tcPr>
            <w:tcW w:w="1418" w:type="dxa"/>
            <w:tcBorders>
              <w:top w:val="single" w:sz="4" w:space="0" w:color="000000"/>
              <w:left w:val="single" w:sz="4" w:space="0" w:color="000000"/>
              <w:bottom w:val="single" w:sz="4" w:space="0" w:color="000000"/>
              <w:right w:val="nil"/>
            </w:tcBorders>
            <w:shd w:val="clear" w:color="auto" w:fill="auto"/>
          </w:tcPr>
          <w:p w:rsidR="0067535D" w:rsidRPr="00D34D2C" w:rsidRDefault="0067535D" w:rsidP="0067535D">
            <w:pPr>
              <w:suppressAutoHyphens/>
              <w:snapToGrid w:val="0"/>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535D" w:rsidRPr="00D34D2C" w:rsidRDefault="0067535D" w:rsidP="0067535D">
            <w:pPr>
              <w:suppressAutoHyphens/>
              <w:snapToGrid w:val="0"/>
            </w:pPr>
            <w:r w:rsidRPr="00D34D2C">
              <w:t>45697,00</w:t>
            </w:r>
          </w:p>
        </w:tc>
        <w:tc>
          <w:tcPr>
            <w:tcW w:w="1276" w:type="dxa"/>
            <w:tcBorders>
              <w:top w:val="single" w:sz="4" w:space="0" w:color="000000"/>
              <w:left w:val="single" w:sz="4" w:space="0" w:color="000000"/>
              <w:bottom w:val="single" w:sz="4" w:space="0" w:color="000000"/>
              <w:right w:val="single" w:sz="4" w:space="0" w:color="000000"/>
            </w:tcBorders>
          </w:tcPr>
          <w:p w:rsidR="0067535D" w:rsidRPr="00D34D2C" w:rsidRDefault="0067535D" w:rsidP="0067535D">
            <w:pPr>
              <w:suppressAutoHyphens/>
              <w:snapToGrid w:val="0"/>
            </w:pPr>
            <w:r w:rsidRPr="00D34D2C">
              <w:t>9586,00</w:t>
            </w:r>
          </w:p>
        </w:tc>
      </w:tr>
      <w:tr w:rsidR="0067535D" w:rsidRPr="00614B2D" w:rsidTr="0067535D">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67535D" w:rsidRPr="00D34D2C" w:rsidRDefault="0067535D" w:rsidP="0067535D">
            <w:pPr>
              <w:suppressAutoHyphens/>
              <w:snapToGrid w:val="0"/>
            </w:pPr>
            <w:r w:rsidRPr="00D34D2C">
              <w:t>Дымосос Д-3,5/1500</w:t>
            </w:r>
          </w:p>
        </w:tc>
        <w:tc>
          <w:tcPr>
            <w:tcW w:w="1418" w:type="dxa"/>
            <w:tcBorders>
              <w:top w:val="single" w:sz="4" w:space="0" w:color="000000"/>
              <w:left w:val="single" w:sz="4" w:space="0" w:color="000000"/>
              <w:bottom w:val="single" w:sz="4" w:space="0" w:color="000000"/>
              <w:right w:val="nil"/>
            </w:tcBorders>
            <w:shd w:val="clear" w:color="auto" w:fill="auto"/>
          </w:tcPr>
          <w:p w:rsidR="0067535D" w:rsidRPr="00D34D2C" w:rsidRDefault="0067535D" w:rsidP="0067535D">
            <w:pPr>
              <w:suppressAutoHyphens/>
              <w:snapToGrid w:val="0"/>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535D" w:rsidRPr="00D34D2C" w:rsidRDefault="0067535D" w:rsidP="0067535D">
            <w:pPr>
              <w:suppressAutoHyphens/>
              <w:snapToGrid w:val="0"/>
            </w:pPr>
            <w:r w:rsidRPr="00D34D2C">
              <w:t>25746,00</w:t>
            </w:r>
          </w:p>
        </w:tc>
        <w:tc>
          <w:tcPr>
            <w:tcW w:w="1276" w:type="dxa"/>
            <w:tcBorders>
              <w:top w:val="single" w:sz="4" w:space="0" w:color="000000"/>
              <w:left w:val="single" w:sz="4" w:space="0" w:color="000000"/>
              <w:bottom w:val="single" w:sz="4" w:space="0" w:color="000000"/>
              <w:right w:val="single" w:sz="4" w:space="0" w:color="000000"/>
            </w:tcBorders>
          </w:tcPr>
          <w:p w:rsidR="0067535D" w:rsidRPr="00D34D2C" w:rsidRDefault="0067535D" w:rsidP="0067535D">
            <w:pPr>
              <w:suppressAutoHyphens/>
              <w:snapToGrid w:val="0"/>
            </w:pPr>
            <w:r w:rsidRPr="00D34D2C">
              <w:t>3567,00</w:t>
            </w:r>
          </w:p>
        </w:tc>
      </w:tr>
      <w:tr w:rsidR="0067535D" w:rsidRPr="00614B2D" w:rsidTr="0067535D">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67535D" w:rsidRPr="00D34D2C" w:rsidRDefault="0067535D" w:rsidP="0067535D">
            <w:pPr>
              <w:suppressAutoHyphens/>
              <w:snapToGrid w:val="0"/>
            </w:pPr>
            <w:r w:rsidRPr="00D34D2C">
              <w:t>Вентилятор ВР-280-46</w:t>
            </w:r>
          </w:p>
        </w:tc>
        <w:tc>
          <w:tcPr>
            <w:tcW w:w="1418" w:type="dxa"/>
            <w:tcBorders>
              <w:top w:val="single" w:sz="4" w:space="0" w:color="000000"/>
              <w:left w:val="single" w:sz="4" w:space="0" w:color="000000"/>
              <w:bottom w:val="single" w:sz="4" w:space="0" w:color="000000"/>
              <w:right w:val="nil"/>
            </w:tcBorders>
            <w:shd w:val="clear" w:color="auto" w:fill="auto"/>
          </w:tcPr>
          <w:p w:rsidR="0067535D" w:rsidRPr="00D34D2C" w:rsidRDefault="0067535D" w:rsidP="0067535D">
            <w:pPr>
              <w:suppressAutoHyphens/>
              <w:snapToGrid w:val="0"/>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535D" w:rsidRPr="00D34D2C" w:rsidRDefault="0067535D" w:rsidP="0067535D">
            <w:pPr>
              <w:suppressAutoHyphens/>
              <w:snapToGrid w:val="0"/>
            </w:pPr>
            <w:r w:rsidRPr="00D34D2C">
              <w:t>13256,00</w:t>
            </w:r>
          </w:p>
        </w:tc>
        <w:tc>
          <w:tcPr>
            <w:tcW w:w="1276" w:type="dxa"/>
            <w:tcBorders>
              <w:top w:val="single" w:sz="4" w:space="0" w:color="000000"/>
              <w:left w:val="single" w:sz="4" w:space="0" w:color="000000"/>
              <w:bottom w:val="single" w:sz="4" w:space="0" w:color="000000"/>
              <w:right w:val="single" w:sz="4" w:space="0" w:color="000000"/>
            </w:tcBorders>
          </w:tcPr>
          <w:p w:rsidR="0067535D" w:rsidRPr="00D34D2C" w:rsidRDefault="0067535D" w:rsidP="0067535D">
            <w:pPr>
              <w:suppressAutoHyphens/>
              <w:snapToGrid w:val="0"/>
            </w:pPr>
            <w:r w:rsidRPr="00D34D2C">
              <w:t>00,00</w:t>
            </w:r>
          </w:p>
        </w:tc>
      </w:tr>
      <w:tr w:rsidR="0067535D" w:rsidRPr="00614B2D" w:rsidTr="0067535D">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67535D" w:rsidRPr="00D34D2C" w:rsidRDefault="0067535D" w:rsidP="0067535D">
            <w:pPr>
              <w:suppressAutoHyphens/>
              <w:snapToGrid w:val="0"/>
            </w:pPr>
            <w:r w:rsidRPr="00D34D2C">
              <w:t>Насос</w:t>
            </w:r>
            <w:proofErr w:type="gramStart"/>
            <w:r w:rsidRPr="00D34D2C">
              <w:t xml:space="preserve"> К</w:t>
            </w:r>
            <w:proofErr w:type="gramEnd"/>
            <w:r w:rsidRPr="00D34D2C">
              <w:t xml:space="preserve"> 80/50, 200</w:t>
            </w:r>
          </w:p>
        </w:tc>
        <w:tc>
          <w:tcPr>
            <w:tcW w:w="1418" w:type="dxa"/>
            <w:tcBorders>
              <w:top w:val="single" w:sz="4" w:space="0" w:color="000000"/>
              <w:left w:val="single" w:sz="4" w:space="0" w:color="000000"/>
              <w:bottom w:val="single" w:sz="4" w:space="0" w:color="000000"/>
              <w:right w:val="nil"/>
            </w:tcBorders>
            <w:shd w:val="clear" w:color="auto" w:fill="auto"/>
          </w:tcPr>
          <w:p w:rsidR="0067535D" w:rsidRPr="00D34D2C" w:rsidRDefault="0067535D" w:rsidP="0067535D">
            <w:pPr>
              <w:suppressAutoHyphens/>
              <w:snapToGrid w:val="0"/>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535D" w:rsidRPr="00D34D2C" w:rsidRDefault="0067535D" w:rsidP="0067535D">
            <w:pPr>
              <w:suppressAutoHyphens/>
              <w:snapToGrid w:val="0"/>
            </w:pPr>
            <w:r w:rsidRPr="00D34D2C">
              <w:t>27548,00</w:t>
            </w:r>
          </w:p>
        </w:tc>
        <w:tc>
          <w:tcPr>
            <w:tcW w:w="1276" w:type="dxa"/>
            <w:tcBorders>
              <w:top w:val="single" w:sz="4" w:space="0" w:color="000000"/>
              <w:left w:val="single" w:sz="4" w:space="0" w:color="000000"/>
              <w:bottom w:val="single" w:sz="4" w:space="0" w:color="000000"/>
              <w:right w:val="single" w:sz="4" w:space="0" w:color="000000"/>
            </w:tcBorders>
          </w:tcPr>
          <w:p w:rsidR="0067535D" w:rsidRPr="00D34D2C" w:rsidRDefault="0067535D" w:rsidP="0067535D">
            <w:pPr>
              <w:suppressAutoHyphens/>
              <w:snapToGrid w:val="0"/>
            </w:pPr>
            <w:r w:rsidRPr="00D34D2C">
              <w:t>00,00</w:t>
            </w:r>
          </w:p>
        </w:tc>
      </w:tr>
      <w:tr w:rsidR="0067535D" w:rsidRPr="00614B2D" w:rsidTr="0067535D">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67535D" w:rsidRPr="00D34D2C" w:rsidRDefault="0067535D" w:rsidP="0067535D">
            <w:pPr>
              <w:suppressAutoHyphens/>
              <w:snapToGrid w:val="0"/>
            </w:pPr>
            <w:r w:rsidRPr="00D34D2C">
              <w:t>Насос</w:t>
            </w:r>
            <w:proofErr w:type="gramStart"/>
            <w:r w:rsidRPr="00D34D2C">
              <w:t xml:space="preserve"> К</w:t>
            </w:r>
            <w:proofErr w:type="gramEnd"/>
            <w:r w:rsidRPr="00D34D2C">
              <w:t xml:space="preserve"> 30/20</w:t>
            </w:r>
          </w:p>
        </w:tc>
        <w:tc>
          <w:tcPr>
            <w:tcW w:w="1418" w:type="dxa"/>
            <w:tcBorders>
              <w:top w:val="single" w:sz="4" w:space="0" w:color="000000"/>
              <w:left w:val="single" w:sz="4" w:space="0" w:color="000000"/>
              <w:bottom w:val="single" w:sz="4" w:space="0" w:color="000000"/>
              <w:right w:val="nil"/>
            </w:tcBorders>
            <w:shd w:val="clear" w:color="auto" w:fill="auto"/>
          </w:tcPr>
          <w:p w:rsidR="0067535D" w:rsidRPr="00D34D2C" w:rsidRDefault="0067535D" w:rsidP="0067535D">
            <w:pPr>
              <w:suppressAutoHyphens/>
              <w:snapToGrid w:val="0"/>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535D" w:rsidRPr="00D34D2C" w:rsidRDefault="0067535D" w:rsidP="0067535D">
            <w:pPr>
              <w:suppressAutoHyphens/>
              <w:snapToGrid w:val="0"/>
            </w:pPr>
            <w:r w:rsidRPr="00D34D2C">
              <w:t>23471,00</w:t>
            </w:r>
          </w:p>
        </w:tc>
        <w:tc>
          <w:tcPr>
            <w:tcW w:w="1276" w:type="dxa"/>
            <w:tcBorders>
              <w:top w:val="single" w:sz="4" w:space="0" w:color="000000"/>
              <w:left w:val="single" w:sz="4" w:space="0" w:color="000000"/>
              <w:bottom w:val="single" w:sz="4" w:space="0" w:color="000000"/>
              <w:right w:val="single" w:sz="4" w:space="0" w:color="000000"/>
            </w:tcBorders>
          </w:tcPr>
          <w:p w:rsidR="0067535D" w:rsidRPr="00D34D2C" w:rsidRDefault="0067535D" w:rsidP="0067535D">
            <w:pPr>
              <w:suppressAutoHyphens/>
              <w:snapToGrid w:val="0"/>
            </w:pPr>
            <w:r w:rsidRPr="00D34D2C">
              <w:t>00,00</w:t>
            </w:r>
          </w:p>
        </w:tc>
      </w:tr>
      <w:tr w:rsidR="0067535D" w:rsidRPr="00614B2D" w:rsidTr="0067535D">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67535D" w:rsidRPr="00D34D2C" w:rsidRDefault="0067535D" w:rsidP="0067535D">
            <w:pPr>
              <w:suppressAutoHyphens/>
              <w:snapToGrid w:val="0"/>
            </w:pPr>
            <w:r w:rsidRPr="00D34D2C">
              <w:t>Клапан предохранительный ДУ50</w:t>
            </w:r>
          </w:p>
        </w:tc>
        <w:tc>
          <w:tcPr>
            <w:tcW w:w="1418" w:type="dxa"/>
            <w:tcBorders>
              <w:top w:val="single" w:sz="4" w:space="0" w:color="000000"/>
              <w:left w:val="single" w:sz="4" w:space="0" w:color="000000"/>
              <w:bottom w:val="single" w:sz="4" w:space="0" w:color="000000"/>
              <w:right w:val="nil"/>
            </w:tcBorders>
            <w:shd w:val="clear" w:color="auto" w:fill="auto"/>
          </w:tcPr>
          <w:p w:rsidR="0067535D" w:rsidRPr="00D34D2C" w:rsidRDefault="0067535D" w:rsidP="0067535D">
            <w:pPr>
              <w:suppressAutoHyphens/>
              <w:snapToGrid w:val="0"/>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535D" w:rsidRPr="00D34D2C" w:rsidRDefault="0067535D" w:rsidP="0067535D">
            <w:pPr>
              <w:suppressAutoHyphens/>
              <w:snapToGrid w:val="0"/>
            </w:pPr>
            <w:r w:rsidRPr="00D34D2C">
              <w:t>6541,00</w:t>
            </w:r>
          </w:p>
        </w:tc>
        <w:tc>
          <w:tcPr>
            <w:tcW w:w="1276" w:type="dxa"/>
            <w:tcBorders>
              <w:top w:val="single" w:sz="4" w:space="0" w:color="000000"/>
              <w:left w:val="single" w:sz="4" w:space="0" w:color="000000"/>
              <w:bottom w:val="single" w:sz="4" w:space="0" w:color="000000"/>
              <w:right w:val="single" w:sz="4" w:space="0" w:color="000000"/>
            </w:tcBorders>
          </w:tcPr>
          <w:p w:rsidR="0067535D" w:rsidRPr="00D34D2C" w:rsidRDefault="0067535D" w:rsidP="0067535D">
            <w:pPr>
              <w:suppressAutoHyphens/>
              <w:snapToGrid w:val="0"/>
            </w:pPr>
            <w:r w:rsidRPr="00D34D2C">
              <w:t>00,00</w:t>
            </w:r>
          </w:p>
        </w:tc>
      </w:tr>
      <w:tr w:rsidR="0067535D" w:rsidRPr="00614B2D" w:rsidTr="0067535D">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67535D" w:rsidRPr="00D34D2C" w:rsidRDefault="0067535D" w:rsidP="0067535D">
            <w:pPr>
              <w:suppressAutoHyphens/>
              <w:snapToGrid w:val="0"/>
            </w:pPr>
            <w:r w:rsidRPr="00D34D2C">
              <w:t xml:space="preserve">Мембранный бак </w:t>
            </w:r>
            <w:r w:rsidRPr="00D34D2C">
              <w:rPr>
                <w:lang w:val="en-US"/>
              </w:rPr>
              <w:t xml:space="preserve">WESTER </w:t>
            </w:r>
            <w:r w:rsidRPr="00D34D2C">
              <w:t>500л.</w:t>
            </w:r>
          </w:p>
        </w:tc>
        <w:tc>
          <w:tcPr>
            <w:tcW w:w="1418" w:type="dxa"/>
            <w:tcBorders>
              <w:top w:val="single" w:sz="4" w:space="0" w:color="000000"/>
              <w:left w:val="single" w:sz="4" w:space="0" w:color="000000"/>
              <w:bottom w:val="single" w:sz="4" w:space="0" w:color="000000"/>
              <w:right w:val="nil"/>
            </w:tcBorders>
            <w:shd w:val="clear" w:color="auto" w:fill="auto"/>
          </w:tcPr>
          <w:p w:rsidR="0067535D" w:rsidRPr="00D34D2C" w:rsidRDefault="0067535D" w:rsidP="0067535D">
            <w:pPr>
              <w:suppressAutoHyphens/>
              <w:snapToGrid w:val="0"/>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535D" w:rsidRPr="00D34D2C" w:rsidRDefault="0067535D" w:rsidP="0067535D">
            <w:pPr>
              <w:suppressAutoHyphens/>
              <w:snapToGrid w:val="0"/>
            </w:pPr>
            <w:r w:rsidRPr="00D34D2C">
              <w:t>12358,00</w:t>
            </w:r>
          </w:p>
        </w:tc>
        <w:tc>
          <w:tcPr>
            <w:tcW w:w="1276" w:type="dxa"/>
            <w:tcBorders>
              <w:top w:val="single" w:sz="4" w:space="0" w:color="000000"/>
              <w:left w:val="single" w:sz="4" w:space="0" w:color="000000"/>
              <w:bottom w:val="single" w:sz="4" w:space="0" w:color="000000"/>
              <w:right w:val="single" w:sz="4" w:space="0" w:color="000000"/>
            </w:tcBorders>
          </w:tcPr>
          <w:p w:rsidR="0067535D" w:rsidRPr="00D34D2C" w:rsidRDefault="0067535D" w:rsidP="0067535D">
            <w:pPr>
              <w:suppressAutoHyphens/>
              <w:snapToGrid w:val="0"/>
            </w:pPr>
            <w:r w:rsidRPr="00D34D2C">
              <w:t>00,00</w:t>
            </w:r>
          </w:p>
        </w:tc>
      </w:tr>
      <w:tr w:rsidR="0067535D" w:rsidRPr="00614B2D" w:rsidTr="0067535D">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67535D" w:rsidRPr="00D34D2C" w:rsidRDefault="0067535D" w:rsidP="0067535D">
            <w:pPr>
              <w:suppressAutoHyphens/>
              <w:snapToGrid w:val="0"/>
            </w:pPr>
            <w:r w:rsidRPr="00D34D2C">
              <w:t>Манометр</w:t>
            </w:r>
          </w:p>
        </w:tc>
        <w:tc>
          <w:tcPr>
            <w:tcW w:w="1418" w:type="dxa"/>
            <w:tcBorders>
              <w:top w:val="single" w:sz="4" w:space="0" w:color="000000"/>
              <w:left w:val="single" w:sz="4" w:space="0" w:color="000000"/>
              <w:bottom w:val="single" w:sz="4" w:space="0" w:color="000000"/>
              <w:right w:val="nil"/>
            </w:tcBorders>
            <w:shd w:val="clear" w:color="auto" w:fill="auto"/>
          </w:tcPr>
          <w:p w:rsidR="0067535D" w:rsidRPr="00D34D2C" w:rsidRDefault="0067535D" w:rsidP="0067535D">
            <w:pPr>
              <w:suppressAutoHyphens/>
              <w:snapToGrid w:val="0"/>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535D" w:rsidRPr="00D34D2C" w:rsidRDefault="0067535D" w:rsidP="0067535D">
            <w:pPr>
              <w:suppressAutoHyphens/>
              <w:snapToGrid w:val="0"/>
            </w:pPr>
            <w:r w:rsidRPr="00D34D2C">
              <w:t>1025,00</w:t>
            </w:r>
          </w:p>
        </w:tc>
        <w:tc>
          <w:tcPr>
            <w:tcW w:w="1276" w:type="dxa"/>
            <w:tcBorders>
              <w:top w:val="single" w:sz="4" w:space="0" w:color="000000"/>
              <w:left w:val="single" w:sz="4" w:space="0" w:color="000000"/>
              <w:bottom w:val="single" w:sz="4" w:space="0" w:color="000000"/>
              <w:right w:val="single" w:sz="4" w:space="0" w:color="000000"/>
            </w:tcBorders>
          </w:tcPr>
          <w:p w:rsidR="0067535D" w:rsidRPr="00D34D2C" w:rsidRDefault="0067535D" w:rsidP="0067535D">
            <w:pPr>
              <w:suppressAutoHyphens/>
              <w:snapToGrid w:val="0"/>
            </w:pPr>
            <w:r w:rsidRPr="00D34D2C">
              <w:t>00,00</w:t>
            </w:r>
          </w:p>
        </w:tc>
      </w:tr>
      <w:tr w:rsidR="0067535D" w:rsidRPr="00614B2D" w:rsidTr="0067535D">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67535D" w:rsidRPr="00D34D2C" w:rsidRDefault="0067535D" w:rsidP="0067535D">
            <w:pPr>
              <w:suppressAutoHyphens/>
              <w:snapToGrid w:val="0"/>
            </w:pPr>
            <w:r w:rsidRPr="00D34D2C">
              <w:t>Термометр</w:t>
            </w:r>
          </w:p>
        </w:tc>
        <w:tc>
          <w:tcPr>
            <w:tcW w:w="1418" w:type="dxa"/>
            <w:tcBorders>
              <w:top w:val="single" w:sz="4" w:space="0" w:color="000000"/>
              <w:left w:val="single" w:sz="4" w:space="0" w:color="000000"/>
              <w:bottom w:val="single" w:sz="4" w:space="0" w:color="000000"/>
              <w:right w:val="nil"/>
            </w:tcBorders>
            <w:shd w:val="clear" w:color="auto" w:fill="auto"/>
          </w:tcPr>
          <w:p w:rsidR="0067535D" w:rsidRPr="00D34D2C" w:rsidRDefault="0067535D" w:rsidP="0067535D">
            <w:pPr>
              <w:suppressAutoHyphens/>
              <w:snapToGrid w:val="0"/>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535D" w:rsidRPr="00D34D2C" w:rsidRDefault="0067535D" w:rsidP="0067535D">
            <w:pPr>
              <w:suppressAutoHyphens/>
              <w:snapToGrid w:val="0"/>
            </w:pPr>
            <w:r w:rsidRPr="00D34D2C">
              <w:t>568,00</w:t>
            </w:r>
          </w:p>
        </w:tc>
        <w:tc>
          <w:tcPr>
            <w:tcW w:w="1276" w:type="dxa"/>
            <w:tcBorders>
              <w:top w:val="single" w:sz="4" w:space="0" w:color="000000"/>
              <w:left w:val="single" w:sz="4" w:space="0" w:color="000000"/>
              <w:bottom w:val="single" w:sz="4" w:space="0" w:color="000000"/>
              <w:right w:val="single" w:sz="4" w:space="0" w:color="000000"/>
            </w:tcBorders>
          </w:tcPr>
          <w:p w:rsidR="0067535D" w:rsidRPr="00D34D2C" w:rsidRDefault="0067535D" w:rsidP="0067535D">
            <w:pPr>
              <w:suppressAutoHyphens/>
              <w:snapToGrid w:val="0"/>
            </w:pPr>
            <w:r w:rsidRPr="00D34D2C">
              <w:t>00,00</w:t>
            </w:r>
          </w:p>
        </w:tc>
      </w:tr>
      <w:tr w:rsidR="0067535D" w:rsidRPr="00614B2D" w:rsidTr="0067535D">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67535D" w:rsidRPr="00D34D2C" w:rsidRDefault="0067535D" w:rsidP="0067535D">
            <w:pPr>
              <w:suppressAutoHyphens/>
              <w:snapToGrid w:val="0"/>
            </w:pPr>
            <w:r w:rsidRPr="00D34D2C">
              <w:t>Задвижка</w:t>
            </w:r>
          </w:p>
        </w:tc>
        <w:tc>
          <w:tcPr>
            <w:tcW w:w="1418" w:type="dxa"/>
            <w:tcBorders>
              <w:top w:val="single" w:sz="4" w:space="0" w:color="000000"/>
              <w:left w:val="single" w:sz="4" w:space="0" w:color="000000"/>
              <w:bottom w:val="single" w:sz="4" w:space="0" w:color="000000"/>
              <w:right w:val="nil"/>
            </w:tcBorders>
            <w:shd w:val="clear" w:color="auto" w:fill="auto"/>
          </w:tcPr>
          <w:p w:rsidR="0067535D" w:rsidRPr="00D34D2C" w:rsidRDefault="0067535D" w:rsidP="0067535D">
            <w:pPr>
              <w:suppressAutoHyphens/>
              <w:snapToGrid w:val="0"/>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535D" w:rsidRPr="00D34D2C" w:rsidRDefault="0067535D" w:rsidP="0067535D">
            <w:pPr>
              <w:suppressAutoHyphens/>
              <w:snapToGrid w:val="0"/>
            </w:pPr>
            <w:r w:rsidRPr="00D34D2C">
              <w:t>2567,00</w:t>
            </w:r>
          </w:p>
        </w:tc>
        <w:tc>
          <w:tcPr>
            <w:tcW w:w="1276" w:type="dxa"/>
            <w:tcBorders>
              <w:top w:val="single" w:sz="4" w:space="0" w:color="000000"/>
              <w:left w:val="single" w:sz="4" w:space="0" w:color="000000"/>
              <w:bottom w:val="single" w:sz="4" w:space="0" w:color="000000"/>
              <w:right w:val="single" w:sz="4" w:space="0" w:color="000000"/>
            </w:tcBorders>
          </w:tcPr>
          <w:p w:rsidR="0067535D" w:rsidRPr="00D34D2C" w:rsidRDefault="0067535D" w:rsidP="0067535D">
            <w:pPr>
              <w:suppressAutoHyphens/>
              <w:snapToGrid w:val="0"/>
            </w:pPr>
            <w:r w:rsidRPr="00D34D2C">
              <w:t>00,00</w:t>
            </w:r>
          </w:p>
        </w:tc>
      </w:tr>
      <w:tr w:rsidR="0067535D" w:rsidRPr="00614B2D" w:rsidTr="0067535D">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67535D" w:rsidRPr="00D34D2C" w:rsidRDefault="0067535D" w:rsidP="0067535D">
            <w:pPr>
              <w:suppressAutoHyphens/>
              <w:snapToGrid w:val="0"/>
            </w:pPr>
            <w:proofErr w:type="spellStart"/>
            <w:r w:rsidRPr="00D34D2C">
              <w:t>Водосчетчик</w:t>
            </w:r>
            <w:proofErr w:type="spellEnd"/>
          </w:p>
        </w:tc>
        <w:tc>
          <w:tcPr>
            <w:tcW w:w="1418" w:type="dxa"/>
            <w:tcBorders>
              <w:top w:val="single" w:sz="4" w:space="0" w:color="000000"/>
              <w:left w:val="single" w:sz="4" w:space="0" w:color="000000"/>
              <w:bottom w:val="single" w:sz="4" w:space="0" w:color="000000"/>
              <w:right w:val="nil"/>
            </w:tcBorders>
            <w:shd w:val="clear" w:color="auto" w:fill="auto"/>
          </w:tcPr>
          <w:p w:rsidR="0067535D" w:rsidRPr="00D34D2C" w:rsidRDefault="0067535D" w:rsidP="0067535D">
            <w:pPr>
              <w:suppressAutoHyphens/>
              <w:snapToGrid w:val="0"/>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535D" w:rsidRPr="00D34D2C" w:rsidRDefault="0067535D" w:rsidP="0067535D">
            <w:pPr>
              <w:suppressAutoHyphens/>
              <w:snapToGrid w:val="0"/>
            </w:pPr>
            <w:r w:rsidRPr="00D34D2C">
              <w:t>408,00</w:t>
            </w:r>
          </w:p>
        </w:tc>
        <w:tc>
          <w:tcPr>
            <w:tcW w:w="1276" w:type="dxa"/>
            <w:tcBorders>
              <w:top w:val="single" w:sz="4" w:space="0" w:color="000000"/>
              <w:left w:val="single" w:sz="4" w:space="0" w:color="000000"/>
              <w:bottom w:val="single" w:sz="4" w:space="0" w:color="000000"/>
              <w:right w:val="single" w:sz="4" w:space="0" w:color="000000"/>
            </w:tcBorders>
          </w:tcPr>
          <w:p w:rsidR="0067535D" w:rsidRPr="00D34D2C" w:rsidRDefault="0067535D" w:rsidP="0067535D">
            <w:pPr>
              <w:suppressAutoHyphens/>
              <w:snapToGrid w:val="0"/>
            </w:pPr>
            <w:r w:rsidRPr="00D34D2C">
              <w:t>00,00</w:t>
            </w:r>
          </w:p>
        </w:tc>
      </w:tr>
    </w:tbl>
    <w:p w:rsidR="0067535D" w:rsidRDefault="0067535D" w:rsidP="0067535D">
      <w:pPr>
        <w:textAlignment w:val="baseline"/>
        <w:rPr>
          <w:b/>
        </w:rPr>
      </w:pPr>
    </w:p>
    <w:p w:rsidR="0067535D" w:rsidRDefault="0067535D" w:rsidP="0067535D">
      <w:pPr>
        <w:textAlignment w:val="baseline"/>
      </w:pPr>
      <w:r>
        <w:rPr>
          <w:b/>
        </w:rPr>
        <w:tab/>
      </w:r>
      <w:r w:rsidRPr="002C7A5F">
        <w:t>В 2015 году предыдущим собственником была проведена реконструкция</w:t>
      </w:r>
      <w:r>
        <w:t>, в результате которой увеличена мощность с 1.26 Гкал/час до 1.53 Гкал/час.</w:t>
      </w:r>
    </w:p>
    <w:p w:rsidR="0067535D" w:rsidRDefault="0067535D" w:rsidP="0067535D">
      <w:pPr>
        <w:textAlignment w:val="baseline"/>
      </w:pPr>
    </w:p>
    <w:tbl>
      <w:tblPr>
        <w:tblStyle w:val="affff9"/>
        <w:tblW w:w="9889" w:type="dxa"/>
        <w:tblLook w:val="04A0"/>
      </w:tblPr>
      <w:tblGrid>
        <w:gridCol w:w="959"/>
        <w:gridCol w:w="4854"/>
        <w:gridCol w:w="2100"/>
        <w:gridCol w:w="1976"/>
      </w:tblGrid>
      <w:tr w:rsidR="0067535D" w:rsidTr="0067535D">
        <w:tc>
          <w:tcPr>
            <w:tcW w:w="959" w:type="dxa"/>
          </w:tcPr>
          <w:p w:rsidR="0067535D" w:rsidRDefault="0067535D" w:rsidP="0067535D">
            <w:pPr>
              <w:ind w:hanging="23"/>
              <w:jc w:val="center"/>
              <w:textAlignment w:val="baseline"/>
              <w:rPr>
                <w:rFonts w:ascii="Times New Roman" w:eastAsia="Times New Roman" w:hAnsi="Times New Roman"/>
                <w:szCs w:val="24"/>
              </w:rPr>
            </w:pPr>
            <w:r>
              <w:rPr>
                <w:rFonts w:ascii="Times New Roman" w:eastAsia="Times New Roman" w:hAnsi="Times New Roman"/>
                <w:szCs w:val="24"/>
              </w:rPr>
              <w:t>№</w:t>
            </w:r>
          </w:p>
          <w:p w:rsidR="0067535D" w:rsidRDefault="0067535D" w:rsidP="0067535D">
            <w:pPr>
              <w:ind w:hanging="23"/>
              <w:jc w:val="center"/>
              <w:textAlignment w:val="baseline"/>
              <w:rPr>
                <w:rFonts w:ascii="Times New Roman" w:eastAsia="Times New Roman" w:hAnsi="Times New Roman"/>
                <w:szCs w:val="24"/>
              </w:rPr>
            </w:pPr>
            <w:proofErr w:type="gramStart"/>
            <w:r>
              <w:rPr>
                <w:rFonts w:ascii="Times New Roman" w:eastAsia="Times New Roman" w:hAnsi="Times New Roman"/>
                <w:szCs w:val="24"/>
              </w:rPr>
              <w:t>п</w:t>
            </w:r>
            <w:proofErr w:type="gramEnd"/>
            <w:r>
              <w:rPr>
                <w:rFonts w:ascii="Times New Roman" w:eastAsia="Times New Roman" w:hAnsi="Times New Roman"/>
                <w:szCs w:val="24"/>
              </w:rPr>
              <w:t>/п</w:t>
            </w:r>
          </w:p>
        </w:tc>
        <w:tc>
          <w:tcPr>
            <w:tcW w:w="4854" w:type="dxa"/>
          </w:tcPr>
          <w:p w:rsidR="0067535D" w:rsidRDefault="0067535D" w:rsidP="0067535D">
            <w:pPr>
              <w:ind w:firstLine="11"/>
              <w:jc w:val="center"/>
              <w:textAlignment w:val="baseline"/>
              <w:rPr>
                <w:rFonts w:ascii="Times New Roman" w:eastAsia="Times New Roman" w:hAnsi="Times New Roman"/>
                <w:szCs w:val="24"/>
              </w:rPr>
            </w:pPr>
            <w:r>
              <w:rPr>
                <w:rFonts w:ascii="Times New Roman" w:eastAsia="Times New Roman" w:hAnsi="Times New Roman"/>
                <w:szCs w:val="24"/>
              </w:rPr>
              <w:t>Показатели</w:t>
            </w:r>
          </w:p>
        </w:tc>
        <w:tc>
          <w:tcPr>
            <w:tcW w:w="2100" w:type="dxa"/>
          </w:tcPr>
          <w:p w:rsidR="0067535D" w:rsidRDefault="0067535D" w:rsidP="0067535D">
            <w:pPr>
              <w:ind w:firstLine="11"/>
              <w:jc w:val="center"/>
              <w:textAlignment w:val="baseline"/>
              <w:rPr>
                <w:rFonts w:ascii="Times New Roman" w:eastAsia="Times New Roman" w:hAnsi="Times New Roman"/>
                <w:szCs w:val="24"/>
              </w:rPr>
            </w:pPr>
            <w:r>
              <w:rPr>
                <w:rFonts w:ascii="Times New Roman" w:eastAsia="Times New Roman" w:hAnsi="Times New Roman"/>
                <w:szCs w:val="24"/>
              </w:rPr>
              <w:t>Единица</w:t>
            </w:r>
          </w:p>
          <w:p w:rsidR="0067535D" w:rsidRDefault="0067535D" w:rsidP="0067535D">
            <w:pPr>
              <w:ind w:firstLine="11"/>
              <w:jc w:val="center"/>
              <w:textAlignment w:val="baseline"/>
              <w:rPr>
                <w:rFonts w:ascii="Times New Roman" w:eastAsia="Times New Roman" w:hAnsi="Times New Roman"/>
                <w:szCs w:val="24"/>
              </w:rPr>
            </w:pPr>
            <w:r>
              <w:rPr>
                <w:rFonts w:ascii="Times New Roman" w:eastAsia="Times New Roman" w:hAnsi="Times New Roman"/>
                <w:szCs w:val="24"/>
              </w:rPr>
              <w:t>измерения</w:t>
            </w:r>
          </w:p>
        </w:tc>
        <w:tc>
          <w:tcPr>
            <w:tcW w:w="1976" w:type="dxa"/>
          </w:tcPr>
          <w:p w:rsidR="0067535D" w:rsidRDefault="0067535D" w:rsidP="0067535D">
            <w:pPr>
              <w:ind w:hanging="23"/>
              <w:jc w:val="center"/>
              <w:textAlignment w:val="baseline"/>
              <w:rPr>
                <w:rFonts w:ascii="Times New Roman" w:eastAsia="Times New Roman" w:hAnsi="Times New Roman"/>
                <w:szCs w:val="24"/>
              </w:rPr>
            </w:pPr>
            <w:r>
              <w:rPr>
                <w:rFonts w:ascii="Times New Roman" w:eastAsia="Times New Roman" w:hAnsi="Times New Roman"/>
                <w:szCs w:val="24"/>
              </w:rPr>
              <w:t xml:space="preserve">Период </w:t>
            </w:r>
          </w:p>
          <w:p w:rsidR="0067535D" w:rsidRDefault="0067535D" w:rsidP="0067535D">
            <w:pPr>
              <w:ind w:hanging="23"/>
              <w:jc w:val="center"/>
              <w:textAlignment w:val="baseline"/>
              <w:rPr>
                <w:rFonts w:ascii="Times New Roman" w:eastAsia="Times New Roman" w:hAnsi="Times New Roman"/>
                <w:szCs w:val="24"/>
              </w:rPr>
            </w:pPr>
            <w:r>
              <w:rPr>
                <w:rFonts w:ascii="Times New Roman" w:eastAsia="Times New Roman" w:hAnsi="Times New Roman"/>
                <w:szCs w:val="24"/>
              </w:rPr>
              <w:t>регулирования</w:t>
            </w:r>
          </w:p>
          <w:p w:rsidR="0067535D" w:rsidRDefault="0067535D" w:rsidP="0067535D">
            <w:pPr>
              <w:ind w:hanging="23"/>
              <w:jc w:val="center"/>
              <w:textAlignment w:val="baseline"/>
              <w:rPr>
                <w:rFonts w:ascii="Times New Roman" w:eastAsia="Times New Roman" w:hAnsi="Times New Roman"/>
                <w:szCs w:val="24"/>
              </w:rPr>
            </w:pPr>
            <w:r>
              <w:rPr>
                <w:rFonts w:ascii="Times New Roman" w:eastAsia="Times New Roman" w:hAnsi="Times New Roman"/>
                <w:szCs w:val="24"/>
              </w:rPr>
              <w:lastRenderedPageBreak/>
              <w:t>2019г.</w:t>
            </w:r>
          </w:p>
        </w:tc>
      </w:tr>
      <w:tr w:rsidR="0067535D" w:rsidTr="0067535D">
        <w:trPr>
          <w:trHeight w:val="645"/>
        </w:trPr>
        <w:tc>
          <w:tcPr>
            <w:tcW w:w="959" w:type="dxa"/>
          </w:tcPr>
          <w:p w:rsidR="0067535D" w:rsidRDefault="0067535D" w:rsidP="0067535D">
            <w:pPr>
              <w:ind w:hanging="23"/>
              <w:textAlignment w:val="baseline"/>
              <w:rPr>
                <w:rFonts w:ascii="Times New Roman" w:eastAsia="Times New Roman" w:hAnsi="Times New Roman"/>
                <w:szCs w:val="24"/>
              </w:rPr>
            </w:pPr>
            <w:r>
              <w:rPr>
                <w:rFonts w:ascii="Times New Roman" w:eastAsia="Times New Roman" w:hAnsi="Times New Roman"/>
                <w:szCs w:val="24"/>
              </w:rPr>
              <w:lastRenderedPageBreak/>
              <w:t>1</w:t>
            </w:r>
          </w:p>
        </w:tc>
        <w:tc>
          <w:tcPr>
            <w:tcW w:w="4854" w:type="dxa"/>
          </w:tcPr>
          <w:p w:rsidR="0067535D" w:rsidRDefault="0067535D" w:rsidP="0067535D">
            <w:pPr>
              <w:ind w:firstLine="11"/>
              <w:textAlignment w:val="baseline"/>
              <w:rPr>
                <w:rFonts w:ascii="Times New Roman" w:eastAsia="Times New Roman" w:hAnsi="Times New Roman"/>
                <w:szCs w:val="24"/>
              </w:rPr>
            </w:pPr>
            <w:r>
              <w:rPr>
                <w:rFonts w:ascii="Times New Roman" w:eastAsia="Times New Roman" w:hAnsi="Times New Roman"/>
                <w:szCs w:val="24"/>
              </w:rPr>
              <w:t>Протяженность тепловых сетей в 1-трубном исчислении, в том числе:</w:t>
            </w:r>
          </w:p>
        </w:tc>
        <w:tc>
          <w:tcPr>
            <w:tcW w:w="2100" w:type="dxa"/>
          </w:tcPr>
          <w:p w:rsidR="0067535D" w:rsidRDefault="0067535D" w:rsidP="0067535D">
            <w:pPr>
              <w:textAlignment w:val="baseline"/>
              <w:rPr>
                <w:rFonts w:ascii="Times New Roman" w:eastAsia="Times New Roman" w:hAnsi="Times New Roman"/>
                <w:szCs w:val="24"/>
              </w:rPr>
            </w:pPr>
            <w:r>
              <w:rPr>
                <w:rFonts w:ascii="Times New Roman" w:eastAsia="Times New Roman" w:hAnsi="Times New Roman"/>
                <w:szCs w:val="24"/>
              </w:rPr>
              <w:t>км</w:t>
            </w:r>
          </w:p>
        </w:tc>
        <w:tc>
          <w:tcPr>
            <w:tcW w:w="1976" w:type="dxa"/>
          </w:tcPr>
          <w:p w:rsidR="0067535D" w:rsidRDefault="0067535D" w:rsidP="0067535D">
            <w:pPr>
              <w:textAlignment w:val="baseline"/>
              <w:rPr>
                <w:rFonts w:ascii="Times New Roman" w:eastAsia="Times New Roman" w:hAnsi="Times New Roman"/>
                <w:szCs w:val="24"/>
              </w:rPr>
            </w:pPr>
            <w:r>
              <w:rPr>
                <w:rFonts w:ascii="Times New Roman" w:eastAsia="Times New Roman" w:hAnsi="Times New Roman"/>
                <w:szCs w:val="24"/>
              </w:rPr>
              <w:t>1,358</w:t>
            </w:r>
          </w:p>
        </w:tc>
      </w:tr>
      <w:tr w:rsidR="0067535D" w:rsidTr="0067535D">
        <w:tc>
          <w:tcPr>
            <w:tcW w:w="959" w:type="dxa"/>
          </w:tcPr>
          <w:p w:rsidR="0067535D" w:rsidRDefault="0067535D" w:rsidP="0067535D">
            <w:pPr>
              <w:ind w:hanging="23"/>
              <w:textAlignment w:val="baseline"/>
              <w:rPr>
                <w:rFonts w:ascii="Times New Roman" w:eastAsia="Times New Roman" w:hAnsi="Times New Roman"/>
                <w:szCs w:val="24"/>
              </w:rPr>
            </w:pPr>
            <w:r>
              <w:rPr>
                <w:rFonts w:ascii="Times New Roman" w:eastAsia="Times New Roman" w:hAnsi="Times New Roman"/>
                <w:szCs w:val="24"/>
              </w:rPr>
              <w:t>1.1</w:t>
            </w:r>
          </w:p>
        </w:tc>
        <w:tc>
          <w:tcPr>
            <w:tcW w:w="4854" w:type="dxa"/>
          </w:tcPr>
          <w:p w:rsidR="0067535D" w:rsidRDefault="0067535D" w:rsidP="0067535D">
            <w:pPr>
              <w:ind w:firstLine="11"/>
              <w:textAlignment w:val="baseline"/>
              <w:rPr>
                <w:rFonts w:ascii="Times New Roman" w:eastAsia="Times New Roman" w:hAnsi="Times New Roman"/>
                <w:szCs w:val="24"/>
              </w:rPr>
            </w:pPr>
            <w:r>
              <w:rPr>
                <w:rFonts w:ascii="Times New Roman" w:eastAsia="Times New Roman" w:hAnsi="Times New Roman"/>
                <w:szCs w:val="24"/>
              </w:rPr>
              <w:t>Надземная (наземная) прокладка</w:t>
            </w:r>
          </w:p>
        </w:tc>
        <w:tc>
          <w:tcPr>
            <w:tcW w:w="2100" w:type="dxa"/>
          </w:tcPr>
          <w:p w:rsidR="0067535D" w:rsidRDefault="0067535D" w:rsidP="0067535D">
            <w:r w:rsidRPr="00AE1A28">
              <w:rPr>
                <w:rFonts w:ascii="Times New Roman" w:eastAsia="Times New Roman" w:hAnsi="Times New Roman"/>
                <w:szCs w:val="24"/>
              </w:rPr>
              <w:t>км</w:t>
            </w:r>
          </w:p>
        </w:tc>
        <w:tc>
          <w:tcPr>
            <w:tcW w:w="1976" w:type="dxa"/>
          </w:tcPr>
          <w:p w:rsidR="0067535D" w:rsidRDefault="0067535D" w:rsidP="0067535D">
            <w:pPr>
              <w:textAlignment w:val="baseline"/>
              <w:rPr>
                <w:rFonts w:ascii="Times New Roman" w:eastAsia="Times New Roman" w:hAnsi="Times New Roman"/>
                <w:szCs w:val="24"/>
              </w:rPr>
            </w:pPr>
            <w:r>
              <w:rPr>
                <w:rFonts w:ascii="Times New Roman" w:eastAsia="Times New Roman" w:hAnsi="Times New Roman"/>
                <w:szCs w:val="24"/>
              </w:rPr>
              <w:t>0,14</w:t>
            </w:r>
          </w:p>
        </w:tc>
      </w:tr>
      <w:tr w:rsidR="0067535D" w:rsidTr="0067535D">
        <w:tc>
          <w:tcPr>
            <w:tcW w:w="959" w:type="dxa"/>
          </w:tcPr>
          <w:p w:rsidR="0067535D" w:rsidRDefault="0067535D" w:rsidP="0067535D">
            <w:pPr>
              <w:ind w:hanging="23"/>
              <w:textAlignment w:val="baseline"/>
              <w:rPr>
                <w:rFonts w:ascii="Times New Roman" w:eastAsia="Times New Roman" w:hAnsi="Times New Roman"/>
                <w:szCs w:val="24"/>
              </w:rPr>
            </w:pPr>
            <w:r>
              <w:rPr>
                <w:rFonts w:ascii="Times New Roman" w:eastAsia="Times New Roman" w:hAnsi="Times New Roman"/>
                <w:szCs w:val="24"/>
              </w:rPr>
              <w:t>1.1.1.</w:t>
            </w:r>
          </w:p>
        </w:tc>
        <w:tc>
          <w:tcPr>
            <w:tcW w:w="4854" w:type="dxa"/>
          </w:tcPr>
          <w:p w:rsidR="0067535D" w:rsidRDefault="0067535D" w:rsidP="0067535D">
            <w:pPr>
              <w:ind w:firstLine="11"/>
              <w:textAlignment w:val="baseline"/>
              <w:rPr>
                <w:rFonts w:ascii="Times New Roman" w:eastAsia="Times New Roman" w:hAnsi="Times New Roman"/>
                <w:szCs w:val="24"/>
              </w:rPr>
            </w:pPr>
            <w:r>
              <w:rPr>
                <w:rFonts w:ascii="Times New Roman" w:eastAsia="Times New Roman" w:hAnsi="Times New Roman"/>
                <w:szCs w:val="24"/>
              </w:rPr>
              <w:t>50-250 мм</w:t>
            </w:r>
          </w:p>
        </w:tc>
        <w:tc>
          <w:tcPr>
            <w:tcW w:w="2100" w:type="dxa"/>
          </w:tcPr>
          <w:p w:rsidR="0067535D" w:rsidRDefault="0067535D" w:rsidP="0067535D">
            <w:r w:rsidRPr="00AE1A28">
              <w:rPr>
                <w:rFonts w:ascii="Times New Roman" w:eastAsia="Times New Roman" w:hAnsi="Times New Roman"/>
                <w:szCs w:val="24"/>
              </w:rPr>
              <w:t>км</w:t>
            </w:r>
          </w:p>
        </w:tc>
        <w:tc>
          <w:tcPr>
            <w:tcW w:w="1976" w:type="dxa"/>
          </w:tcPr>
          <w:p w:rsidR="0067535D" w:rsidRDefault="0067535D" w:rsidP="0067535D">
            <w:pPr>
              <w:textAlignment w:val="baseline"/>
              <w:rPr>
                <w:rFonts w:ascii="Times New Roman" w:eastAsia="Times New Roman" w:hAnsi="Times New Roman"/>
                <w:szCs w:val="24"/>
              </w:rPr>
            </w:pPr>
            <w:r>
              <w:rPr>
                <w:rFonts w:ascii="Times New Roman" w:eastAsia="Times New Roman" w:hAnsi="Times New Roman"/>
                <w:szCs w:val="24"/>
              </w:rPr>
              <w:t>0,14</w:t>
            </w:r>
          </w:p>
        </w:tc>
      </w:tr>
      <w:tr w:rsidR="0067535D" w:rsidTr="0067535D">
        <w:tc>
          <w:tcPr>
            <w:tcW w:w="959" w:type="dxa"/>
          </w:tcPr>
          <w:p w:rsidR="0067535D" w:rsidRDefault="0067535D" w:rsidP="0067535D">
            <w:pPr>
              <w:ind w:hanging="23"/>
              <w:textAlignment w:val="baseline"/>
              <w:rPr>
                <w:rFonts w:ascii="Times New Roman" w:eastAsia="Times New Roman" w:hAnsi="Times New Roman"/>
                <w:szCs w:val="24"/>
              </w:rPr>
            </w:pPr>
            <w:r>
              <w:rPr>
                <w:rFonts w:ascii="Times New Roman" w:eastAsia="Times New Roman" w:hAnsi="Times New Roman"/>
                <w:szCs w:val="24"/>
              </w:rPr>
              <w:t>1.1.2.</w:t>
            </w:r>
          </w:p>
        </w:tc>
        <w:tc>
          <w:tcPr>
            <w:tcW w:w="4854" w:type="dxa"/>
          </w:tcPr>
          <w:p w:rsidR="0067535D" w:rsidRDefault="0067535D" w:rsidP="0067535D">
            <w:pPr>
              <w:ind w:firstLine="11"/>
              <w:textAlignment w:val="baseline"/>
              <w:rPr>
                <w:rFonts w:ascii="Times New Roman" w:eastAsia="Times New Roman" w:hAnsi="Times New Roman"/>
                <w:szCs w:val="24"/>
              </w:rPr>
            </w:pPr>
            <w:r>
              <w:rPr>
                <w:rFonts w:ascii="Times New Roman" w:eastAsia="Times New Roman" w:hAnsi="Times New Roman"/>
                <w:szCs w:val="24"/>
              </w:rPr>
              <w:t>251-400 мм</w:t>
            </w:r>
          </w:p>
        </w:tc>
        <w:tc>
          <w:tcPr>
            <w:tcW w:w="2100" w:type="dxa"/>
          </w:tcPr>
          <w:p w:rsidR="0067535D" w:rsidRDefault="0067535D" w:rsidP="0067535D">
            <w:r w:rsidRPr="00AE1A28">
              <w:rPr>
                <w:rFonts w:ascii="Times New Roman" w:eastAsia="Times New Roman" w:hAnsi="Times New Roman"/>
                <w:szCs w:val="24"/>
              </w:rPr>
              <w:t>км</w:t>
            </w:r>
          </w:p>
        </w:tc>
        <w:tc>
          <w:tcPr>
            <w:tcW w:w="1976" w:type="dxa"/>
          </w:tcPr>
          <w:p w:rsidR="0067535D" w:rsidRDefault="0067535D" w:rsidP="0067535D">
            <w:pPr>
              <w:textAlignment w:val="baseline"/>
              <w:rPr>
                <w:rFonts w:ascii="Times New Roman" w:eastAsia="Times New Roman" w:hAnsi="Times New Roman"/>
                <w:szCs w:val="24"/>
              </w:rPr>
            </w:pPr>
            <w:r>
              <w:rPr>
                <w:rFonts w:ascii="Times New Roman" w:eastAsia="Times New Roman" w:hAnsi="Times New Roman"/>
                <w:szCs w:val="24"/>
              </w:rPr>
              <w:t>0</w:t>
            </w:r>
          </w:p>
        </w:tc>
      </w:tr>
      <w:tr w:rsidR="0067535D" w:rsidTr="0067535D">
        <w:tc>
          <w:tcPr>
            <w:tcW w:w="959" w:type="dxa"/>
          </w:tcPr>
          <w:p w:rsidR="0067535D" w:rsidRDefault="0067535D" w:rsidP="0067535D">
            <w:pPr>
              <w:ind w:hanging="23"/>
              <w:textAlignment w:val="baseline"/>
              <w:rPr>
                <w:rFonts w:ascii="Times New Roman" w:eastAsia="Times New Roman" w:hAnsi="Times New Roman"/>
                <w:szCs w:val="24"/>
              </w:rPr>
            </w:pPr>
            <w:r>
              <w:rPr>
                <w:rFonts w:ascii="Times New Roman" w:eastAsia="Times New Roman" w:hAnsi="Times New Roman"/>
                <w:szCs w:val="24"/>
              </w:rPr>
              <w:t>1.2.</w:t>
            </w:r>
          </w:p>
        </w:tc>
        <w:tc>
          <w:tcPr>
            <w:tcW w:w="4854" w:type="dxa"/>
          </w:tcPr>
          <w:p w:rsidR="0067535D" w:rsidRDefault="0067535D" w:rsidP="0067535D">
            <w:pPr>
              <w:ind w:firstLine="11"/>
              <w:textAlignment w:val="baseline"/>
              <w:rPr>
                <w:rFonts w:ascii="Times New Roman" w:eastAsia="Times New Roman" w:hAnsi="Times New Roman"/>
                <w:szCs w:val="24"/>
              </w:rPr>
            </w:pPr>
            <w:r>
              <w:rPr>
                <w:rFonts w:ascii="Times New Roman" w:eastAsia="Times New Roman" w:hAnsi="Times New Roman"/>
                <w:szCs w:val="24"/>
              </w:rPr>
              <w:t>Подземная прокладка, в том числе:</w:t>
            </w:r>
          </w:p>
        </w:tc>
        <w:tc>
          <w:tcPr>
            <w:tcW w:w="2100" w:type="dxa"/>
          </w:tcPr>
          <w:p w:rsidR="0067535D" w:rsidRDefault="0067535D" w:rsidP="0067535D">
            <w:r w:rsidRPr="00AE1A28">
              <w:rPr>
                <w:rFonts w:ascii="Times New Roman" w:eastAsia="Times New Roman" w:hAnsi="Times New Roman"/>
                <w:szCs w:val="24"/>
              </w:rPr>
              <w:t>км</w:t>
            </w:r>
          </w:p>
        </w:tc>
        <w:tc>
          <w:tcPr>
            <w:tcW w:w="1976" w:type="dxa"/>
          </w:tcPr>
          <w:p w:rsidR="0067535D" w:rsidRDefault="0067535D" w:rsidP="0067535D">
            <w:pPr>
              <w:textAlignment w:val="baseline"/>
              <w:rPr>
                <w:rFonts w:ascii="Times New Roman" w:eastAsia="Times New Roman" w:hAnsi="Times New Roman"/>
                <w:szCs w:val="24"/>
              </w:rPr>
            </w:pPr>
            <w:r>
              <w:rPr>
                <w:rFonts w:ascii="Times New Roman" w:eastAsia="Times New Roman" w:hAnsi="Times New Roman"/>
                <w:szCs w:val="24"/>
              </w:rPr>
              <w:t>1,218</w:t>
            </w:r>
          </w:p>
        </w:tc>
      </w:tr>
      <w:tr w:rsidR="0067535D" w:rsidTr="0067535D">
        <w:tc>
          <w:tcPr>
            <w:tcW w:w="959" w:type="dxa"/>
          </w:tcPr>
          <w:p w:rsidR="0067535D" w:rsidRDefault="0067535D" w:rsidP="0067535D">
            <w:pPr>
              <w:ind w:hanging="23"/>
              <w:textAlignment w:val="baseline"/>
              <w:rPr>
                <w:rFonts w:ascii="Times New Roman" w:eastAsia="Times New Roman" w:hAnsi="Times New Roman"/>
                <w:szCs w:val="24"/>
              </w:rPr>
            </w:pPr>
            <w:r>
              <w:rPr>
                <w:rFonts w:ascii="Times New Roman" w:eastAsia="Times New Roman" w:hAnsi="Times New Roman"/>
                <w:szCs w:val="24"/>
              </w:rPr>
              <w:t>1.2.1.</w:t>
            </w:r>
          </w:p>
        </w:tc>
        <w:tc>
          <w:tcPr>
            <w:tcW w:w="4854" w:type="dxa"/>
          </w:tcPr>
          <w:p w:rsidR="0067535D" w:rsidRDefault="0067535D" w:rsidP="0067535D">
            <w:pPr>
              <w:ind w:firstLine="11"/>
              <w:textAlignment w:val="baseline"/>
              <w:rPr>
                <w:rFonts w:ascii="Times New Roman" w:eastAsia="Times New Roman" w:hAnsi="Times New Roman"/>
                <w:szCs w:val="24"/>
              </w:rPr>
            </w:pPr>
            <w:r>
              <w:rPr>
                <w:rFonts w:ascii="Times New Roman" w:eastAsia="Times New Roman" w:hAnsi="Times New Roman"/>
                <w:szCs w:val="24"/>
              </w:rPr>
              <w:t>Канальная прокладка</w:t>
            </w:r>
          </w:p>
        </w:tc>
        <w:tc>
          <w:tcPr>
            <w:tcW w:w="2100" w:type="dxa"/>
          </w:tcPr>
          <w:p w:rsidR="0067535D" w:rsidRDefault="0067535D" w:rsidP="0067535D">
            <w:r w:rsidRPr="00AE1A28">
              <w:rPr>
                <w:rFonts w:ascii="Times New Roman" w:eastAsia="Times New Roman" w:hAnsi="Times New Roman"/>
                <w:szCs w:val="24"/>
              </w:rPr>
              <w:t>км</w:t>
            </w:r>
          </w:p>
        </w:tc>
        <w:tc>
          <w:tcPr>
            <w:tcW w:w="1976" w:type="dxa"/>
          </w:tcPr>
          <w:p w:rsidR="0067535D" w:rsidRDefault="0067535D" w:rsidP="0067535D">
            <w:pPr>
              <w:textAlignment w:val="baseline"/>
              <w:rPr>
                <w:rFonts w:ascii="Times New Roman" w:eastAsia="Times New Roman" w:hAnsi="Times New Roman"/>
                <w:szCs w:val="24"/>
              </w:rPr>
            </w:pPr>
            <w:r>
              <w:rPr>
                <w:rFonts w:ascii="Times New Roman" w:eastAsia="Times New Roman" w:hAnsi="Times New Roman"/>
                <w:szCs w:val="24"/>
              </w:rPr>
              <w:t>0</w:t>
            </w:r>
          </w:p>
        </w:tc>
      </w:tr>
      <w:tr w:rsidR="0067535D" w:rsidTr="0067535D">
        <w:tc>
          <w:tcPr>
            <w:tcW w:w="959" w:type="dxa"/>
          </w:tcPr>
          <w:p w:rsidR="0067535D" w:rsidRDefault="0067535D" w:rsidP="0067535D">
            <w:pPr>
              <w:ind w:hanging="23"/>
              <w:textAlignment w:val="baseline"/>
              <w:rPr>
                <w:rFonts w:ascii="Times New Roman" w:eastAsia="Times New Roman" w:hAnsi="Times New Roman"/>
                <w:szCs w:val="24"/>
              </w:rPr>
            </w:pPr>
            <w:r>
              <w:rPr>
                <w:rFonts w:ascii="Times New Roman" w:eastAsia="Times New Roman" w:hAnsi="Times New Roman"/>
                <w:szCs w:val="24"/>
              </w:rPr>
              <w:t>1.2.1.1.</w:t>
            </w:r>
          </w:p>
        </w:tc>
        <w:tc>
          <w:tcPr>
            <w:tcW w:w="4854" w:type="dxa"/>
          </w:tcPr>
          <w:p w:rsidR="0067535D" w:rsidRDefault="0067535D" w:rsidP="0067535D">
            <w:pPr>
              <w:ind w:firstLine="11"/>
              <w:textAlignment w:val="baseline"/>
              <w:rPr>
                <w:rFonts w:ascii="Times New Roman" w:eastAsia="Times New Roman" w:hAnsi="Times New Roman"/>
                <w:szCs w:val="24"/>
              </w:rPr>
            </w:pPr>
            <w:r>
              <w:rPr>
                <w:rFonts w:ascii="Times New Roman" w:eastAsia="Times New Roman" w:hAnsi="Times New Roman"/>
                <w:szCs w:val="24"/>
              </w:rPr>
              <w:t>50-250 мм</w:t>
            </w:r>
          </w:p>
        </w:tc>
        <w:tc>
          <w:tcPr>
            <w:tcW w:w="2100" w:type="dxa"/>
          </w:tcPr>
          <w:p w:rsidR="0067535D" w:rsidRDefault="0067535D" w:rsidP="0067535D">
            <w:r w:rsidRPr="00AE1A28">
              <w:rPr>
                <w:rFonts w:ascii="Times New Roman" w:eastAsia="Times New Roman" w:hAnsi="Times New Roman"/>
                <w:szCs w:val="24"/>
              </w:rPr>
              <w:t>км</w:t>
            </w:r>
          </w:p>
        </w:tc>
        <w:tc>
          <w:tcPr>
            <w:tcW w:w="1976" w:type="dxa"/>
          </w:tcPr>
          <w:p w:rsidR="0067535D" w:rsidRDefault="0067535D" w:rsidP="0067535D">
            <w:pPr>
              <w:textAlignment w:val="baseline"/>
              <w:rPr>
                <w:rFonts w:ascii="Times New Roman" w:eastAsia="Times New Roman" w:hAnsi="Times New Roman"/>
                <w:szCs w:val="24"/>
              </w:rPr>
            </w:pPr>
          </w:p>
        </w:tc>
      </w:tr>
      <w:tr w:rsidR="0067535D" w:rsidTr="0067535D">
        <w:tc>
          <w:tcPr>
            <w:tcW w:w="959" w:type="dxa"/>
          </w:tcPr>
          <w:p w:rsidR="0067535D" w:rsidRDefault="0067535D" w:rsidP="0067535D">
            <w:pPr>
              <w:ind w:hanging="23"/>
              <w:textAlignment w:val="baseline"/>
              <w:rPr>
                <w:rFonts w:ascii="Times New Roman" w:eastAsia="Times New Roman" w:hAnsi="Times New Roman"/>
                <w:szCs w:val="24"/>
              </w:rPr>
            </w:pPr>
            <w:r>
              <w:rPr>
                <w:rFonts w:ascii="Times New Roman" w:eastAsia="Times New Roman" w:hAnsi="Times New Roman"/>
                <w:szCs w:val="24"/>
              </w:rPr>
              <w:t>1.2.1.2</w:t>
            </w:r>
          </w:p>
        </w:tc>
        <w:tc>
          <w:tcPr>
            <w:tcW w:w="4854" w:type="dxa"/>
          </w:tcPr>
          <w:p w:rsidR="0067535D" w:rsidRDefault="0067535D" w:rsidP="0067535D">
            <w:pPr>
              <w:ind w:firstLine="11"/>
              <w:textAlignment w:val="baseline"/>
              <w:rPr>
                <w:rFonts w:ascii="Times New Roman" w:eastAsia="Times New Roman" w:hAnsi="Times New Roman"/>
                <w:szCs w:val="24"/>
              </w:rPr>
            </w:pPr>
            <w:r>
              <w:rPr>
                <w:rFonts w:ascii="Times New Roman" w:eastAsia="Times New Roman" w:hAnsi="Times New Roman"/>
                <w:szCs w:val="24"/>
              </w:rPr>
              <w:t>251-400 мм</w:t>
            </w:r>
          </w:p>
        </w:tc>
        <w:tc>
          <w:tcPr>
            <w:tcW w:w="2100" w:type="dxa"/>
          </w:tcPr>
          <w:p w:rsidR="0067535D" w:rsidRDefault="0067535D" w:rsidP="0067535D">
            <w:r w:rsidRPr="00AE1A28">
              <w:rPr>
                <w:rFonts w:ascii="Times New Roman" w:eastAsia="Times New Roman" w:hAnsi="Times New Roman"/>
                <w:szCs w:val="24"/>
              </w:rPr>
              <w:t>км</w:t>
            </w:r>
          </w:p>
        </w:tc>
        <w:tc>
          <w:tcPr>
            <w:tcW w:w="1976" w:type="dxa"/>
          </w:tcPr>
          <w:p w:rsidR="0067535D" w:rsidRDefault="0067535D" w:rsidP="0067535D">
            <w:pPr>
              <w:textAlignment w:val="baseline"/>
              <w:rPr>
                <w:rFonts w:ascii="Times New Roman" w:eastAsia="Times New Roman" w:hAnsi="Times New Roman"/>
                <w:szCs w:val="24"/>
              </w:rPr>
            </w:pPr>
            <w:r>
              <w:rPr>
                <w:rFonts w:ascii="Times New Roman" w:eastAsia="Times New Roman" w:hAnsi="Times New Roman"/>
                <w:szCs w:val="24"/>
              </w:rPr>
              <w:t>0</w:t>
            </w:r>
          </w:p>
        </w:tc>
      </w:tr>
      <w:tr w:rsidR="0067535D" w:rsidTr="0067535D">
        <w:tc>
          <w:tcPr>
            <w:tcW w:w="959" w:type="dxa"/>
          </w:tcPr>
          <w:p w:rsidR="0067535D" w:rsidRDefault="0067535D" w:rsidP="0067535D">
            <w:pPr>
              <w:ind w:hanging="23"/>
              <w:textAlignment w:val="baseline"/>
              <w:rPr>
                <w:rFonts w:ascii="Times New Roman" w:eastAsia="Times New Roman" w:hAnsi="Times New Roman"/>
                <w:szCs w:val="24"/>
              </w:rPr>
            </w:pPr>
            <w:r>
              <w:rPr>
                <w:rFonts w:ascii="Times New Roman" w:eastAsia="Times New Roman" w:hAnsi="Times New Roman"/>
                <w:szCs w:val="24"/>
              </w:rPr>
              <w:t>1.2.2.</w:t>
            </w:r>
          </w:p>
        </w:tc>
        <w:tc>
          <w:tcPr>
            <w:tcW w:w="4854" w:type="dxa"/>
          </w:tcPr>
          <w:p w:rsidR="0067535D" w:rsidRDefault="0067535D" w:rsidP="0067535D">
            <w:pPr>
              <w:ind w:firstLine="11"/>
              <w:textAlignment w:val="baseline"/>
              <w:rPr>
                <w:rFonts w:ascii="Times New Roman" w:eastAsia="Times New Roman" w:hAnsi="Times New Roman"/>
                <w:szCs w:val="24"/>
              </w:rPr>
            </w:pPr>
            <w:proofErr w:type="spellStart"/>
            <w:r>
              <w:rPr>
                <w:rFonts w:ascii="Times New Roman" w:eastAsia="Times New Roman" w:hAnsi="Times New Roman"/>
                <w:szCs w:val="24"/>
              </w:rPr>
              <w:t>Бесканальная</w:t>
            </w:r>
            <w:proofErr w:type="spellEnd"/>
            <w:r>
              <w:rPr>
                <w:rFonts w:ascii="Times New Roman" w:eastAsia="Times New Roman" w:hAnsi="Times New Roman"/>
                <w:szCs w:val="24"/>
              </w:rPr>
              <w:t xml:space="preserve"> прокладка</w:t>
            </w:r>
          </w:p>
        </w:tc>
        <w:tc>
          <w:tcPr>
            <w:tcW w:w="2100" w:type="dxa"/>
          </w:tcPr>
          <w:p w:rsidR="0067535D" w:rsidRDefault="0067535D" w:rsidP="0067535D">
            <w:r w:rsidRPr="00AE1A28">
              <w:rPr>
                <w:rFonts w:ascii="Times New Roman" w:eastAsia="Times New Roman" w:hAnsi="Times New Roman"/>
                <w:szCs w:val="24"/>
              </w:rPr>
              <w:t>км</w:t>
            </w:r>
          </w:p>
        </w:tc>
        <w:tc>
          <w:tcPr>
            <w:tcW w:w="1976" w:type="dxa"/>
          </w:tcPr>
          <w:p w:rsidR="0067535D" w:rsidRDefault="0067535D" w:rsidP="0067535D">
            <w:pPr>
              <w:textAlignment w:val="baseline"/>
              <w:rPr>
                <w:rFonts w:ascii="Times New Roman" w:eastAsia="Times New Roman" w:hAnsi="Times New Roman"/>
                <w:szCs w:val="24"/>
              </w:rPr>
            </w:pPr>
            <w:r>
              <w:rPr>
                <w:rFonts w:ascii="Times New Roman" w:eastAsia="Times New Roman" w:hAnsi="Times New Roman"/>
                <w:szCs w:val="24"/>
              </w:rPr>
              <w:t>1,218</w:t>
            </w:r>
          </w:p>
        </w:tc>
      </w:tr>
      <w:tr w:rsidR="0067535D" w:rsidTr="0067535D">
        <w:tc>
          <w:tcPr>
            <w:tcW w:w="959" w:type="dxa"/>
          </w:tcPr>
          <w:p w:rsidR="0067535D" w:rsidRDefault="0067535D" w:rsidP="0067535D">
            <w:pPr>
              <w:ind w:hanging="23"/>
              <w:textAlignment w:val="baseline"/>
              <w:rPr>
                <w:rFonts w:ascii="Times New Roman" w:eastAsia="Times New Roman" w:hAnsi="Times New Roman"/>
                <w:szCs w:val="24"/>
              </w:rPr>
            </w:pPr>
            <w:r>
              <w:rPr>
                <w:rFonts w:ascii="Times New Roman" w:eastAsia="Times New Roman" w:hAnsi="Times New Roman"/>
                <w:szCs w:val="24"/>
              </w:rPr>
              <w:t>1.2.2.1.</w:t>
            </w:r>
          </w:p>
        </w:tc>
        <w:tc>
          <w:tcPr>
            <w:tcW w:w="4854" w:type="dxa"/>
          </w:tcPr>
          <w:p w:rsidR="0067535D" w:rsidRDefault="0067535D" w:rsidP="0067535D">
            <w:pPr>
              <w:ind w:firstLine="11"/>
              <w:textAlignment w:val="baseline"/>
              <w:rPr>
                <w:rFonts w:ascii="Times New Roman" w:eastAsia="Times New Roman" w:hAnsi="Times New Roman"/>
                <w:szCs w:val="24"/>
              </w:rPr>
            </w:pPr>
            <w:r>
              <w:rPr>
                <w:rFonts w:ascii="Times New Roman" w:eastAsia="Times New Roman" w:hAnsi="Times New Roman"/>
                <w:szCs w:val="24"/>
              </w:rPr>
              <w:t>50-250 мм</w:t>
            </w:r>
          </w:p>
        </w:tc>
        <w:tc>
          <w:tcPr>
            <w:tcW w:w="2100" w:type="dxa"/>
          </w:tcPr>
          <w:p w:rsidR="0067535D" w:rsidRDefault="0067535D" w:rsidP="0067535D">
            <w:r w:rsidRPr="00AE1A28">
              <w:rPr>
                <w:rFonts w:ascii="Times New Roman" w:eastAsia="Times New Roman" w:hAnsi="Times New Roman"/>
                <w:szCs w:val="24"/>
              </w:rPr>
              <w:t>км</w:t>
            </w:r>
          </w:p>
        </w:tc>
        <w:tc>
          <w:tcPr>
            <w:tcW w:w="1976" w:type="dxa"/>
          </w:tcPr>
          <w:p w:rsidR="0067535D" w:rsidRDefault="0067535D" w:rsidP="0067535D">
            <w:pPr>
              <w:textAlignment w:val="baseline"/>
              <w:rPr>
                <w:rFonts w:ascii="Times New Roman" w:eastAsia="Times New Roman" w:hAnsi="Times New Roman"/>
                <w:szCs w:val="24"/>
              </w:rPr>
            </w:pPr>
            <w:r>
              <w:rPr>
                <w:rFonts w:ascii="Times New Roman" w:eastAsia="Times New Roman" w:hAnsi="Times New Roman"/>
                <w:szCs w:val="24"/>
              </w:rPr>
              <w:t>1,218</w:t>
            </w:r>
          </w:p>
        </w:tc>
      </w:tr>
      <w:tr w:rsidR="0067535D" w:rsidTr="0067535D">
        <w:tc>
          <w:tcPr>
            <w:tcW w:w="959" w:type="dxa"/>
          </w:tcPr>
          <w:p w:rsidR="0067535D" w:rsidRDefault="0067535D" w:rsidP="0067535D">
            <w:pPr>
              <w:ind w:hanging="23"/>
              <w:textAlignment w:val="baseline"/>
              <w:rPr>
                <w:rFonts w:ascii="Times New Roman" w:eastAsia="Times New Roman" w:hAnsi="Times New Roman"/>
                <w:szCs w:val="24"/>
              </w:rPr>
            </w:pPr>
            <w:r>
              <w:rPr>
                <w:rFonts w:ascii="Times New Roman" w:eastAsia="Times New Roman" w:hAnsi="Times New Roman"/>
                <w:szCs w:val="24"/>
              </w:rPr>
              <w:t>2</w:t>
            </w:r>
          </w:p>
        </w:tc>
        <w:tc>
          <w:tcPr>
            <w:tcW w:w="4854" w:type="dxa"/>
          </w:tcPr>
          <w:p w:rsidR="0067535D" w:rsidRDefault="0067535D" w:rsidP="0067535D">
            <w:pPr>
              <w:ind w:firstLine="11"/>
              <w:textAlignment w:val="baseline"/>
              <w:rPr>
                <w:rFonts w:ascii="Times New Roman" w:eastAsia="Times New Roman" w:hAnsi="Times New Roman"/>
                <w:szCs w:val="24"/>
              </w:rPr>
            </w:pPr>
            <w:r>
              <w:rPr>
                <w:rFonts w:ascii="Times New Roman" w:eastAsia="Times New Roman" w:hAnsi="Times New Roman"/>
                <w:szCs w:val="24"/>
              </w:rPr>
              <w:t>Источники тепловой энергии с установленной генерирующей мощностью менее 25 МВт</w:t>
            </w:r>
          </w:p>
        </w:tc>
        <w:tc>
          <w:tcPr>
            <w:tcW w:w="2100" w:type="dxa"/>
          </w:tcPr>
          <w:p w:rsidR="0067535D" w:rsidRDefault="0067535D" w:rsidP="0067535D">
            <w:pPr>
              <w:textAlignment w:val="baseline"/>
              <w:rPr>
                <w:rFonts w:ascii="Times New Roman" w:eastAsia="Times New Roman" w:hAnsi="Times New Roman"/>
                <w:szCs w:val="24"/>
              </w:rPr>
            </w:pPr>
            <w:proofErr w:type="spellStart"/>
            <w:proofErr w:type="gramStart"/>
            <w:r>
              <w:rPr>
                <w:rFonts w:ascii="Times New Roman" w:eastAsia="Times New Roman" w:hAnsi="Times New Roman"/>
                <w:szCs w:val="24"/>
              </w:rPr>
              <w:t>шт</w:t>
            </w:r>
            <w:proofErr w:type="spellEnd"/>
            <w:proofErr w:type="gramEnd"/>
          </w:p>
        </w:tc>
        <w:tc>
          <w:tcPr>
            <w:tcW w:w="1976" w:type="dxa"/>
          </w:tcPr>
          <w:p w:rsidR="0067535D" w:rsidRDefault="0067535D" w:rsidP="0067535D">
            <w:pPr>
              <w:textAlignment w:val="baseline"/>
              <w:rPr>
                <w:rFonts w:ascii="Times New Roman" w:eastAsia="Times New Roman" w:hAnsi="Times New Roman"/>
                <w:szCs w:val="24"/>
              </w:rPr>
            </w:pPr>
            <w:r>
              <w:rPr>
                <w:rFonts w:ascii="Times New Roman" w:eastAsia="Times New Roman" w:hAnsi="Times New Roman"/>
                <w:szCs w:val="24"/>
              </w:rPr>
              <w:t>2</w:t>
            </w:r>
          </w:p>
        </w:tc>
      </w:tr>
      <w:tr w:rsidR="0067535D" w:rsidTr="0067535D">
        <w:tc>
          <w:tcPr>
            <w:tcW w:w="959" w:type="dxa"/>
          </w:tcPr>
          <w:p w:rsidR="0067535D" w:rsidRDefault="0067535D" w:rsidP="0067535D">
            <w:pPr>
              <w:ind w:hanging="23"/>
              <w:textAlignment w:val="baseline"/>
              <w:rPr>
                <w:rFonts w:ascii="Times New Roman" w:eastAsia="Times New Roman" w:hAnsi="Times New Roman"/>
                <w:szCs w:val="24"/>
              </w:rPr>
            </w:pPr>
            <w:r>
              <w:rPr>
                <w:rFonts w:ascii="Times New Roman" w:eastAsia="Times New Roman" w:hAnsi="Times New Roman"/>
                <w:szCs w:val="24"/>
              </w:rPr>
              <w:t>3</w:t>
            </w:r>
          </w:p>
        </w:tc>
        <w:tc>
          <w:tcPr>
            <w:tcW w:w="4854" w:type="dxa"/>
          </w:tcPr>
          <w:p w:rsidR="0067535D" w:rsidRDefault="0067535D" w:rsidP="0067535D">
            <w:pPr>
              <w:ind w:firstLine="11"/>
              <w:textAlignment w:val="baseline"/>
              <w:rPr>
                <w:rFonts w:ascii="Times New Roman" w:eastAsia="Times New Roman" w:hAnsi="Times New Roman"/>
                <w:szCs w:val="24"/>
              </w:rPr>
            </w:pPr>
            <w:r>
              <w:rPr>
                <w:rFonts w:ascii="Times New Roman" w:eastAsia="Times New Roman" w:hAnsi="Times New Roman"/>
                <w:szCs w:val="24"/>
              </w:rPr>
              <w:t>Установленная мощность тепловой энергии</w:t>
            </w:r>
          </w:p>
        </w:tc>
        <w:tc>
          <w:tcPr>
            <w:tcW w:w="2100" w:type="dxa"/>
          </w:tcPr>
          <w:p w:rsidR="0067535D" w:rsidRDefault="0067535D" w:rsidP="0067535D">
            <w:pPr>
              <w:textAlignment w:val="baseline"/>
              <w:rPr>
                <w:rFonts w:ascii="Times New Roman" w:eastAsia="Times New Roman" w:hAnsi="Times New Roman"/>
                <w:szCs w:val="24"/>
              </w:rPr>
            </w:pPr>
            <w:r>
              <w:rPr>
                <w:rFonts w:ascii="Times New Roman" w:eastAsia="Times New Roman" w:hAnsi="Times New Roman"/>
                <w:szCs w:val="24"/>
              </w:rPr>
              <w:t>Гкал/</w:t>
            </w:r>
            <w:proofErr w:type="gramStart"/>
            <w:r>
              <w:rPr>
                <w:rFonts w:ascii="Times New Roman" w:eastAsia="Times New Roman" w:hAnsi="Times New Roman"/>
                <w:szCs w:val="24"/>
              </w:rPr>
              <w:t>ч</w:t>
            </w:r>
            <w:proofErr w:type="gramEnd"/>
          </w:p>
        </w:tc>
        <w:tc>
          <w:tcPr>
            <w:tcW w:w="1976" w:type="dxa"/>
          </w:tcPr>
          <w:p w:rsidR="0067535D" w:rsidRDefault="0067535D" w:rsidP="0067535D">
            <w:pPr>
              <w:textAlignment w:val="baseline"/>
              <w:rPr>
                <w:rFonts w:ascii="Times New Roman" w:eastAsia="Times New Roman" w:hAnsi="Times New Roman"/>
                <w:szCs w:val="24"/>
              </w:rPr>
            </w:pPr>
            <w:r>
              <w:rPr>
                <w:rFonts w:ascii="Times New Roman" w:eastAsia="Times New Roman" w:hAnsi="Times New Roman"/>
                <w:szCs w:val="24"/>
              </w:rPr>
              <w:t>1,53</w:t>
            </w:r>
          </w:p>
        </w:tc>
      </w:tr>
    </w:tbl>
    <w:p w:rsidR="0067535D" w:rsidRDefault="0067535D" w:rsidP="0067535D">
      <w:pPr>
        <w:textAlignment w:val="baseline"/>
      </w:pPr>
    </w:p>
    <w:p w:rsidR="0067535D" w:rsidRPr="002C7A5F" w:rsidRDefault="0067535D" w:rsidP="0067535D">
      <w:pPr>
        <w:textAlignment w:val="baseline"/>
      </w:pPr>
      <w:r>
        <w:tab/>
        <w:t xml:space="preserve">На момент обследования </w:t>
      </w:r>
      <w:proofErr w:type="spellStart"/>
      <w:r>
        <w:t>теплогенирирующие</w:t>
      </w:r>
      <w:proofErr w:type="spellEnd"/>
      <w:r>
        <w:t xml:space="preserve"> источники и оборудование находятся в исправном, удовлетворительном состоянии.</w:t>
      </w:r>
      <w:r w:rsidRPr="002C7A5F">
        <w:t xml:space="preserve"> </w:t>
      </w:r>
    </w:p>
    <w:p w:rsidR="0067535D" w:rsidRDefault="0067535D" w:rsidP="0067535D">
      <w:pPr>
        <w:ind w:firstLine="218"/>
        <w:jc w:val="center"/>
        <w:textAlignment w:val="baseline"/>
      </w:pPr>
    </w:p>
    <w:p w:rsidR="0067535D" w:rsidRDefault="0067535D" w:rsidP="0067535D"/>
    <w:p w:rsidR="0067535D" w:rsidRPr="00490078" w:rsidRDefault="0067535D" w:rsidP="0067535D"/>
    <w:p w:rsidR="008E176F" w:rsidRDefault="008E176F"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Pr="00E40324" w:rsidRDefault="0067535D" w:rsidP="0067535D">
      <w:pPr>
        <w:pStyle w:val="3"/>
        <w:shd w:val="clear" w:color="auto" w:fill="FFFFFF"/>
        <w:textAlignment w:val="baseline"/>
        <w:rPr>
          <w:rFonts w:ascii="Times New Roman" w:hAnsi="Times New Roman"/>
          <w:b w:val="0"/>
          <w:bCs/>
          <w:spacing w:val="2"/>
          <w:sz w:val="22"/>
          <w:szCs w:val="22"/>
        </w:rPr>
      </w:pPr>
      <w:r w:rsidRPr="00E40324">
        <w:rPr>
          <w:rFonts w:ascii="Times New Roman" w:hAnsi="Times New Roman"/>
          <w:b w:val="0"/>
          <w:bCs/>
          <w:spacing w:val="2"/>
          <w:sz w:val="22"/>
          <w:szCs w:val="22"/>
        </w:rPr>
        <w:lastRenderedPageBreak/>
        <w:t>Приложение №</w:t>
      </w:r>
      <w:r>
        <w:rPr>
          <w:rFonts w:ascii="Times New Roman" w:hAnsi="Times New Roman"/>
          <w:b w:val="0"/>
          <w:bCs/>
          <w:spacing w:val="2"/>
          <w:sz w:val="22"/>
          <w:szCs w:val="22"/>
        </w:rPr>
        <w:t>3</w:t>
      </w:r>
      <w:r w:rsidRPr="00E40324">
        <w:rPr>
          <w:rFonts w:ascii="Times New Roman" w:hAnsi="Times New Roman"/>
          <w:b w:val="0"/>
          <w:bCs/>
          <w:spacing w:val="2"/>
          <w:sz w:val="22"/>
          <w:szCs w:val="22"/>
        </w:rPr>
        <w:t xml:space="preserve"> </w:t>
      </w:r>
    </w:p>
    <w:p w:rsidR="0067535D" w:rsidRDefault="0067535D" w:rsidP="0067535D">
      <w:pPr>
        <w:pStyle w:val="3"/>
        <w:shd w:val="clear" w:color="auto" w:fill="FFFFFF"/>
        <w:textAlignment w:val="baseline"/>
        <w:rPr>
          <w:rFonts w:ascii="Times New Roman" w:hAnsi="Times New Roman"/>
          <w:b w:val="0"/>
          <w:bCs/>
          <w:spacing w:val="2"/>
          <w:sz w:val="22"/>
          <w:szCs w:val="22"/>
        </w:rPr>
      </w:pPr>
      <w:r w:rsidRPr="00E40324">
        <w:rPr>
          <w:rFonts w:ascii="Times New Roman" w:hAnsi="Times New Roman"/>
          <w:b w:val="0"/>
          <w:bCs/>
          <w:spacing w:val="2"/>
          <w:sz w:val="22"/>
          <w:szCs w:val="22"/>
        </w:rPr>
        <w:t xml:space="preserve">к конкурсной документации на право заключения </w:t>
      </w:r>
    </w:p>
    <w:p w:rsidR="0067535D" w:rsidRDefault="0067535D" w:rsidP="0067535D">
      <w:pPr>
        <w:pStyle w:val="3"/>
        <w:shd w:val="clear" w:color="auto" w:fill="FFFFFF"/>
        <w:textAlignment w:val="baseline"/>
        <w:rPr>
          <w:rFonts w:ascii="Times New Roman" w:hAnsi="Times New Roman"/>
          <w:b w:val="0"/>
          <w:sz w:val="22"/>
          <w:szCs w:val="22"/>
        </w:rPr>
      </w:pPr>
      <w:r w:rsidRPr="00E40324">
        <w:rPr>
          <w:rFonts w:ascii="Times New Roman" w:hAnsi="Times New Roman"/>
          <w:b w:val="0"/>
          <w:bCs/>
          <w:spacing w:val="2"/>
          <w:sz w:val="22"/>
          <w:szCs w:val="22"/>
        </w:rPr>
        <w:t xml:space="preserve">договора аренды </w:t>
      </w:r>
      <w:r>
        <w:rPr>
          <w:rFonts w:ascii="Times New Roman" w:hAnsi="Times New Roman"/>
          <w:b w:val="0"/>
          <w:sz w:val="22"/>
          <w:szCs w:val="22"/>
        </w:rPr>
        <w:t>объектов</w:t>
      </w:r>
      <w:r w:rsidRPr="00E40324">
        <w:rPr>
          <w:rFonts w:ascii="Times New Roman" w:hAnsi="Times New Roman"/>
          <w:b w:val="0"/>
          <w:sz w:val="22"/>
          <w:szCs w:val="22"/>
        </w:rPr>
        <w:t xml:space="preserve"> теплоснабжения </w:t>
      </w:r>
    </w:p>
    <w:p w:rsidR="0067535D" w:rsidRDefault="0067535D" w:rsidP="0067535D">
      <w:pPr>
        <w:pStyle w:val="3"/>
        <w:shd w:val="clear" w:color="auto" w:fill="FFFFFF"/>
        <w:textAlignment w:val="baseline"/>
        <w:rPr>
          <w:rFonts w:ascii="Times New Roman" w:hAnsi="Times New Roman"/>
          <w:b w:val="0"/>
          <w:sz w:val="22"/>
          <w:szCs w:val="22"/>
        </w:rPr>
      </w:pPr>
      <w:r w:rsidRPr="00E40324">
        <w:rPr>
          <w:rFonts w:ascii="Times New Roman" w:hAnsi="Times New Roman"/>
          <w:b w:val="0"/>
          <w:sz w:val="22"/>
          <w:szCs w:val="22"/>
        </w:rPr>
        <w:t xml:space="preserve">рабочего поселка Краснозерское Краснозерского района </w:t>
      </w:r>
    </w:p>
    <w:p w:rsidR="0067535D" w:rsidRPr="00E40324" w:rsidRDefault="0067535D" w:rsidP="0067535D">
      <w:pPr>
        <w:pStyle w:val="3"/>
        <w:shd w:val="clear" w:color="auto" w:fill="FFFFFF"/>
        <w:textAlignment w:val="baseline"/>
        <w:rPr>
          <w:rFonts w:ascii="Times New Roman" w:hAnsi="Times New Roman"/>
          <w:b w:val="0"/>
          <w:spacing w:val="2"/>
          <w:sz w:val="22"/>
          <w:szCs w:val="22"/>
        </w:rPr>
      </w:pPr>
      <w:r w:rsidRPr="00E40324">
        <w:rPr>
          <w:rFonts w:ascii="Times New Roman" w:hAnsi="Times New Roman"/>
          <w:b w:val="0"/>
          <w:sz w:val="22"/>
          <w:szCs w:val="22"/>
        </w:rPr>
        <w:t>Новосибирской области</w:t>
      </w:r>
    </w:p>
    <w:p w:rsidR="0067535D" w:rsidRDefault="0067535D" w:rsidP="0067535D">
      <w:pPr>
        <w:pStyle w:val="3"/>
        <w:shd w:val="clear" w:color="auto" w:fill="FFFFFF"/>
        <w:jc w:val="center"/>
        <w:textAlignment w:val="baseline"/>
        <w:rPr>
          <w:rFonts w:ascii="Times New Roman" w:hAnsi="Times New Roman"/>
          <w:b w:val="0"/>
          <w:bCs/>
        </w:rPr>
      </w:pPr>
    </w:p>
    <w:p w:rsidR="0067535D" w:rsidRPr="00357844" w:rsidRDefault="0067535D" w:rsidP="0067535D">
      <w:pPr>
        <w:pStyle w:val="3"/>
        <w:shd w:val="clear" w:color="auto" w:fill="FFFFFF"/>
        <w:ind w:firstLine="567"/>
        <w:jc w:val="center"/>
        <w:textAlignment w:val="baseline"/>
        <w:rPr>
          <w:rFonts w:ascii="Times New Roman" w:hAnsi="Times New Roman"/>
          <w:bCs/>
        </w:rPr>
      </w:pPr>
      <w:r w:rsidRPr="00357844">
        <w:rPr>
          <w:rFonts w:ascii="Times New Roman" w:hAnsi="Times New Roman"/>
          <w:bCs/>
        </w:rPr>
        <w:t>Договор аренды</w:t>
      </w:r>
    </w:p>
    <w:p w:rsidR="0067535D" w:rsidRPr="00D4573E" w:rsidRDefault="0067535D" w:rsidP="0067535D">
      <w:pPr>
        <w:pStyle w:val="3"/>
        <w:shd w:val="clear" w:color="auto" w:fill="FFFFFF"/>
        <w:ind w:firstLine="567"/>
        <w:jc w:val="center"/>
        <w:textAlignment w:val="baseline"/>
        <w:rPr>
          <w:rFonts w:ascii="Times New Roman" w:hAnsi="Times New Roman"/>
          <w:b w:val="0"/>
          <w:bCs/>
        </w:rPr>
      </w:pPr>
      <w:r>
        <w:rPr>
          <w:rFonts w:ascii="Times New Roman" w:hAnsi="Times New Roman"/>
          <w:b w:val="0"/>
          <w:bCs/>
        </w:rPr>
        <w:t>объектов</w:t>
      </w:r>
      <w:r w:rsidRPr="00D4573E">
        <w:rPr>
          <w:rFonts w:ascii="Times New Roman" w:hAnsi="Times New Roman"/>
          <w:b w:val="0"/>
          <w:bCs/>
        </w:rPr>
        <w:t xml:space="preserve"> теплоснабжения рабочего поселка Краснозерское Краснозерского района Новосибирской области</w:t>
      </w:r>
    </w:p>
    <w:p w:rsidR="0067535D" w:rsidRPr="00D4573E" w:rsidRDefault="0067535D" w:rsidP="0067535D">
      <w:pPr>
        <w:ind w:firstLine="567"/>
        <w:jc w:val="both"/>
      </w:pPr>
    </w:p>
    <w:p w:rsidR="0067535D" w:rsidRPr="00D4573E" w:rsidRDefault="0067535D" w:rsidP="0067535D">
      <w:pPr>
        <w:pStyle w:val="headertext"/>
        <w:shd w:val="clear" w:color="auto" w:fill="FFFFFF"/>
        <w:spacing w:before="0" w:beforeAutospacing="0" w:after="0" w:afterAutospacing="0"/>
        <w:ind w:firstLine="567"/>
        <w:jc w:val="center"/>
        <w:textAlignment w:val="baseline"/>
        <w:rPr>
          <w:b/>
        </w:rPr>
      </w:pPr>
      <w:r w:rsidRPr="00D4573E">
        <w:rPr>
          <w:b/>
        </w:rPr>
        <w:t>1. Стороны договора</w:t>
      </w:r>
    </w:p>
    <w:p w:rsidR="0067535D" w:rsidRPr="00D4573E" w:rsidRDefault="0067535D" w:rsidP="0067535D">
      <w:pPr>
        <w:pStyle w:val="formattext"/>
        <w:shd w:val="clear" w:color="auto" w:fill="FFFFFF"/>
        <w:spacing w:before="0" w:beforeAutospacing="0" w:after="0" w:afterAutospacing="0"/>
        <w:ind w:firstLine="567"/>
        <w:jc w:val="both"/>
        <w:textAlignment w:val="baseline"/>
      </w:pPr>
      <w:proofErr w:type="gramStart"/>
      <w:r w:rsidRPr="00D4573E">
        <w:t>Арендодатель - муниципальное образование рабочего поселка Краснозерское Краснозерского района Новосибирской области, от имени которого действует  исполнительный орган местного самоуправления – администрация  рабочего поселка Краснозерское Краснозерского района Новосибирской области, в лице Главы рабочего поселка Краснозерское Краснозерского района Новосибирской области Луцкого Богдана Вячеславовича, действующего на основании Устава муниципального образования рабочего поселка Краснозерское Краснозерского района Новосибирской области, решения Совета депутатов рабочего поселка Краснозерское Краснозерского района</w:t>
      </w:r>
      <w:proofErr w:type="gramEnd"/>
      <w:r w:rsidRPr="00D4573E">
        <w:t xml:space="preserve"> Новосибирской области от 05.11.2015 № 12, распоряжения администрации рабочего поселка Краснозерское Краснозерского района Новосибирской области  от 06.11.2015 № 128-р, с одной стороны, и</w:t>
      </w:r>
    </w:p>
    <w:p w:rsidR="0067535D" w:rsidRPr="00D4573E" w:rsidRDefault="0067535D" w:rsidP="0067535D">
      <w:pPr>
        <w:pStyle w:val="formattext"/>
        <w:shd w:val="clear" w:color="auto" w:fill="FFFFFF"/>
        <w:spacing w:before="0" w:beforeAutospacing="0" w:after="0" w:afterAutospacing="0"/>
        <w:ind w:firstLine="567"/>
        <w:jc w:val="both"/>
        <w:textAlignment w:val="baseline"/>
      </w:pPr>
      <w:proofErr w:type="gramStart"/>
      <w:r w:rsidRPr="00D4573E">
        <w:t xml:space="preserve">Арендатор - ________________________________, в лице _______________, </w:t>
      </w:r>
      <w:proofErr w:type="spellStart"/>
      <w:r w:rsidRPr="00D4573E">
        <w:t>действующ</w:t>
      </w:r>
      <w:proofErr w:type="spellEnd"/>
      <w:r w:rsidRPr="00D4573E">
        <w:t>____ на основании ___________, с другой стороны, а совместно именуемые «Стороны», на основании протокола №_____ от______________ по итогам открытого конкурса на право заключения договора аренды муниципального имущества, необходимого для осуществления деятельности по организации теплоснабжения на территории муниципального образования рабочего поселка Краснозерское Краснозерского района Новосибирской области, заключили настоящий договор (далее - Договор) о нижеследующем:</w:t>
      </w:r>
      <w:proofErr w:type="gramEnd"/>
    </w:p>
    <w:p w:rsidR="0067535D" w:rsidRPr="00D4573E" w:rsidRDefault="0067535D" w:rsidP="0067535D">
      <w:pPr>
        <w:pStyle w:val="headertext"/>
        <w:shd w:val="clear" w:color="auto" w:fill="FFFFFF"/>
        <w:spacing w:before="0" w:beforeAutospacing="0" w:after="0" w:afterAutospacing="0"/>
        <w:ind w:firstLine="567"/>
        <w:jc w:val="center"/>
        <w:textAlignment w:val="baseline"/>
        <w:rPr>
          <w:b/>
        </w:rPr>
      </w:pPr>
      <w:r w:rsidRPr="00D4573E">
        <w:br/>
      </w:r>
      <w:r w:rsidRPr="00D4573E">
        <w:rPr>
          <w:b/>
        </w:rPr>
        <w:t>2. Общие положения</w:t>
      </w:r>
    </w:p>
    <w:p w:rsidR="0067535D" w:rsidRPr="00D4573E" w:rsidRDefault="0067535D" w:rsidP="0067535D">
      <w:pPr>
        <w:pStyle w:val="formattext"/>
        <w:shd w:val="clear" w:color="auto" w:fill="FFFFFF"/>
        <w:spacing w:before="0" w:beforeAutospacing="0" w:after="0" w:afterAutospacing="0"/>
        <w:ind w:firstLine="567"/>
        <w:jc w:val="both"/>
        <w:textAlignment w:val="baseline"/>
      </w:pPr>
      <w:r>
        <w:t xml:space="preserve">2.1. </w:t>
      </w:r>
      <w:proofErr w:type="gramStart"/>
      <w:r w:rsidRPr="00D4573E">
        <w:t>Настоящий договор заключен на основании норм </w:t>
      </w:r>
      <w:hyperlink r:id="rId14" w:history="1">
        <w:r w:rsidRPr="00D4573E">
          <w:t>Федерального закона от 27.07.2010 №190-ФЗ «О теплоснабжении»</w:t>
        </w:r>
      </w:hyperlink>
      <w:r w:rsidRPr="00D4573E">
        <w:t>, Федерального закона от 26.07.2006 № 135-ФЗ «О защите конкуренции», Приказа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w:t>
      </w:r>
      <w:proofErr w:type="gramEnd"/>
      <w:r w:rsidRPr="00D4573E">
        <w:t xml:space="preserve">, и </w:t>
      </w:r>
      <w:proofErr w:type="gramStart"/>
      <w:r w:rsidRPr="00D4573E">
        <w:t>перечне</w:t>
      </w:r>
      <w:proofErr w:type="gramEnd"/>
      <w:r w:rsidRPr="00D4573E">
        <w:t xml:space="preserve"> видов имущества, в отношении которого заключение указанных договоров может осуществляться путем проведения торгов в форме конкурса». </w:t>
      </w:r>
    </w:p>
    <w:p w:rsidR="0067535D" w:rsidRDefault="0067535D" w:rsidP="0067535D">
      <w:pPr>
        <w:pStyle w:val="formattext"/>
        <w:shd w:val="clear" w:color="auto" w:fill="FFFFFF"/>
        <w:spacing w:before="0" w:beforeAutospacing="0" w:after="0" w:afterAutospacing="0"/>
        <w:ind w:firstLine="567"/>
        <w:jc w:val="both"/>
        <w:textAlignment w:val="baseline"/>
      </w:pPr>
      <w:r>
        <w:t xml:space="preserve">2.2. </w:t>
      </w:r>
      <w:r w:rsidRPr="00D4573E">
        <w:t xml:space="preserve">Значения долгосрочных параметров тарифного регулирования, в том числе определенные по итогам конкурса на право заключения настоящего договора, изложены в </w:t>
      </w:r>
      <w:r w:rsidRPr="00EF48F8">
        <w:t>Приложении</w:t>
      </w:r>
      <w:r w:rsidRPr="00D4573E">
        <w:t xml:space="preserve"> 2 к настоящему договору.</w:t>
      </w:r>
    </w:p>
    <w:p w:rsidR="0067535D" w:rsidRPr="00D4573E" w:rsidRDefault="0067535D" w:rsidP="0067535D">
      <w:pPr>
        <w:pStyle w:val="formattext"/>
        <w:shd w:val="clear" w:color="auto" w:fill="FFFFFF"/>
        <w:spacing w:before="0" w:beforeAutospacing="0" w:after="0" w:afterAutospacing="0"/>
        <w:ind w:firstLine="567"/>
        <w:jc w:val="both"/>
        <w:textAlignment w:val="baseline"/>
      </w:pPr>
      <w:r>
        <w:t>2.3</w:t>
      </w:r>
      <w:r w:rsidRPr="00137A4A">
        <w:t>. Срок действия настоящего Договора аренды – </w:t>
      </w:r>
      <w:r w:rsidRPr="00137A4A">
        <w:rPr>
          <w:b/>
          <w:bCs/>
        </w:rPr>
        <w:t>5 лет</w:t>
      </w:r>
      <w:r w:rsidRPr="00137A4A">
        <w:t> с даты подписания акта прием</w:t>
      </w:r>
      <w:proofErr w:type="gramStart"/>
      <w:r w:rsidRPr="00137A4A">
        <w:t>а-</w:t>
      </w:r>
      <w:proofErr w:type="gramEnd"/>
      <w:r w:rsidRPr="00137A4A">
        <w:t xml:space="preserve"> передачи Имущества</w:t>
      </w:r>
      <w:r w:rsidRPr="00137A4A">
        <w:rPr>
          <w:b/>
          <w:bCs/>
        </w:rPr>
        <w:t>.</w:t>
      </w:r>
      <w:r w:rsidRPr="00137A4A">
        <w:t> </w:t>
      </w:r>
    </w:p>
    <w:p w:rsidR="0067535D" w:rsidRPr="00D4573E" w:rsidRDefault="0067535D" w:rsidP="0067535D">
      <w:pPr>
        <w:pStyle w:val="formattext"/>
        <w:shd w:val="clear" w:color="auto" w:fill="FFFFFF"/>
        <w:spacing w:before="0" w:beforeAutospacing="0" w:after="0" w:afterAutospacing="0"/>
        <w:ind w:firstLine="567"/>
        <w:jc w:val="both"/>
        <w:textAlignment w:val="baseline"/>
      </w:pPr>
    </w:p>
    <w:p w:rsidR="0067535D" w:rsidRPr="00D4573E" w:rsidRDefault="0067535D" w:rsidP="0067535D">
      <w:pPr>
        <w:pStyle w:val="formattext"/>
        <w:shd w:val="clear" w:color="auto" w:fill="FFFFFF"/>
        <w:spacing w:before="0" w:beforeAutospacing="0" w:after="0" w:afterAutospacing="0"/>
        <w:ind w:firstLine="567"/>
        <w:jc w:val="center"/>
        <w:textAlignment w:val="baseline"/>
      </w:pPr>
      <w:r w:rsidRPr="00D4573E">
        <w:rPr>
          <w:b/>
          <w:bCs/>
        </w:rPr>
        <w:t>3. Предмет договора</w:t>
      </w:r>
    </w:p>
    <w:p w:rsidR="0067535D" w:rsidRPr="00D4573E" w:rsidRDefault="0067535D" w:rsidP="0067535D">
      <w:pPr>
        <w:pStyle w:val="formattext"/>
        <w:shd w:val="clear" w:color="auto" w:fill="FFFFFF"/>
        <w:spacing w:before="0" w:beforeAutospacing="0" w:after="0" w:afterAutospacing="0"/>
        <w:ind w:firstLine="567"/>
        <w:jc w:val="both"/>
        <w:textAlignment w:val="baseline"/>
      </w:pPr>
      <w:r w:rsidRPr="00D4573E">
        <w:t>3.1. Предметом настоящего Договора является предоставление Арендодателем Арендатору во временное возмездное владение и пользование муниципального</w:t>
      </w:r>
      <w:r>
        <w:t xml:space="preserve"> имущества</w:t>
      </w:r>
      <w:r w:rsidRPr="00D4573E">
        <w:t>, необходимого для осуществления деятельности по организации теплоснабжения на территории муниципального рабочего поселка Краснозерское Краснозерского района Новосибирской области (далее - Имущество).</w:t>
      </w:r>
    </w:p>
    <w:p w:rsidR="0067535D" w:rsidRPr="00D4573E" w:rsidRDefault="0067535D" w:rsidP="0067535D">
      <w:pPr>
        <w:pStyle w:val="formattext"/>
        <w:shd w:val="clear" w:color="auto" w:fill="FFFFFF"/>
        <w:spacing w:before="0" w:beforeAutospacing="0" w:after="0" w:afterAutospacing="0"/>
        <w:ind w:firstLine="567"/>
        <w:jc w:val="both"/>
        <w:textAlignment w:val="baseline"/>
      </w:pPr>
      <w:r w:rsidRPr="00D4573E">
        <w:t>3.2. Место расположения, описание и технические характеристики Имущества, права на которое передаются по договору, указаны в приложении № 1 к Договору, являющемся его неотъемлемой частью.</w:t>
      </w:r>
    </w:p>
    <w:p w:rsidR="0067535D" w:rsidRPr="00D4573E" w:rsidRDefault="0067535D" w:rsidP="0067535D">
      <w:pPr>
        <w:pStyle w:val="formattext"/>
        <w:shd w:val="clear" w:color="auto" w:fill="FFFFFF"/>
        <w:spacing w:before="0" w:beforeAutospacing="0" w:after="0" w:afterAutospacing="0"/>
        <w:ind w:firstLine="567"/>
        <w:jc w:val="both"/>
        <w:textAlignment w:val="baseline"/>
      </w:pPr>
      <w:r w:rsidRPr="00D4573E">
        <w:lastRenderedPageBreak/>
        <w:t xml:space="preserve">3.3. Целевое назначение </w:t>
      </w:r>
      <w:r>
        <w:t>И</w:t>
      </w:r>
      <w:r w:rsidRPr="00D4573E">
        <w:t>мущества, переданного по настоящему Договору: осуществление деятельности по организации теплоснабжения на территории муниципального образования рабочего поселка Краснозерское Краснозерского района Новосибирской области</w:t>
      </w:r>
      <w:r>
        <w:t xml:space="preserve"> (далее – МО)</w:t>
      </w:r>
      <w:r w:rsidRPr="00D4573E">
        <w:t xml:space="preserve">. Изменение целевого назначения </w:t>
      </w:r>
      <w:r>
        <w:t>И</w:t>
      </w:r>
      <w:r w:rsidRPr="00D4573E">
        <w:t>мущества не допускается.</w:t>
      </w:r>
    </w:p>
    <w:p w:rsidR="0067535D" w:rsidRPr="00D4573E" w:rsidRDefault="0067535D" w:rsidP="0067535D">
      <w:pPr>
        <w:pStyle w:val="formattext"/>
        <w:shd w:val="clear" w:color="auto" w:fill="FFFFFF"/>
        <w:spacing w:before="0" w:beforeAutospacing="0" w:after="0" w:afterAutospacing="0"/>
        <w:ind w:firstLine="567"/>
        <w:jc w:val="both"/>
        <w:textAlignment w:val="baseline"/>
      </w:pPr>
    </w:p>
    <w:p w:rsidR="0067535D" w:rsidRPr="00D4573E" w:rsidRDefault="0067535D" w:rsidP="0067535D">
      <w:pPr>
        <w:pStyle w:val="formattext"/>
        <w:shd w:val="clear" w:color="auto" w:fill="FFFFFF"/>
        <w:spacing w:before="0" w:beforeAutospacing="0" w:after="0" w:afterAutospacing="0"/>
        <w:ind w:firstLine="567"/>
        <w:jc w:val="center"/>
        <w:textAlignment w:val="baseline"/>
      </w:pPr>
      <w:r w:rsidRPr="00D4573E">
        <w:rPr>
          <w:b/>
          <w:bCs/>
        </w:rPr>
        <w:t>4. Права и обязанности арендодателя</w:t>
      </w:r>
    </w:p>
    <w:p w:rsidR="0067535D" w:rsidRPr="00D4573E" w:rsidRDefault="0067535D" w:rsidP="0067535D">
      <w:pPr>
        <w:pStyle w:val="formattext"/>
        <w:shd w:val="clear" w:color="auto" w:fill="FFFFFF"/>
        <w:spacing w:before="0" w:beforeAutospacing="0" w:after="0" w:afterAutospacing="0"/>
        <w:ind w:firstLine="567"/>
        <w:jc w:val="both"/>
        <w:textAlignment w:val="baseline"/>
        <w:rPr>
          <w:b/>
          <w:bCs/>
        </w:rPr>
      </w:pPr>
      <w:r w:rsidRPr="00D4573E">
        <w:rPr>
          <w:b/>
          <w:bCs/>
        </w:rPr>
        <w:t>4.1. Арендодатель имеет право:</w:t>
      </w:r>
    </w:p>
    <w:p w:rsidR="0067535D" w:rsidRPr="00D4573E" w:rsidRDefault="0067535D" w:rsidP="0067535D">
      <w:pPr>
        <w:pStyle w:val="formattext"/>
        <w:shd w:val="clear" w:color="auto" w:fill="FFFFFF"/>
        <w:spacing w:before="0" w:beforeAutospacing="0" w:after="0" w:afterAutospacing="0"/>
        <w:ind w:firstLine="567"/>
        <w:jc w:val="both"/>
        <w:textAlignment w:val="baseline"/>
      </w:pPr>
      <w:r w:rsidRPr="00D4573E">
        <w:t xml:space="preserve">4.1.1. Дополнительно без проведения торгов передать в аренду Арендатору имущество, созданное Арендатором в процессе исполнения Договора, в случае если указанное имущество предназначено для осуществления деятельности по организации теплоснабжения на территории </w:t>
      </w:r>
      <w:r>
        <w:t>МО</w:t>
      </w:r>
      <w:r w:rsidRPr="00D4573E">
        <w:t>, на условиях и в порядке, предусмотренных действующим законодательством;</w:t>
      </w:r>
    </w:p>
    <w:p w:rsidR="0067535D" w:rsidRPr="00D4573E" w:rsidRDefault="0067535D" w:rsidP="0067535D">
      <w:pPr>
        <w:pStyle w:val="formattext"/>
        <w:shd w:val="clear" w:color="auto" w:fill="FFFFFF"/>
        <w:spacing w:before="0" w:beforeAutospacing="0" w:after="0" w:afterAutospacing="0"/>
        <w:ind w:firstLine="567"/>
        <w:jc w:val="both"/>
        <w:textAlignment w:val="baseline"/>
      </w:pPr>
      <w:r w:rsidRPr="00D4573E">
        <w:t>4.1.2. Получать арендную плату в размере, форме, порядке и в сроки, предусмотренные Договором;</w:t>
      </w:r>
    </w:p>
    <w:p w:rsidR="0067535D" w:rsidRPr="00D4573E" w:rsidRDefault="0067535D" w:rsidP="0067535D">
      <w:pPr>
        <w:pStyle w:val="formattext"/>
        <w:shd w:val="clear" w:color="auto" w:fill="FFFFFF"/>
        <w:spacing w:before="0" w:beforeAutospacing="0" w:after="0" w:afterAutospacing="0"/>
        <w:ind w:firstLine="567"/>
        <w:jc w:val="both"/>
        <w:textAlignment w:val="baseline"/>
      </w:pPr>
      <w:r w:rsidRPr="00D4573E">
        <w:t xml:space="preserve">4.1.3. Утверждать </w:t>
      </w:r>
      <w:r>
        <w:t>План</w:t>
      </w:r>
      <w:r w:rsidRPr="00D4573E">
        <w:t xml:space="preserve"> капитального ремонта имущества;</w:t>
      </w:r>
    </w:p>
    <w:p w:rsidR="0067535D" w:rsidRPr="00D4573E" w:rsidRDefault="0067535D" w:rsidP="0067535D">
      <w:pPr>
        <w:pStyle w:val="formattext"/>
        <w:shd w:val="clear" w:color="auto" w:fill="FFFFFF"/>
        <w:spacing w:before="0" w:beforeAutospacing="0" w:after="0" w:afterAutospacing="0"/>
        <w:ind w:firstLine="567"/>
        <w:jc w:val="both"/>
        <w:textAlignment w:val="baseline"/>
      </w:pPr>
      <w:r w:rsidRPr="00357844">
        <w:t xml:space="preserve">4.1.4. </w:t>
      </w:r>
      <w:proofErr w:type="gramStart"/>
      <w:r w:rsidRPr="00357844">
        <w:t>Осуществлять контроль за исполнением Арендатором условий Договора, в том числе контроль за исполнением Арендатором обязанностей по проведению капитального и текущего ремонта имущества, с обязательным предварительным (за 3 рабочих дня) уведомлением Арендатора о времени, месте проведения проверки и перечне необходимой для предоставления документации.</w:t>
      </w:r>
      <w:proofErr w:type="gramEnd"/>
      <w:r w:rsidRPr="00357844">
        <w:t xml:space="preserve"> В экстренных, по мнению Арендодателя, случаях проводить проверки без предварительного уведомления Арендатора;</w:t>
      </w:r>
    </w:p>
    <w:p w:rsidR="0067535D" w:rsidRPr="00D4573E" w:rsidRDefault="0067535D" w:rsidP="0067535D">
      <w:pPr>
        <w:pStyle w:val="formattext"/>
        <w:shd w:val="clear" w:color="auto" w:fill="FFFFFF"/>
        <w:spacing w:before="0" w:beforeAutospacing="0" w:after="0" w:afterAutospacing="0"/>
        <w:ind w:firstLine="567"/>
        <w:jc w:val="both"/>
        <w:textAlignment w:val="baseline"/>
      </w:pPr>
      <w:r w:rsidRPr="00D4573E">
        <w:t xml:space="preserve">4.1.5. Определять организацию, осуществляющую строительный </w:t>
      </w:r>
      <w:proofErr w:type="gramStart"/>
      <w:r w:rsidRPr="00D4573E">
        <w:t>контроль за</w:t>
      </w:r>
      <w:proofErr w:type="gramEnd"/>
      <w:r w:rsidRPr="00D4573E">
        <w:t xml:space="preserve"> проведением капитального ремонта имущества с предварительным письменным уведомлением Арендатора;</w:t>
      </w:r>
    </w:p>
    <w:p w:rsidR="0067535D" w:rsidRPr="00D4573E" w:rsidRDefault="0067535D" w:rsidP="0067535D">
      <w:pPr>
        <w:pStyle w:val="formattext"/>
        <w:shd w:val="clear" w:color="auto" w:fill="FFFFFF"/>
        <w:spacing w:before="0" w:beforeAutospacing="0" w:after="0" w:afterAutospacing="0"/>
        <w:ind w:firstLine="567"/>
        <w:jc w:val="both"/>
        <w:textAlignment w:val="baseline"/>
      </w:pPr>
      <w:r w:rsidRPr="00D4573E">
        <w:t>4.1.6. В случае ненадлежащего исполнения Арендатором обязанности по проведению текущего и капитального ремонта имущества самостоятельно и (или) силами третьих лиц и за счет Арендатора выполнять указанные работы.</w:t>
      </w:r>
    </w:p>
    <w:p w:rsidR="0067535D" w:rsidRPr="00D4573E" w:rsidRDefault="0067535D" w:rsidP="0067535D">
      <w:pPr>
        <w:pStyle w:val="formattext"/>
        <w:shd w:val="clear" w:color="auto" w:fill="FFFFFF"/>
        <w:spacing w:before="0" w:beforeAutospacing="0" w:after="0" w:afterAutospacing="0"/>
        <w:ind w:firstLine="567"/>
        <w:jc w:val="both"/>
        <w:textAlignment w:val="baseline"/>
        <w:rPr>
          <w:b/>
          <w:bCs/>
        </w:rPr>
      </w:pPr>
      <w:r w:rsidRPr="00D4573E">
        <w:rPr>
          <w:b/>
          <w:bCs/>
        </w:rPr>
        <w:t> 4.2. Арендодатель обязан:</w:t>
      </w:r>
    </w:p>
    <w:p w:rsidR="0067535D" w:rsidRPr="00D4573E" w:rsidRDefault="0067535D" w:rsidP="0067535D">
      <w:pPr>
        <w:pStyle w:val="formattext"/>
        <w:shd w:val="clear" w:color="auto" w:fill="FFFFFF"/>
        <w:spacing w:before="0" w:beforeAutospacing="0" w:after="0" w:afterAutospacing="0"/>
        <w:ind w:firstLine="567"/>
        <w:jc w:val="both"/>
        <w:textAlignment w:val="baseline"/>
      </w:pPr>
      <w:r w:rsidRPr="00D4573E">
        <w:t xml:space="preserve">4.2.1. В 10-дневный срок </w:t>
      </w:r>
      <w:proofErr w:type="gramStart"/>
      <w:r w:rsidRPr="00D4573E">
        <w:t>с даты подписания</w:t>
      </w:r>
      <w:proofErr w:type="gramEnd"/>
      <w:r w:rsidRPr="00D4573E">
        <w:t xml:space="preserve"> Договора передать Арендатору по акту приема-передачи имущество в состоянии, пригодном для его использования по назначению, а также копии имеющейся технической документации на имущество либо обеспечить Арендатору свободный доступ к такой документации. Техническая документация, отсутствующая в наличии, должна быть передана Арендатору в течение 14 дней после заключения настоящего договора;</w:t>
      </w:r>
    </w:p>
    <w:p w:rsidR="0067535D" w:rsidRDefault="0067535D" w:rsidP="0067535D">
      <w:pPr>
        <w:pStyle w:val="formattext"/>
        <w:shd w:val="clear" w:color="auto" w:fill="FFFFFF"/>
        <w:spacing w:before="0" w:beforeAutospacing="0" w:after="0" w:afterAutospacing="0"/>
        <w:ind w:firstLine="567"/>
        <w:jc w:val="both"/>
        <w:textAlignment w:val="baseline"/>
      </w:pPr>
      <w:r w:rsidRPr="00D4573E">
        <w:t xml:space="preserve">4.2.2. По истечении срока действия Договора принять от Арендатора имущество и техническую документацию, переданные по акту приема-передачи в состоянии согласно настоящему Договору </w:t>
      </w:r>
      <w:r>
        <w:t>в соответствии с приложением № 3</w:t>
      </w:r>
      <w:r w:rsidRPr="00D4573E">
        <w:t xml:space="preserve"> к Договору со всеми произведенными неотделимыми и отделимыми улучшениями имущества, за исключением отделимых улучшений имущества, произведенных за счет средств арендатора.</w:t>
      </w:r>
    </w:p>
    <w:p w:rsidR="0067535D" w:rsidRDefault="0067535D" w:rsidP="0067535D">
      <w:pPr>
        <w:pStyle w:val="formattext"/>
        <w:shd w:val="clear" w:color="auto" w:fill="FFFFFF"/>
        <w:spacing w:before="0" w:beforeAutospacing="0" w:after="0" w:afterAutospacing="0"/>
        <w:ind w:firstLine="567"/>
        <w:jc w:val="both"/>
        <w:textAlignment w:val="baseline"/>
      </w:pPr>
      <w:r>
        <w:t xml:space="preserve">4.2.3. </w:t>
      </w:r>
      <w:r w:rsidRPr="000C0570">
        <w:t>Предоставить Арендатору возмещение выпадающих доходов и дополнительных расходов, в том числе возмещение затрат на приобретение энергоресурсов,  в размере, определенном с Департаментом по тарифам Новосибирской области за счет субвенций из бюджета Новосибирской области</w:t>
      </w:r>
      <w:r>
        <w:t xml:space="preserve">. </w:t>
      </w:r>
    </w:p>
    <w:p w:rsidR="0067535D" w:rsidRDefault="0067535D" w:rsidP="0067535D">
      <w:pPr>
        <w:pStyle w:val="formattext"/>
        <w:shd w:val="clear" w:color="auto" w:fill="FFFFFF"/>
        <w:spacing w:before="0" w:beforeAutospacing="0" w:after="0" w:afterAutospacing="0"/>
        <w:ind w:firstLine="567"/>
        <w:jc w:val="both"/>
        <w:textAlignment w:val="baseline"/>
      </w:pPr>
    </w:p>
    <w:p w:rsidR="0067535D" w:rsidRDefault="0067535D" w:rsidP="0067535D">
      <w:pPr>
        <w:pStyle w:val="formattext"/>
        <w:shd w:val="clear" w:color="auto" w:fill="FFFFFF"/>
        <w:spacing w:before="0" w:beforeAutospacing="0" w:after="0" w:afterAutospacing="0"/>
        <w:ind w:firstLine="567"/>
        <w:jc w:val="center"/>
        <w:textAlignment w:val="baseline"/>
        <w:rPr>
          <w:b/>
          <w:bCs/>
        </w:rPr>
      </w:pPr>
      <w:r w:rsidRPr="00D4573E">
        <w:rPr>
          <w:b/>
          <w:bCs/>
        </w:rPr>
        <w:t>5. Права и обязанности арендатора</w:t>
      </w:r>
    </w:p>
    <w:p w:rsidR="0067535D" w:rsidRDefault="0067535D" w:rsidP="0067535D">
      <w:pPr>
        <w:pStyle w:val="formattext"/>
        <w:shd w:val="clear" w:color="auto" w:fill="FFFFFF"/>
        <w:spacing w:before="0" w:beforeAutospacing="0" w:after="0" w:afterAutospacing="0"/>
        <w:ind w:firstLine="567"/>
        <w:jc w:val="both"/>
        <w:textAlignment w:val="baseline"/>
      </w:pPr>
      <w:r w:rsidRPr="00D4573E">
        <w:t>5.1.  Арендатор имеет право:</w:t>
      </w:r>
    </w:p>
    <w:p w:rsidR="0067535D" w:rsidRDefault="0067535D" w:rsidP="0067535D">
      <w:pPr>
        <w:pStyle w:val="formattext"/>
        <w:shd w:val="clear" w:color="auto" w:fill="FFFFFF"/>
        <w:spacing w:before="0" w:beforeAutospacing="0" w:after="0" w:afterAutospacing="0"/>
        <w:ind w:firstLine="567"/>
        <w:jc w:val="both"/>
        <w:textAlignment w:val="baseline"/>
      </w:pPr>
      <w:r w:rsidRPr="00D4573E">
        <w:t xml:space="preserve">5.1.1. В установленном порядке выполнять функции теплоснабжающей организации по организации теплоснабжения в границах </w:t>
      </w:r>
      <w:r>
        <w:t>МО</w:t>
      </w:r>
      <w:r w:rsidRPr="00D4573E">
        <w:t>;</w:t>
      </w:r>
    </w:p>
    <w:p w:rsidR="0067535D" w:rsidRDefault="0067535D" w:rsidP="0067535D">
      <w:pPr>
        <w:pStyle w:val="formattext"/>
        <w:shd w:val="clear" w:color="auto" w:fill="FFFFFF"/>
        <w:spacing w:before="0" w:beforeAutospacing="0" w:after="0" w:afterAutospacing="0"/>
        <w:ind w:firstLine="567"/>
        <w:jc w:val="both"/>
        <w:textAlignment w:val="baseline"/>
      </w:pPr>
      <w:r w:rsidRPr="00D4573E">
        <w:t>5.1.2. Производить за свой счет реконструкцию, модернизацию, техническое перевооружение, восстановление переданного в аренду по настоящему Договору имущества и иные отделимые и неотделимые улучшения имущества при условии предварительного согласования с Арендодателем;</w:t>
      </w:r>
    </w:p>
    <w:p w:rsidR="0067535D" w:rsidRDefault="0067535D" w:rsidP="0067535D">
      <w:pPr>
        <w:pStyle w:val="formattext"/>
        <w:shd w:val="clear" w:color="auto" w:fill="FFFFFF"/>
        <w:spacing w:before="0" w:beforeAutospacing="0" w:after="0" w:afterAutospacing="0"/>
        <w:ind w:firstLine="567"/>
        <w:jc w:val="both"/>
        <w:textAlignment w:val="baseline"/>
      </w:pPr>
      <w:r w:rsidRPr="00D4573E">
        <w:t xml:space="preserve">5.1.3. Арендатор вправе в течение 3 (трех) месяцев с момента заключения настоящего Договора провести техническое обследование арендуемого имущества. Техническое состояние </w:t>
      </w:r>
      <w:r w:rsidRPr="00D4573E">
        <w:lastRenderedPageBreak/>
        <w:t>арендуемого имущества, установленное в результате обследования, отражается Сторонами в уточняющих актах приема-передачи имущества.</w:t>
      </w:r>
    </w:p>
    <w:p w:rsidR="0067535D" w:rsidRDefault="0067535D" w:rsidP="0067535D">
      <w:pPr>
        <w:pStyle w:val="formattext"/>
        <w:shd w:val="clear" w:color="auto" w:fill="FFFFFF"/>
        <w:spacing w:before="0" w:beforeAutospacing="0" w:after="0" w:afterAutospacing="0"/>
        <w:ind w:firstLine="567"/>
        <w:jc w:val="both"/>
        <w:textAlignment w:val="baseline"/>
      </w:pPr>
      <w:r w:rsidRPr="00D4573E">
        <w:t>5.1.</w:t>
      </w:r>
      <w:r>
        <w:t>4</w:t>
      </w:r>
      <w:r w:rsidRPr="00D4573E">
        <w:t xml:space="preserve">. Арендатор </w:t>
      </w:r>
      <w:r w:rsidRPr="009004E8">
        <w:t>не вправе</w:t>
      </w:r>
      <w:r w:rsidRPr="00D4573E">
        <w:t xml:space="preserve"> передавать свои права и обязанности по </w:t>
      </w:r>
      <w:r>
        <w:t xml:space="preserve">настоящему </w:t>
      </w:r>
      <w:r w:rsidRPr="00D4573E">
        <w:t xml:space="preserve">договору другому лицу, предоставлять </w:t>
      </w:r>
      <w:r>
        <w:t>И</w:t>
      </w:r>
      <w:r w:rsidRPr="00D4573E">
        <w:t>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p w:rsidR="0067535D" w:rsidRDefault="0067535D" w:rsidP="0067535D">
      <w:pPr>
        <w:pStyle w:val="formattext"/>
        <w:shd w:val="clear" w:color="auto" w:fill="FFFFFF"/>
        <w:spacing w:before="0" w:beforeAutospacing="0" w:after="0" w:afterAutospacing="0"/>
        <w:ind w:firstLine="567"/>
        <w:jc w:val="both"/>
        <w:textAlignment w:val="baseline"/>
      </w:pPr>
      <w:r w:rsidRPr="00D4573E">
        <w:t>5.2. Арендатор обязан:</w:t>
      </w:r>
    </w:p>
    <w:p w:rsidR="0067535D" w:rsidRPr="000C0570" w:rsidRDefault="0067535D" w:rsidP="0067535D">
      <w:pPr>
        <w:pStyle w:val="formattext"/>
        <w:shd w:val="clear" w:color="auto" w:fill="FFFFFF"/>
        <w:spacing w:before="0" w:beforeAutospacing="0" w:after="0" w:afterAutospacing="0"/>
        <w:ind w:firstLine="567"/>
        <w:jc w:val="both"/>
        <w:textAlignment w:val="baseline"/>
      </w:pPr>
      <w:r w:rsidRPr="000C0570">
        <w:t>5.2.1. эксплуатировать Имущество в целях и в порядке, которые установлены договором аренды, предоставлять потребителям товары, оказывать услуги в сфере теплоснабжения, обеспечивать при осуществлении деятельности с использованием Имущества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w:t>
      </w:r>
    </w:p>
    <w:p w:rsidR="0067535D" w:rsidRPr="000C0570" w:rsidRDefault="0067535D" w:rsidP="0067535D">
      <w:pPr>
        <w:pStyle w:val="formattext"/>
        <w:shd w:val="clear" w:color="auto" w:fill="FFFFFF"/>
        <w:spacing w:before="0" w:beforeAutospacing="0" w:after="0" w:afterAutospacing="0"/>
        <w:ind w:firstLine="567"/>
        <w:jc w:val="both"/>
        <w:textAlignment w:val="baseline"/>
      </w:pPr>
      <w:r w:rsidRPr="000C0570">
        <w:t xml:space="preserve">5.2.2 поддерживать Имущество в исправном состоянии, проводить его текущий ремонт, нести расходы на их содержание. Арендатор обязан осуществлять капитальный ремонт, затраты на проведение которого предусмотрены тарифом. </w:t>
      </w:r>
    </w:p>
    <w:p w:rsidR="0067535D" w:rsidRPr="000C0570" w:rsidRDefault="0067535D" w:rsidP="0067535D">
      <w:pPr>
        <w:pStyle w:val="formattext"/>
        <w:shd w:val="clear" w:color="auto" w:fill="FFFFFF"/>
        <w:spacing w:before="0" w:beforeAutospacing="0" w:after="0" w:afterAutospacing="0"/>
        <w:ind w:firstLine="567"/>
        <w:jc w:val="both"/>
        <w:textAlignment w:val="baseline"/>
      </w:pPr>
      <w:r w:rsidRPr="000C0570">
        <w:t>5.2.3 вносить арендодателю арендную плату в объеме и в сроки, которые предусмотрены договором аренды;</w:t>
      </w:r>
    </w:p>
    <w:p w:rsidR="0067535D" w:rsidRPr="000C0570" w:rsidRDefault="0067535D" w:rsidP="0067535D">
      <w:pPr>
        <w:pStyle w:val="formattext"/>
        <w:shd w:val="clear" w:color="auto" w:fill="FFFFFF"/>
        <w:spacing w:before="0" w:beforeAutospacing="0" w:after="0" w:afterAutospacing="0"/>
        <w:ind w:firstLine="567"/>
        <w:jc w:val="both"/>
        <w:textAlignment w:val="baseline"/>
      </w:pPr>
      <w:r w:rsidRPr="000C0570">
        <w:t xml:space="preserve">5.2.4 разрешать осуществлять осмотр Имущества представителям арендодателя в соответствии с условиями, установленными договором аренды. </w:t>
      </w:r>
      <w:r w:rsidRPr="006041E4">
        <w:t>Результат осмотра оформляется соответствующим актом, подписываемым представителями Арендодателя и Арендатора.</w:t>
      </w:r>
    </w:p>
    <w:p w:rsidR="0067535D" w:rsidRPr="000C0570" w:rsidRDefault="0067535D" w:rsidP="0067535D">
      <w:pPr>
        <w:pStyle w:val="formattext"/>
        <w:shd w:val="clear" w:color="auto" w:fill="FFFFFF"/>
        <w:spacing w:before="0" w:beforeAutospacing="0" w:after="0" w:afterAutospacing="0"/>
        <w:ind w:firstLine="567"/>
        <w:jc w:val="both"/>
        <w:textAlignment w:val="baseline"/>
      </w:pPr>
      <w:proofErr w:type="gramStart"/>
      <w:r w:rsidRPr="000C0570">
        <w:t xml:space="preserve">5.2.5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теплоснабжения с использованием переданного в аренду Имущества (далее – договор поставки электроэнергии), в случае расторжения (прекращения действия) ранее заключенных договоров поставки электроэнергии, а также в случае наступления предусмотренных </w:t>
      </w:r>
      <w:hyperlink r:id="rId15" w:anchor="/document/185656/entry/2" w:history="1">
        <w:r w:rsidRPr="000C0570">
          <w:t>законодательством об электроэнергетике</w:t>
        </w:r>
      </w:hyperlink>
      <w:r w:rsidRPr="000C0570">
        <w:t xml:space="preserve"> обстоятельств, указывающих на невозможность для поставщика электроэнергии осуществлять их дальнейшую поставку арендатору;</w:t>
      </w:r>
      <w:proofErr w:type="gramEnd"/>
    </w:p>
    <w:p w:rsidR="0067535D" w:rsidRPr="00FA0DA1" w:rsidRDefault="0067535D" w:rsidP="0067535D">
      <w:pPr>
        <w:pStyle w:val="formattext"/>
        <w:shd w:val="clear" w:color="auto" w:fill="FFFFFF"/>
        <w:spacing w:before="0" w:beforeAutospacing="0" w:after="0" w:afterAutospacing="0"/>
        <w:ind w:firstLine="567"/>
        <w:jc w:val="both"/>
        <w:textAlignment w:val="baseline"/>
      </w:pPr>
      <w:r w:rsidRPr="00FA0DA1">
        <w:t xml:space="preserve">5.2.6 предоставлять арендодателю надлежащим образом заверенные копии заключенных арендатором новых договоров поставки электроэнергии, в срок не позднее трех рабочих дней со дня заключения указанных договоров. </w:t>
      </w:r>
    </w:p>
    <w:p w:rsidR="0067535D" w:rsidRDefault="0067535D" w:rsidP="0067535D">
      <w:pPr>
        <w:pStyle w:val="formattext"/>
        <w:shd w:val="clear" w:color="auto" w:fill="FFFFFF"/>
        <w:spacing w:before="0" w:beforeAutospacing="0" w:after="0" w:afterAutospacing="0"/>
        <w:ind w:firstLine="567"/>
        <w:jc w:val="both"/>
        <w:textAlignment w:val="baseline"/>
      </w:pPr>
      <w:r w:rsidRPr="00D4573E">
        <w:t>5.2.</w:t>
      </w:r>
      <w:r>
        <w:t>7</w:t>
      </w:r>
      <w:r w:rsidRPr="00D4573E">
        <w:t xml:space="preserve">. в 10-дневный срок </w:t>
      </w:r>
      <w:proofErr w:type="gramStart"/>
      <w:r w:rsidRPr="00D4573E">
        <w:t>с даты подписания</w:t>
      </w:r>
      <w:proofErr w:type="gramEnd"/>
      <w:r w:rsidRPr="00D4573E">
        <w:t xml:space="preserve"> Договора принять Имущество </w:t>
      </w:r>
      <w:r w:rsidRPr="000C0570">
        <w:t>и техническую документацию</w:t>
      </w:r>
      <w:r w:rsidRPr="00D4573E">
        <w:t xml:space="preserve"> на Имущество </w:t>
      </w:r>
      <w:r>
        <w:t xml:space="preserve">по акту приема-передачи. </w:t>
      </w:r>
    </w:p>
    <w:p w:rsidR="0067535D" w:rsidRPr="000C0570" w:rsidRDefault="0067535D" w:rsidP="0067535D">
      <w:pPr>
        <w:pStyle w:val="formattext"/>
        <w:shd w:val="clear" w:color="auto" w:fill="FFFFFF"/>
        <w:spacing w:before="0" w:beforeAutospacing="0" w:after="0" w:afterAutospacing="0"/>
        <w:ind w:firstLine="567"/>
        <w:jc w:val="both"/>
        <w:textAlignment w:val="baseline"/>
      </w:pPr>
      <w:r>
        <w:t>5.2.8. П</w:t>
      </w:r>
      <w:r w:rsidRPr="00D4573E">
        <w:t xml:space="preserve">ри прекращении Договора как в связи с истечением срока его действия, так и в случае расторжения Договора либо прекращения его по иному основанию в 10-дневный срок передать Арендодателю </w:t>
      </w:r>
      <w:r>
        <w:t>И</w:t>
      </w:r>
      <w:r w:rsidRPr="00D4573E">
        <w:t>мущество со всеми произведенными неотделимыми улучшениями, а также отделимыми улучшениями, в случае</w:t>
      </w:r>
      <w:r>
        <w:t>,</w:t>
      </w:r>
      <w:r w:rsidRPr="00D4573E">
        <w:t xml:space="preserve"> </w:t>
      </w:r>
      <w:r w:rsidRPr="000C0570">
        <w:t>если данные затраты предусмотрены тарифом</w:t>
      </w:r>
    </w:p>
    <w:p w:rsidR="0067535D" w:rsidRDefault="0067535D" w:rsidP="0067535D">
      <w:pPr>
        <w:pStyle w:val="formattext"/>
        <w:shd w:val="clear" w:color="auto" w:fill="FFFFFF"/>
        <w:spacing w:before="0" w:beforeAutospacing="0" w:after="0" w:afterAutospacing="0"/>
        <w:ind w:firstLine="567"/>
        <w:jc w:val="both"/>
        <w:textAlignment w:val="baseline"/>
      </w:pPr>
      <w:r w:rsidRPr="00D4573E">
        <w:t xml:space="preserve">В акте приема-передачи должны быть указаны индивидуальные признаки </w:t>
      </w:r>
      <w:r>
        <w:t>И</w:t>
      </w:r>
      <w:r w:rsidRPr="00D4573E">
        <w:t>мущества</w:t>
      </w:r>
      <w:r>
        <w:t xml:space="preserve"> </w:t>
      </w:r>
      <w:r w:rsidRPr="00D4573E">
        <w:t>с учетом имеющихся улучшений.</w:t>
      </w:r>
    </w:p>
    <w:p w:rsidR="0067535D" w:rsidRDefault="0067535D" w:rsidP="0067535D">
      <w:pPr>
        <w:pStyle w:val="formattext"/>
        <w:shd w:val="clear" w:color="auto" w:fill="FFFFFF"/>
        <w:spacing w:before="0" w:beforeAutospacing="0" w:after="0" w:afterAutospacing="0"/>
        <w:ind w:firstLine="567"/>
        <w:jc w:val="both"/>
        <w:textAlignment w:val="baseline"/>
      </w:pPr>
      <w:r w:rsidRPr="00D4573E">
        <w:t>5.2.</w:t>
      </w:r>
      <w:r>
        <w:t>9</w:t>
      </w:r>
      <w:r w:rsidRPr="00D4573E">
        <w:t xml:space="preserve">. ежегодно в срок не позднее </w:t>
      </w:r>
      <w:r w:rsidRPr="000C0570">
        <w:t>10 дней после окончания отопительного периода</w:t>
      </w:r>
      <w:r w:rsidRPr="00D4573E">
        <w:t xml:space="preserve"> предоставлять </w:t>
      </w:r>
      <w:r>
        <w:t>Арендатору</w:t>
      </w:r>
      <w:r w:rsidRPr="00D4573E">
        <w:t xml:space="preserve"> проект </w:t>
      </w:r>
      <w:r>
        <w:t>Плана</w:t>
      </w:r>
      <w:r w:rsidRPr="00D4573E">
        <w:t xml:space="preserve"> капитального ремонта на очередной </w:t>
      </w:r>
      <w:r>
        <w:t>отопительный сезон</w:t>
      </w:r>
      <w:r w:rsidRPr="00D4573E">
        <w:t xml:space="preserve"> для его утве</w:t>
      </w:r>
      <w:r>
        <w:t>рждения в установленном порядке. Согласованный Сторонами План</w:t>
      </w:r>
      <w:r w:rsidRPr="00D4573E">
        <w:t xml:space="preserve"> капитального ремонта</w:t>
      </w:r>
      <w:r>
        <w:t xml:space="preserve"> с момента его подписания становится приложением № 4 к настоящему договору и  неотъемлемой его частью. </w:t>
      </w:r>
    </w:p>
    <w:p w:rsidR="0067535D" w:rsidRDefault="0067535D" w:rsidP="0067535D">
      <w:pPr>
        <w:pStyle w:val="formattext"/>
        <w:shd w:val="clear" w:color="auto" w:fill="FFFFFF"/>
        <w:spacing w:before="0" w:beforeAutospacing="0" w:after="0" w:afterAutospacing="0"/>
        <w:ind w:firstLine="567"/>
        <w:jc w:val="both"/>
        <w:textAlignment w:val="baseline"/>
      </w:pPr>
      <w:r w:rsidRPr="00D4573E">
        <w:t>5.2.</w:t>
      </w:r>
      <w:r>
        <w:t>10</w:t>
      </w:r>
      <w:r w:rsidRPr="00D4573E">
        <w:t xml:space="preserve">. ежегодно </w:t>
      </w:r>
      <w:r w:rsidRPr="000C0570">
        <w:t>не позднее 01 октября</w:t>
      </w:r>
      <w:r>
        <w:t xml:space="preserve">  </w:t>
      </w:r>
      <w:r w:rsidRPr="00D4573E">
        <w:t xml:space="preserve">направлять Арендодателю отчет о состоянии имущества, а также отчет об исполнении </w:t>
      </w:r>
      <w:r>
        <w:t>Плана</w:t>
      </w:r>
      <w:r w:rsidRPr="00D4573E">
        <w:t xml:space="preserve"> капитального ремонта;</w:t>
      </w:r>
    </w:p>
    <w:p w:rsidR="0067535D" w:rsidRPr="00D4573E" w:rsidRDefault="0067535D" w:rsidP="0067535D">
      <w:pPr>
        <w:pStyle w:val="formattext"/>
        <w:shd w:val="clear" w:color="auto" w:fill="FFFFFF"/>
        <w:spacing w:before="0" w:beforeAutospacing="0" w:after="0" w:afterAutospacing="0"/>
        <w:ind w:firstLine="567"/>
        <w:jc w:val="both"/>
        <w:textAlignment w:val="baseline"/>
      </w:pPr>
      <w:r w:rsidRPr="00D4573E">
        <w:t>5.2.1</w:t>
      </w:r>
      <w:r w:rsidR="00815274">
        <w:t>1</w:t>
      </w:r>
      <w:r w:rsidRPr="00D4573E">
        <w:t xml:space="preserve">. </w:t>
      </w:r>
      <w:r w:rsidRPr="000C0570">
        <w:t xml:space="preserve">обеспечить потребителей, подключенных к тепловым  сетям </w:t>
      </w:r>
      <w:r w:rsidRPr="009D2BF4">
        <w:t>котельной  тепловой энергией не менее 851Гкал/год, или иметь присоединенную мощность источника тепловой энергии не менее 1,53Мвт.</w:t>
      </w:r>
    </w:p>
    <w:p w:rsidR="0067535D" w:rsidRDefault="00815274" w:rsidP="0067535D">
      <w:pPr>
        <w:pStyle w:val="formattext"/>
        <w:shd w:val="clear" w:color="auto" w:fill="FFFFFF"/>
        <w:spacing w:before="0" w:beforeAutospacing="0" w:after="0" w:afterAutospacing="0"/>
        <w:ind w:firstLine="567"/>
        <w:jc w:val="both"/>
        <w:textAlignment w:val="baseline"/>
      </w:pPr>
      <w:proofErr w:type="gramStart"/>
      <w:r>
        <w:t>5.2.12</w:t>
      </w:r>
      <w:r w:rsidR="0067535D" w:rsidRPr="000C0570">
        <w:t xml:space="preserve">. обеспечить соблюдение предельных сроков прекращения поставок потребителям тепловой энергии и допустимый объем </w:t>
      </w:r>
      <w:proofErr w:type="spellStart"/>
      <w:r w:rsidR="0067535D" w:rsidRPr="000C0570">
        <w:t>непредоставления</w:t>
      </w:r>
      <w:proofErr w:type="spellEnd"/>
      <w:r w:rsidR="0067535D" w:rsidRPr="000C0570">
        <w:t xml:space="preserve"> соответствующих услуг, превышение которых является существенным нарушением условий договора аренды, исходя из нормативных требований, установленных </w:t>
      </w:r>
      <w:r w:rsidR="0067535D" w:rsidRPr="009F248F">
        <w:t>Правила</w:t>
      </w:r>
      <w:r w:rsidR="0067535D">
        <w:t xml:space="preserve">ми </w:t>
      </w:r>
      <w:r w:rsidR="0067535D" w:rsidRPr="009F248F">
        <w:t>организации</w:t>
      </w:r>
      <w:r w:rsidR="0067535D">
        <w:t xml:space="preserve"> </w:t>
      </w:r>
      <w:r w:rsidR="0067535D" w:rsidRPr="009F248F">
        <w:t>теплоснабжения</w:t>
      </w:r>
      <w:r w:rsidR="0067535D">
        <w:t xml:space="preserve"> </w:t>
      </w:r>
      <w:r w:rsidR="0067535D" w:rsidRPr="009F248F">
        <w:t>в Российской Федерации</w:t>
      </w:r>
      <w:r w:rsidR="0067535D">
        <w:t xml:space="preserve"> </w:t>
      </w:r>
      <w:r w:rsidR="0067535D" w:rsidRPr="009F248F">
        <w:t>(утв. </w:t>
      </w:r>
      <w:hyperlink r:id="rId16" w:anchor="/document/70215126/entry/0" w:history="1">
        <w:r w:rsidR="0067535D" w:rsidRPr="009F248F">
          <w:t>постановлением</w:t>
        </w:r>
      </w:hyperlink>
      <w:r w:rsidR="0067535D" w:rsidRPr="009F248F">
        <w:t> Правительства РФ от 8 августа 2012 г. N 808)</w:t>
      </w:r>
      <w:r w:rsidR="0067535D">
        <w:t>,</w:t>
      </w:r>
      <w:r w:rsidR="0067535D" w:rsidRPr="009F248F">
        <w:t xml:space="preserve"> </w:t>
      </w:r>
      <w:r w:rsidR="0067535D" w:rsidRPr="009F248F">
        <w:lastRenderedPageBreak/>
        <w:t>Организационно-методически</w:t>
      </w:r>
      <w:r w:rsidR="0067535D">
        <w:t>ми</w:t>
      </w:r>
      <w:r w:rsidR="0067535D" w:rsidRPr="009F248F">
        <w:t xml:space="preserve"> рекомендаци</w:t>
      </w:r>
      <w:r w:rsidR="0067535D">
        <w:t>ями</w:t>
      </w:r>
      <w:r w:rsidR="0067535D" w:rsidRPr="009F248F">
        <w:t xml:space="preserve"> по пользованию системами коммунального теплоснабжения в городах и других населенных пунктах Российской</w:t>
      </w:r>
      <w:proofErr w:type="gramEnd"/>
      <w:r w:rsidR="0067535D" w:rsidRPr="009F248F">
        <w:t xml:space="preserve"> Федерации</w:t>
      </w:r>
      <w:r w:rsidR="0067535D">
        <w:t xml:space="preserve"> (утв. </w:t>
      </w:r>
      <w:r w:rsidR="0067535D" w:rsidRPr="009F248F">
        <w:t>Приказ</w:t>
      </w:r>
      <w:r w:rsidR="0067535D">
        <w:t xml:space="preserve">ом </w:t>
      </w:r>
      <w:r w:rsidR="0067535D" w:rsidRPr="009F248F">
        <w:t>Госстроя РФ от 21 апреля 2000 г. N 92</w:t>
      </w:r>
      <w:r w:rsidR="0067535D">
        <w:t>):</w:t>
      </w:r>
    </w:p>
    <w:p w:rsidR="0067535D" w:rsidRDefault="0067535D" w:rsidP="0067535D">
      <w:pPr>
        <w:pStyle w:val="formattext"/>
        <w:shd w:val="clear" w:color="auto" w:fill="FFFFFF"/>
        <w:spacing w:before="0" w:beforeAutospacing="0" w:after="0" w:afterAutospacing="0"/>
        <w:ind w:firstLine="567"/>
        <w:jc w:val="both"/>
        <w:textAlignment w:val="baseline"/>
      </w:pPr>
      <w:r>
        <w:t>Допустимое снижение подачи тепловой энергии для потребителей второй и третьей категории* в процентах нормативной величины при аварийных режимах теплоснабжения:</w:t>
      </w:r>
    </w:p>
    <w:p w:rsidR="0067535D" w:rsidRPr="00543086" w:rsidRDefault="0067535D" w:rsidP="0067535D">
      <w:pPr>
        <w:pStyle w:val="formattext"/>
        <w:shd w:val="clear" w:color="auto" w:fill="FFFFFF"/>
        <w:spacing w:before="0" w:beforeAutospacing="0" w:after="0" w:afterAutospacing="0"/>
        <w:ind w:firstLine="567"/>
        <w:jc w:val="both"/>
        <w:textAlignment w:val="baseline"/>
        <w:rPr>
          <w:sz w:val="20"/>
          <w:szCs w:val="20"/>
        </w:rPr>
      </w:pPr>
    </w:p>
    <w:tbl>
      <w:tblPr>
        <w:tblStyle w:val="affff9"/>
        <w:tblW w:w="0" w:type="auto"/>
        <w:tblLook w:val="04A0"/>
      </w:tblPr>
      <w:tblGrid>
        <w:gridCol w:w="4219"/>
        <w:gridCol w:w="2828"/>
        <w:gridCol w:w="455"/>
        <w:gridCol w:w="455"/>
        <w:gridCol w:w="455"/>
        <w:gridCol w:w="1725"/>
      </w:tblGrid>
      <w:tr w:rsidR="0067535D" w:rsidTr="0067535D">
        <w:tc>
          <w:tcPr>
            <w:tcW w:w="4219" w:type="dxa"/>
            <w:vMerge w:val="restart"/>
          </w:tcPr>
          <w:p w:rsidR="0067535D" w:rsidRDefault="0067535D" w:rsidP="0067535D">
            <w:pPr>
              <w:pStyle w:val="formattext"/>
              <w:spacing w:before="0" w:beforeAutospacing="0" w:after="0" w:afterAutospacing="0"/>
              <w:jc w:val="both"/>
              <w:textAlignment w:val="baseline"/>
            </w:pPr>
            <w:r>
              <w:t>Наименование показателя</w:t>
            </w:r>
          </w:p>
        </w:tc>
        <w:tc>
          <w:tcPr>
            <w:tcW w:w="6095" w:type="dxa"/>
            <w:gridSpan w:val="5"/>
          </w:tcPr>
          <w:p w:rsidR="0067535D" w:rsidRDefault="0067535D" w:rsidP="0067535D">
            <w:pPr>
              <w:pStyle w:val="formattext"/>
              <w:spacing w:before="0" w:beforeAutospacing="0" w:after="0" w:afterAutospacing="0"/>
              <w:jc w:val="both"/>
              <w:textAlignment w:val="baseline"/>
            </w:pPr>
            <w:r>
              <w:t>Расчетная температура наружного воздуха, градусы Цельсия</w:t>
            </w:r>
          </w:p>
        </w:tc>
      </w:tr>
      <w:tr w:rsidR="0067535D" w:rsidTr="0067535D">
        <w:tc>
          <w:tcPr>
            <w:tcW w:w="4219" w:type="dxa"/>
            <w:vMerge/>
          </w:tcPr>
          <w:p w:rsidR="0067535D" w:rsidRDefault="0067535D" w:rsidP="0067535D">
            <w:pPr>
              <w:pStyle w:val="formattext"/>
              <w:spacing w:before="0" w:beforeAutospacing="0" w:after="0" w:afterAutospacing="0"/>
              <w:jc w:val="both"/>
              <w:textAlignment w:val="baseline"/>
            </w:pPr>
          </w:p>
        </w:tc>
        <w:tc>
          <w:tcPr>
            <w:tcW w:w="2788" w:type="dxa"/>
          </w:tcPr>
          <w:p w:rsidR="0067535D" w:rsidRDefault="0067535D" w:rsidP="0067535D">
            <w:pPr>
              <w:pStyle w:val="formattext"/>
              <w:spacing w:before="0" w:beforeAutospacing="0" w:after="0" w:afterAutospacing="0"/>
              <w:jc w:val="center"/>
              <w:textAlignment w:val="baseline"/>
            </w:pPr>
            <w:r>
              <w:t>-10</w:t>
            </w:r>
          </w:p>
        </w:tc>
        <w:tc>
          <w:tcPr>
            <w:tcW w:w="0" w:type="auto"/>
          </w:tcPr>
          <w:p w:rsidR="0067535D" w:rsidRDefault="0067535D" w:rsidP="0067535D">
            <w:pPr>
              <w:pStyle w:val="formattext"/>
              <w:spacing w:before="0" w:beforeAutospacing="0" w:after="0" w:afterAutospacing="0"/>
              <w:jc w:val="center"/>
              <w:textAlignment w:val="baseline"/>
            </w:pPr>
            <w:r>
              <w:t>-20</w:t>
            </w:r>
          </w:p>
        </w:tc>
        <w:tc>
          <w:tcPr>
            <w:tcW w:w="0" w:type="auto"/>
          </w:tcPr>
          <w:p w:rsidR="0067535D" w:rsidRDefault="0067535D" w:rsidP="0067535D">
            <w:pPr>
              <w:pStyle w:val="formattext"/>
              <w:spacing w:before="0" w:beforeAutospacing="0" w:after="0" w:afterAutospacing="0"/>
              <w:jc w:val="center"/>
              <w:textAlignment w:val="baseline"/>
            </w:pPr>
            <w:r>
              <w:t>-30</w:t>
            </w:r>
          </w:p>
        </w:tc>
        <w:tc>
          <w:tcPr>
            <w:tcW w:w="0" w:type="auto"/>
          </w:tcPr>
          <w:p w:rsidR="0067535D" w:rsidRDefault="0067535D" w:rsidP="0067535D">
            <w:pPr>
              <w:pStyle w:val="formattext"/>
              <w:spacing w:before="0" w:beforeAutospacing="0" w:after="0" w:afterAutospacing="0"/>
              <w:jc w:val="center"/>
              <w:textAlignment w:val="baseline"/>
            </w:pPr>
            <w:r>
              <w:t>-40</w:t>
            </w:r>
          </w:p>
        </w:tc>
        <w:tc>
          <w:tcPr>
            <w:tcW w:w="1701" w:type="dxa"/>
          </w:tcPr>
          <w:p w:rsidR="0067535D" w:rsidRDefault="0067535D" w:rsidP="0067535D">
            <w:pPr>
              <w:pStyle w:val="formattext"/>
              <w:spacing w:before="0" w:beforeAutospacing="0" w:after="0" w:afterAutospacing="0"/>
              <w:jc w:val="center"/>
              <w:textAlignment w:val="baseline"/>
            </w:pPr>
            <w:r>
              <w:t>-50</w:t>
            </w:r>
          </w:p>
        </w:tc>
      </w:tr>
      <w:tr w:rsidR="0067535D" w:rsidTr="0067535D">
        <w:tc>
          <w:tcPr>
            <w:tcW w:w="4219" w:type="dxa"/>
          </w:tcPr>
          <w:p w:rsidR="0067535D" w:rsidRDefault="0067535D" w:rsidP="0067535D">
            <w:pPr>
              <w:pStyle w:val="formattext"/>
              <w:spacing w:before="0" w:beforeAutospacing="0" w:after="0" w:afterAutospacing="0"/>
              <w:jc w:val="both"/>
              <w:textAlignment w:val="baseline"/>
            </w:pPr>
            <w:r>
              <w:t>Допустимое снижение подачи теплоты</w:t>
            </w:r>
          </w:p>
        </w:tc>
        <w:tc>
          <w:tcPr>
            <w:tcW w:w="2788" w:type="dxa"/>
          </w:tcPr>
          <w:p w:rsidR="0067535D" w:rsidRDefault="0067535D" w:rsidP="0067535D">
            <w:pPr>
              <w:pStyle w:val="formattext"/>
              <w:spacing w:before="0" w:beforeAutospacing="0" w:after="0" w:afterAutospacing="0"/>
              <w:jc w:val="center"/>
              <w:textAlignment w:val="baseline"/>
            </w:pPr>
            <w:r>
              <w:t>78</w:t>
            </w:r>
          </w:p>
        </w:tc>
        <w:tc>
          <w:tcPr>
            <w:tcW w:w="0" w:type="auto"/>
          </w:tcPr>
          <w:p w:rsidR="0067535D" w:rsidRDefault="0067535D" w:rsidP="0067535D">
            <w:pPr>
              <w:pStyle w:val="formattext"/>
              <w:spacing w:before="0" w:beforeAutospacing="0" w:after="0" w:afterAutospacing="0"/>
              <w:jc w:val="center"/>
              <w:textAlignment w:val="baseline"/>
            </w:pPr>
            <w:r>
              <w:t>84</w:t>
            </w:r>
          </w:p>
        </w:tc>
        <w:tc>
          <w:tcPr>
            <w:tcW w:w="0" w:type="auto"/>
          </w:tcPr>
          <w:p w:rsidR="0067535D" w:rsidRDefault="0067535D" w:rsidP="0067535D">
            <w:pPr>
              <w:pStyle w:val="formattext"/>
              <w:spacing w:before="0" w:beforeAutospacing="0" w:after="0" w:afterAutospacing="0"/>
              <w:jc w:val="center"/>
              <w:textAlignment w:val="baseline"/>
            </w:pPr>
            <w:r>
              <w:t>87</w:t>
            </w:r>
          </w:p>
        </w:tc>
        <w:tc>
          <w:tcPr>
            <w:tcW w:w="0" w:type="auto"/>
          </w:tcPr>
          <w:p w:rsidR="0067535D" w:rsidRDefault="0067535D" w:rsidP="0067535D">
            <w:pPr>
              <w:pStyle w:val="formattext"/>
              <w:spacing w:before="0" w:beforeAutospacing="0" w:after="0" w:afterAutospacing="0"/>
              <w:jc w:val="center"/>
              <w:textAlignment w:val="baseline"/>
            </w:pPr>
            <w:r>
              <w:t>89</w:t>
            </w:r>
          </w:p>
        </w:tc>
        <w:tc>
          <w:tcPr>
            <w:tcW w:w="1701" w:type="dxa"/>
          </w:tcPr>
          <w:p w:rsidR="0067535D" w:rsidRDefault="0067535D" w:rsidP="0067535D">
            <w:pPr>
              <w:pStyle w:val="formattext"/>
              <w:spacing w:before="0" w:beforeAutospacing="0" w:after="0" w:afterAutospacing="0"/>
              <w:jc w:val="center"/>
              <w:textAlignment w:val="baseline"/>
            </w:pPr>
            <w:r>
              <w:t>91</w:t>
            </w:r>
          </w:p>
        </w:tc>
      </w:tr>
    </w:tbl>
    <w:p w:rsidR="0067535D" w:rsidRDefault="0067535D" w:rsidP="0067535D">
      <w:pPr>
        <w:pStyle w:val="formattext"/>
        <w:shd w:val="clear" w:color="auto" w:fill="FFFFFF"/>
        <w:spacing w:before="0" w:beforeAutospacing="0" w:after="0" w:afterAutospacing="0"/>
        <w:ind w:firstLine="567"/>
        <w:jc w:val="both"/>
        <w:textAlignment w:val="baseline"/>
        <w:rPr>
          <w:bCs/>
          <w:sz w:val="20"/>
          <w:szCs w:val="20"/>
        </w:rPr>
      </w:pPr>
      <w:r w:rsidRPr="005C4640">
        <w:rPr>
          <w:sz w:val="20"/>
          <w:szCs w:val="20"/>
        </w:rPr>
        <w:t xml:space="preserve">*пункт 4.2. </w:t>
      </w:r>
      <w:r w:rsidRPr="005C4640">
        <w:rPr>
          <w:bCs/>
          <w:sz w:val="20"/>
          <w:szCs w:val="20"/>
        </w:rPr>
        <w:t>СП 124.13330.2012 Тепловые сети. Актуализированная редакция СНиП 41-02-2003</w:t>
      </w:r>
    </w:p>
    <w:p w:rsidR="0067535D" w:rsidRPr="005C4640" w:rsidRDefault="0067535D" w:rsidP="0067535D">
      <w:pPr>
        <w:pStyle w:val="formattext"/>
        <w:shd w:val="clear" w:color="auto" w:fill="FFFFFF"/>
        <w:spacing w:before="0" w:beforeAutospacing="0" w:after="0" w:afterAutospacing="0"/>
        <w:ind w:firstLine="567"/>
        <w:jc w:val="both"/>
        <w:textAlignment w:val="baseline"/>
        <w:rPr>
          <w:bCs/>
          <w:sz w:val="20"/>
          <w:szCs w:val="20"/>
        </w:rPr>
      </w:pPr>
    </w:p>
    <w:p w:rsidR="0067535D" w:rsidRDefault="0067535D" w:rsidP="0067535D">
      <w:pPr>
        <w:pStyle w:val="formattext"/>
        <w:shd w:val="clear" w:color="auto" w:fill="FFFFFF"/>
        <w:spacing w:before="0" w:beforeAutospacing="0" w:after="0" w:afterAutospacing="0"/>
        <w:jc w:val="both"/>
        <w:textAlignment w:val="baseline"/>
      </w:pPr>
      <w:r>
        <w:t>Величина резервной подачи теплоты в процентах в течение ремонтно-восстановительного периода</w:t>
      </w:r>
    </w:p>
    <w:p w:rsidR="0067535D" w:rsidRPr="005C4640" w:rsidRDefault="0067535D" w:rsidP="0067535D">
      <w:pPr>
        <w:pStyle w:val="formattext"/>
        <w:shd w:val="clear" w:color="auto" w:fill="FFFFFF"/>
        <w:spacing w:before="0" w:beforeAutospacing="0" w:after="0" w:afterAutospacing="0"/>
        <w:ind w:firstLine="567"/>
        <w:jc w:val="both"/>
        <w:textAlignment w:val="baseline"/>
        <w:rPr>
          <w:sz w:val="20"/>
          <w:szCs w:val="20"/>
        </w:rPr>
      </w:pPr>
    </w:p>
    <w:tbl>
      <w:tblPr>
        <w:tblStyle w:val="affff9"/>
        <w:tblW w:w="10314" w:type="dxa"/>
        <w:tblLayout w:type="fixed"/>
        <w:tblLook w:val="04A0"/>
      </w:tblPr>
      <w:tblGrid>
        <w:gridCol w:w="2376"/>
        <w:gridCol w:w="1984"/>
        <w:gridCol w:w="1277"/>
        <w:gridCol w:w="1275"/>
        <w:gridCol w:w="1276"/>
        <w:gridCol w:w="1134"/>
        <w:gridCol w:w="992"/>
      </w:tblGrid>
      <w:tr w:rsidR="0067535D" w:rsidTr="0067535D">
        <w:tc>
          <w:tcPr>
            <w:tcW w:w="2376" w:type="dxa"/>
            <w:vMerge w:val="restart"/>
          </w:tcPr>
          <w:p w:rsidR="0067535D" w:rsidRDefault="0067535D" w:rsidP="0067535D">
            <w:pPr>
              <w:pStyle w:val="formattext"/>
              <w:spacing w:before="0" w:beforeAutospacing="0" w:after="0" w:afterAutospacing="0"/>
              <w:jc w:val="both"/>
              <w:textAlignment w:val="baseline"/>
            </w:pPr>
            <w:r>
              <w:t xml:space="preserve">Диаметр тепловых труб, </w:t>
            </w:r>
            <w:proofErr w:type="gramStart"/>
            <w:r>
              <w:t>мм</w:t>
            </w:r>
            <w:proofErr w:type="gramEnd"/>
          </w:p>
        </w:tc>
        <w:tc>
          <w:tcPr>
            <w:tcW w:w="1984" w:type="dxa"/>
            <w:vMerge w:val="restart"/>
          </w:tcPr>
          <w:p w:rsidR="0067535D" w:rsidRDefault="0067535D" w:rsidP="0067535D">
            <w:pPr>
              <w:pStyle w:val="formattext"/>
              <w:spacing w:before="0" w:beforeAutospacing="0" w:after="0" w:afterAutospacing="0"/>
              <w:jc w:val="both"/>
              <w:textAlignment w:val="baseline"/>
            </w:pPr>
            <w:r>
              <w:t xml:space="preserve">Время восстановления теплоснабжения, </w:t>
            </w:r>
            <w:proofErr w:type="gramStart"/>
            <w:r>
              <w:t>ч</w:t>
            </w:r>
            <w:proofErr w:type="gramEnd"/>
          </w:p>
        </w:tc>
        <w:tc>
          <w:tcPr>
            <w:tcW w:w="5954" w:type="dxa"/>
            <w:gridSpan w:val="5"/>
          </w:tcPr>
          <w:p w:rsidR="0067535D" w:rsidRDefault="0067535D" w:rsidP="0067535D">
            <w:pPr>
              <w:pStyle w:val="formattext"/>
              <w:spacing w:before="0" w:beforeAutospacing="0" w:after="0" w:afterAutospacing="0"/>
              <w:jc w:val="both"/>
              <w:textAlignment w:val="baseline"/>
            </w:pPr>
            <w:r>
              <w:t>Расчетная температура наружного воздуха, градусы Цельсия</w:t>
            </w:r>
          </w:p>
        </w:tc>
      </w:tr>
      <w:tr w:rsidR="0067535D" w:rsidTr="0067535D">
        <w:tc>
          <w:tcPr>
            <w:tcW w:w="2376" w:type="dxa"/>
            <w:vMerge/>
          </w:tcPr>
          <w:p w:rsidR="0067535D" w:rsidRDefault="0067535D" w:rsidP="0067535D">
            <w:pPr>
              <w:pStyle w:val="formattext"/>
              <w:spacing w:before="0" w:beforeAutospacing="0" w:after="0" w:afterAutospacing="0"/>
              <w:jc w:val="both"/>
              <w:textAlignment w:val="baseline"/>
            </w:pPr>
          </w:p>
        </w:tc>
        <w:tc>
          <w:tcPr>
            <w:tcW w:w="1984" w:type="dxa"/>
            <w:vMerge/>
          </w:tcPr>
          <w:p w:rsidR="0067535D" w:rsidRDefault="0067535D" w:rsidP="0067535D">
            <w:pPr>
              <w:pStyle w:val="formattext"/>
              <w:spacing w:before="0" w:beforeAutospacing="0" w:after="0" w:afterAutospacing="0"/>
              <w:jc w:val="both"/>
              <w:textAlignment w:val="baseline"/>
            </w:pPr>
          </w:p>
        </w:tc>
        <w:tc>
          <w:tcPr>
            <w:tcW w:w="1277" w:type="dxa"/>
          </w:tcPr>
          <w:p w:rsidR="0067535D" w:rsidRDefault="0067535D" w:rsidP="0067535D">
            <w:pPr>
              <w:pStyle w:val="formattext"/>
              <w:spacing w:before="0" w:beforeAutospacing="0" w:after="0" w:afterAutospacing="0"/>
              <w:jc w:val="center"/>
              <w:textAlignment w:val="baseline"/>
            </w:pPr>
            <w:r>
              <w:t>-10</w:t>
            </w:r>
          </w:p>
        </w:tc>
        <w:tc>
          <w:tcPr>
            <w:tcW w:w="1275" w:type="dxa"/>
          </w:tcPr>
          <w:p w:rsidR="0067535D" w:rsidRDefault="0067535D" w:rsidP="0067535D">
            <w:pPr>
              <w:pStyle w:val="formattext"/>
              <w:spacing w:before="0" w:beforeAutospacing="0" w:after="0" w:afterAutospacing="0"/>
              <w:jc w:val="center"/>
              <w:textAlignment w:val="baseline"/>
            </w:pPr>
            <w:r>
              <w:t>-20</w:t>
            </w:r>
          </w:p>
        </w:tc>
        <w:tc>
          <w:tcPr>
            <w:tcW w:w="1276" w:type="dxa"/>
          </w:tcPr>
          <w:p w:rsidR="0067535D" w:rsidRDefault="0067535D" w:rsidP="0067535D">
            <w:pPr>
              <w:pStyle w:val="formattext"/>
              <w:spacing w:before="0" w:beforeAutospacing="0" w:after="0" w:afterAutospacing="0"/>
              <w:jc w:val="center"/>
              <w:textAlignment w:val="baseline"/>
            </w:pPr>
            <w:r>
              <w:t>-30</w:t>
            </w:r>
          </w:p>
        </w:tc>
        <w:tc>
          <w:tcPr>
            <w:tcW w:w="1134" w:type="dxa"/>
          </w:tcPr>
          <w:p w:rsidR="0067535D" w:rsidRDefault="0067535D" w:rsidP="0067535D">
            <w:pPr>
              <w:pStyle w:val="formattext"/>
              <w:spacing w:before="0" w:beforeAutospacing="0" w:after="0" w:afterAutospacing="0"/>
              <w:jc w:val="center"/>
              <w:textAlignment w:val="baseline"/>
            </w:pPr>
            <w:r>
              <w:t>-40</w:t>
            </w:r>
          </w:p>
        </w:tc>
        <w:tc>
          <w:tcPr>
            <w:tcW w:w="992" w:type="dxa"/>
          </w:tcPr>
          <w:p w:rsidR="0067535D" w:rsidRDefault="0067535D" w:rsidP="0067535D">
            <w:pPr>
              <w:pStyle w:val="formattext"/>
              <w:spacing w:before="0" w:beforeAutospacing="0" w:after="0" w:afterAutospacing="0"/>
              <w:jc w:val="center"/>
              <w:textAlignment w:val="baseline"/>
            </w:pPr>
            <w:r>
              <w:t>-50</w:t>
            </w:r>
          </w:p>
        </w:tc>
      </w:tr>
      <w:tr w:rsidR="0067535D" w:rsidTr="0067535D">
        <w:tc>
          <w:tcPr>
            <w:tcW w:w="2376" w:type="dxa"/>
            <w:vMerge/>
          </w:tcPr>
          <w:p w:rsidR="0067535D" w:rsidRDefault="0067535D" w:rsidP="0067535D">
            <w:pPr>
              <w:pStyle w:val="formattext"/>
              <w:spacing w:before="0" w:beforeAutospacing="0" w:after="0" w:afterAutospacing="0"/>
              <w:jc w:val="both"/>
              <w:textAlignment w:val="baseline"/>
            </w:pPr>
          </w:p>
        </w:tc>
        <w:tc>
          <w:tcPr>
            <w:tcW w:w="1984" w:type="dxa"/>
            <w:vMerge/>
          </w:tcPr>
          <w:p w:rsidR="0067535D" w:rsidRDefault="0067535D" w:rsidP="0067535D">
            <w:pPr>
              <w:pStyle w:val="formattext"/>
              <w:spacing w:before="0" w:beforeAutospacing="0" w:after="0" w:afterAutospacing="0"/>
              <w:jc w:val="both"/>
              <w:textAlignment w:val="baseline"/>
            </w:pPr>
          </w:p>
        </w:tc>
        <w:tc>
          <w:tcPr>
            <w:tcW w:w="5954" w:type="dxa"/>
            <w:gridSpan w:val="5"/>
          </w:tcPr>
          <w:p w:rsidR="0067535D" w:rsidRDefault="0067535D" w:rsidP="0067535D">
            <w:pPr>
              <w:pStyle w:val="formattext"/>
              <w:spacing w:before="0" w:beforeAutospacing="0" w:after="0" w:afterAutospacing="0"/>
              <w:jc w:val="center"/>
              <w:textAlignment w:val="baseline"/>
            </w:pPr>
            <w:r>
              <w:t xml:space="preserve">Допускаемое снижение подачи теплоты, % </w:t>
            </w:r>
            <w:proofErr w:type="gramStart"/>
            <w:r>
              <w:t>до</w:t>
            </w:r>
            <w:proofErr w:type="gramEnd"/>
          </w:p>
        </w:tc>
      </w:tr>
      <w:tr w:rsidR="0067535D" w:rsidTr="0067535D">
        <w:tc>
          <w:tcPr>
            <w:tcW w:w="2376" w:type="dxa"/>
          </w:tcPr>
          <w:p w:rsidR="0067535D" w:rsidRDefault="0067535D" w:rsidP="0067535D">
            <w:pPr>
              <w:pStyle w:val="formattext"/>
              <w:spacing w:before="0" w:beforeAutospacing="0" w:after="0" w:afterAutospacing="0"/>
              <w:jc w:val="center"/>
              <w:textAlignment w:val="baseline"/>
            </w:pPr>
            <w:r>
              <w:t>50</w:t>
            </w:r>
          </w:p>
        </w:tc>
        <w:tc>
          <w:tcPr>
            <w:tcW w:w="1984" w:type="dxa"/>
          </w:tcPr>
          <w:p w:rsidR="0067535D" w:rsidRDefault="0067535D" w:rsidP="0067535D">
            <w:pPr>
              <w:pStyle w:val="formattext"/>
              <w:spacing w:before="0" w:beforeAutospacing="0" w:after="0" w:afterAutospacing="0"/>
              <w:jc w:val="center"/>
              <w:textAlignment w:val="baseline"/>
            </w:pPr>
            <w:r>
              <w:t>15</w:t>
            </w:r>
          </w:p>
        </w:tc>
        <w:tc>
          <w:tcPr>
            <w:tcW w:w="1277" w:type="dxa"/>
          </w:tcPr>
          <w:p w:rsidR="0067535D" w:rsidRDefault="0067535D" w:rsidP="0067535D">
            <w:pPr>
              <w:pStyle w:val="formattext"/>
              <w:spacing w:before="0" w:beforeAutospacing="0" w:after="0" w:afterAutospacing="0"/>
              <w:jc w:val="center"/>
              <w:textAlignment w:val="baseline"/>
            </w:pPr>
            <w:r>
              <w:t>32</w:t>
            </w:r>
          </w:p>
        </w:tc>
        <w:tc>
          <w:tcPr>
            <w:tcW w:w="1275" w:type="dxa"/>
          </w:tcPr>
          <w:p w:rsidR="0067535D" w:rsidRDefault="0067535D" w:rsidP="0067535D">
            <w:pPr>
              <w:pStyle w:val="formattext"/>
              <w:spacing w:before="0" w:beforeAutospacing="0" w:after="0" w:afterAutospacing="0"/>
              <w:jc w:val="center"/>
              <w:textAlignment w:val="baseline"/>
            </w:pPr>
            <w:r>
              <w:t>50</w:t>
            </w:r>
          </w:p>
        </w:tc>
        <w:tc>
          <w:tcPr>
            <w:tcW w:w="1276" w:type="dxa"/>
          </w:tcPr>
          <w:p w:rsidR="0067535D" w:rsidRDefault="0067535D" w:rsidP="0067535D">
            <w:pPr>
              <w:pStyle w:val="formattext"/>
              <w:spacing w:before="0" w:beforeAutospacing="0" w:after="0" w:afterAutospacing="0"/>
              <w:jc w:val="center"/>
              <w:textAlignment w:val="baseline"/>
            </w:pPr>
            <w:r>
              <w:t>59</w:t>
            </w:r>
          </w:p>
        </w:tc>
        <w:tc>
          <w:tcPr>
            <w:tcW w:w="1134" w:type="dxa"/>
          </w:tcPr>
          <w:p w:rsidR="0067535D" w:rsidRDefault="0067535D" w:rsidP="0067535D">
            <w:pPr>
              <w:pStyle w:val="formattext"/>
              <w:spacing w:before="0" w:beforeAutospacing="0" w:after="0" w:afterAutospacing="0"/>
              <w:jc w:val="center"/>
              <w:textAlignment w:val="baseline"/>
            </w:pPr>
            <w:r>
              <w:t>60</w:t>
            </w:r>
          </w:p>
        </w:tc>
        <w:tc>
          <w:tcPr>
            <w:tcW w:w="992" w:type="dxa"/>
          </w:tcPr>
          <w:p w:rsidR="0067535D" w:rsidRDefault="0067535D" w:rsidP="0067535D">
            <w:pPr>
              <w:pStyle w:val="formattext"/>
              <w:spacing w:before="0" w:beforeAutospacing="0" w:after="0" w:afterAutospacing="0"/>
              <w:jc w:val="center"/>
              <w:textAlignment w:val="baseline"/>
            </w:pPr>
            <w:r>
              <w:t>64</w:t>
            </w:r>
          </w:p>
        </w:tc>
      </w:tr>
      <w:tr w:rsidR="0067535D" w:rsidTr="0067535D">
        <w:tc>
          <w:tcPr>
            <w:tcW w:w="2376" w:type="dxa"/>
          </w:tcPr>
          <w:p w:rsidR="0067535D" w:rsidRDefault="0067535D" w:rsidP="0067535D">
            <w:pPr>
              <w:pStyle w:val="formattext"/>
              <w:spacing w:before="0" w:beforeAutospacing="0" w:after="0" w:afterAutospacing="0"/>
              <w:jc w:val="center"/>
              <w:textAlignment w:val="baseline"/>
            </w:pPr>
            <w:r>
              <w:t>89</w:t>
            </w:r>
          </w:p>
        </w:tc>
        <w:tc>
          <w:tcPr>
            <w:tcW w:w="1984" w:type="dxa"/>
          </w:tcPr>
          <w:p w:rsidR="0067535D" w:rsidRDefault="0067535D" w:rsidP="0067535D">
            <w:pPr>
              <w:pStyle w:val="formattext"/>
              <w:spacing w:before="0" w:beforeAutospacing="0" w:after="0" w:afterAutospacing="0"/>
              <w:jc w:val="center"/>
              <w:textAlignment w:val="baseline"/>
            </w:pPr>
            <w:r>
              <w:t>18</w:t>
            </w:r>
          </w:p>
        </w:tc>
        <w:tc>
          <w:tcPr>
            <w:tcW w:w="1277" w:type="dxa"/>
          </w:tcPr>
          <w:p w:rsidR="0067535D" w:rsidRDefault="0067535D" w:rsidP="0067535D">
            <w:pPr>
              <w:pStyle w:val="formattext"/>
              <w:spacing w:before="0" w:beforeAutospacing="0" w:after="0" w:afterAutospacing="0"/>
              <w:jc w:val="center"/>
              <w:textAlignment w:val="baseline"/>
            </w:pPr>
            <w:r>
              <w:t>41</w:t>
            </w:r>
          </w:p>
        </w:tc>
        <w:tc>
          <w:tcPr>
            <w:tcW w:w="1275" w:type="dxa"/>
          </w:tcPr>
          <w:p w:rsidR="0067535D" w:rsidRDefault="0067535D" w:rsidP="0067535D">
            <w:pPr>
              <w:pStyle w:val="formattext"/>
              <w:spacing w:before="0" w:beforeAutospacing="0" w:after="0" w:afterAutospacing="0"/>
              <w:jc w:val="center"/>
              <w:textAlignment w:val="baseline"/>
            </w:pPr>
            <w:r>
              <w:t>56</w:t>
            </w:r>
          </w:p>
        </w:tc>
        <w:tc>
          <w:tcPr>
            <w:tcW w:w="1276" w:type="dxa"/>
          </w:tcPr>
          <w:p w:rsidR="0067535D" w:rsidRDefault="0067535D" w:rsidP="0067535D">
            <w:pPr>
              <w:pStyle w:val="formattext"/>
              <w:spacing w:before="0" w:beforeAutospacing="0" w:after="0" w:afterAutospacing="0"/>
              <w:jc w:val="center"/>
              <w:textAlignment w:val="baseline"/>
            </w:pPr>
            <w:r>
              <w:t>63</w:t>
            </w:r>
          </w:p>
        </w:tc>
        <w:tc>
          <w:tcPr>
            <w:tcW w:w="1134" w:type="dxa"/>
          </w:tcPr>
          <w:p w:rsidR="0067535D" w:rsidRDefault="0067535D" w:rsidP="0067535D">
            <w:pPr>
              <w:pStyle w:val="formattext"/>
              <w:spacing w:before="0" w:beforeAutospacing="0" w:after="0" w:afterAutospacing="0"/>
              <w:jc w:val="center"/>
              <w:textAlignment w:val="baseline"/>
            </w:pPr>
            <w:r>
              <w:t>65</w:t>
            </w:r>
          </w:p>
        </w:tc>
        <w:tc>
          <w:tcPr>
            <w:tcW w:w="992" w:type="dxa"/>
          </w:tcPr>
          <w:p w:rsidR="0067535D" w:rsidRDefault="0067535D" w:rsidP="0067535D">
            <w:pPr>
              <w:pStyle w:val="formattext"/>
              <w:spacing w:before="0" w:beforeAutospacing="0" w:after="0" w:afterAutospacing="0"/>
              <w:jc w:val="center"/>
              <w:textAlignment w:val="baseline"/>
            </w:pPr>
            <w:r>
              <w:t>68</w:t>
            </w:r>
          </w:p>
        </w:tc>
      </w:tr>
      <w:tr w:rsidR="0067535D" w:rsidTr="0067535D">
        <w:tc>
          <w:tcPr>
            <w:tcW w:w="2376" w:type="dxa"/>
          </w:tcPr>
          <w:p w:rsidR="0067535D" w:rsidRDefault="0067535D" w:rsidP="0067535D">
            <w:pPr>
              <w:pStyle w:val="formattext"/>
              <w:spacing w:before="0" w:beforeAutospacing="0" w:after="0" w:afterAutospacing="0"/>
              <w:jc w:val="center"/>
              <w:textAlignment w:val="baseline"/>
            </w:pPr>
            <w:r>
              <w:t>100</w:t>
            </w:r>
          </w:p>
        </w:tc>
        <w:tc>
          <w:tcPr>
            <w:tcW w:w="1984" w:type="dxa"/>
          </w:tcPr>
          <w:p w:rsidR="0067535D" w:rsidRDefault="0067535D" w:rsidP="0067535D">
            <w:pPr>
              <w:pStyle w:val="formattext"/>
              <w:spacing w:before="0" w:beforeAutospacing="0" w:after="0" w:afterAutospacing="0"/>
              <w:jc w:val="center"/>
              <w:textAlignment w:val="baseline"/>
            </w:pPr>
            <w:r>
              <w:t>22</w:t>
            </w:r>
          </w:p>
        </w:tc>
        <w:tc>
          <w:tcPr>
            <w:tcW w:w="1277" w:type="dxa"/>
          </w:tcPr>
          <w:p w:rsidR="0067535D" w:rsidRDefault="0067535D" w:rsidP="0067535D">
            <w:pPr>
              <w:pStyle w:val="formattext"/>
              <w:spacing w:before="0" w:beforeAutospacing="0" w:after="0" w:afterAutospacing="0"/>
              <w:jc w:val="center"/>
              <w:textAlignment w:val="baseline"/>
            </w:pPr>
            <w:r>
              <w:t>49</w:t>
            </w:r>
          </w:p>
        </w:tc>
        <w:tc>
          <w:tcPr>
            <w:tcW w:w="1275" w:type="dxa"/>
          </w:tcPr>
          <w:p w:rsidR="0067535D" w:rsidRDefault="0067535D" w:rsidP="0067535D">
            <w:pPr>
              <w:pStyle w:val="formattext"/>
              <w:spacing w:before="0" w:beforeAutospacing="0" w:after="0" w:afterAutospacing="0"/>
              <w:jc w:val="center"/>
              <w:textAlignment w:val="baseline"/>
            </w:pPr>
            <w:r>
              <w:t>63</w:t>
            </w:r>
          </w:p>
        </w:tc>
        <w:tc>
          <w:tcPr>
            <w:tcW w:w="1276" w:type="dxa"/>
          </w:tcPr>
          <w:p w:rsidR="0067535D" w:rsidRDefault="0067535D" w:rsidP="0067535D">
            <w:pPr>
              <w:pStyle w:val="formattext"/>
              <w:spacing w:before="0" w:beforeAutospacing="0" w:after="0" w:afterAutospacing="0"/>
              <w:jc w:val="center"/>
              <w:textAlignment w:val="baseline"/>
            </w:pPr>
            <w:r>
              <w:t>69</w:t>
            </w:r>
          </w:p>
        </w:tc>
        <w:tc>
          <w:tcPr>
            <w:tcW w:w="1134" w:type="dxa"/>
          </w:tcPr>
          <w:p w:rsidR="0067535D" w:rsidRDefault="0067535D" w:rsidP="0067535D">
            <w:pPr>
              <w:pStyle w:val="formattext"/>
              <w:spacing w:before="0" w:beforeAutospacing="0" w:after="0" w:afterAutospacing="0"/>
              <w:jc w:val="center"/>
              <w:textAlignment w:val="baseline"/>
            </w:pPr>
            <w:r>
              <w:t>70</w:t>
            </w:r>
          </w:p>
        </w:tc>
        <w:tc>
          <w:tcPr>
            <w:tcW w:w="992" w:type="dxa"/>
          </w:tcPr>
          <w:p w:rsidR="0067535D" w:rsidRDefault="0067535D" w:rsidP="0067535D">
            <w:pPr>
              <w:pStyle w:val="formattext"/>
              <w:spacing w:before="0" w:beforeAutospacing="0" w:after="0" w:afterAutospacing="0"/>
              <w:jc w:val="center"/>
              <w:textAlignment w:val="baseline"/>
            </w:pPr>
            <w:r>
              <w:t>73</w:t>
            </w:r>
          </w:p>
        </w:tc>
      </w:tr>
      <w:tr w:rsidR="0067535D" w:rsidTr="0067535D">
        <w:tc>
          <w:tcPr>
            <w:tcW w:w="2376" w:type="dxa"/>
          </w:tcPr>
          <w:p w:rsidR="0067535D" w:rsidRDefault="0067535D" w:rsidP="0067535D">
            <w:pPr>
              <w:pStyle w:val="formattext"/>
              <w:spacing w:before="0" w:beforeAutospacing="0" w:after="0" w:afterAutospacing="0"/>
              <w:jc w:val="center"/>
              <w:textAlignment w:val="baseline"/>
            </w:pPr>
            <w:r>
              <w:t>125</w:t>
            </w:r>
          </w:p>
        </w:tc>
        <w:tc>
          <w:tcPr>
            <w:tcW w:w="1984" w:type="dxa"/>
          </w:tcPr>
          <w:p w:rsidR="0067535D" w:rsidRDefault="0067535D" w:rsidP="0067535D">
            <w:pPr>
              <w:pStyle w:val="formattext"/>
              <w:spacing w:before="0" w:beforeAutospacing="0" w:after="0" w:afterAutospacing="0"/>
              <w:jc w:val="center"/>
              <w:textAlignment w:val="baseline"/>
            </w:pPr>
            <w:r>
              <w:t>26</w:t>
            </w:r>
          </w:p>
        </w:tc>
        <w:tc>
          <w:tcPr>
            <w:tcW w:w="1277" w:type="dxa"/>
          </w:tcPr>
          <w:p w:rsidR="0067535D" w:rsidRDefault="0067535D" w:rsidP="0067535D">
            <w:pPr>
              <w:pStyle w:val="formattext"/>
              <w:spacing w:before="0" w:beforeAutospacing="0" w:after="0" w:afterAutospacing="0"/>
              <w:jc w:val="center"/>
              <w:textAlignment w:val="baseline"/>
            </w:pPr>
            <w:r>
              <w:t>52</w:t>
            </w:r>
          </w:p>
        </w:tc>
        <w:tc>
          <w:tcPr>
            <w:tcW w:w="1275" w:type="dxa"/>
          </w:tcPr>
          <w:p w:rsidR="0067535D" w:rsidRDefault="0067535D" w:rsidP="0067535D">
            <w:pPr>
              <w:pStyle w:val="formattext"/>
              <w:spacing w:before="0" w:beforeAutospacing="0" w:after="0" w:afterAutospacing="0"/>
              <w:jc w:val="center"/>
              <w:textAlignment w:val="baseline"/>
            </w:pPr>
            <w:r>
              <w:t>68</w:t>
            </w:r>
          </w:p>
        </w:tc>
        <w:tc>
          <w:tcPr>
            <w:tcW w:w="1276" w:type="dxa"/>
          </w:tcPr>
          <w:p w:rsidR="0067535D" w:rsidRDefault="0067535D" w:rsidP="0067535D">
            <w:pPr>
              <w:pStyle w:val="formattext"/>
              <w:spacing w:before="0" w:beforeAutospacing="0" w:after="0" w:afterAutospacing="0"/>
              <w:jc w:val="center"/>
              <w:textAlignment w:val="baseline"/>
            </w:pPr>
            <w:r>
              <w:t>73</w:t>
            </w:r>
          </w:p>
        </w:tc>
        <w:tc>
          <w:tcPr>
            <w:tcW w:w="1134" w:type="dxa"/>
          </w:tcPr>
          <w:p w:rsidR="0067535D" w:rsidRDefault="0067535D" w:rsidP="0067535D">
            <w:pPr>
              <w:pStyle w:val="formattext"/>
              <w:spacing w:before="0" w:beforeAutospacing="0" w:after="0" w:afterAutospacing="0"/>
              <w:jc w:val="center"/>
              <w:textAlignment w:val="baseline"/>
            </w:pPr>
            <w:r>
              <w:t>75</w:t>
            </w:r>
          </w:p>
        </w:tc>
        <w:tc>
          <w:tcPr>
            <w:tcW w:w="992" w:type="dxa"/>
          </w:tcPr>
          <w:p w:rsidR="0067535D" w:rsidRDefault="0067535D" w:rsidP="0067535D">
            <w:pPr>
              <w:pStyle w:val="formattext"/>
              <w:spacing w:before="0" w:beforeAutospacing="0" w:after="0" w:afterAutospacing="0"/>
              <w:jc w:val="center"/>
              <w:textAlignment w:val="baseline"/>
            </w:pPr>
            <w:r>
              <w:t>77</w:t>
            </w:r>
          </w:p>
        </w:tc>
      </w:tr>
      <w:tr w:rsidR="0067535D" w:rsidTr="0067535D">
        <w:tc>
          <w:tcPr>
            <w:tcW w:w="2376" w:type="dxa"/>
          </w:tcPr>
          <w:p w:rsidR="0067535D" w:rsidRDefault="0067535D" w:rsidP="0067535D">
            <w:pPr>
              <w:pStyle w:val="formattext"/>
              <w:spacing w:before="0" w:beforeAutospacing="0" w:after="0" w:afterAutospacing="0"/>
              <w:jc w:val="center"/>
              <w:textAlignment w:val="baseline"/>
            </w:pPr>
            <w:r>
              <w:t>150</w:t>
            </w:r>
          </w:p>
        </w:tc>
        <w:tc>
          <w:tcPr>
            <w:tcW w:w="1984" w:type="dxa"/>
          </w:tcPr>
          <w:p w:rsidR="0067535D" w:rsidRDefault="0067535D" w:rsidP="0067535D">
            <w:pPr>
              <w:pStyle w:val="formattext"/>
              <w:spacing w:before="0" w:beforeAutospacing="0" w:after="0" w:afterAutospacing="0"/>
              <w:jc w:val="center"/>
              <w:textAlignment w:val="baseline"/>
            </w:pPr>
            <w:r>
              <w:t>29</w:t>
            </w:r>
          </w:p>
        </w:tc>
        <w:tc>
          <w:tcPr>
            <w:tcW w:w="1277" w:type="dxa"/>
          </w:tcPr>
          <w:p w:rsidR="0067535D" w:rsidRDefault="0067535D" w:rsidP="0067535D">
            <w:pPr>
              <w:pStyle w:val="formattext"/>
              <w:spacing w:before="0" w:beforeAutospacing="0" w:after="0" w:afterAutospacing="0"/>
              <w:jc w:val="center"/>
              <w:textAlignment w:val="baseline"/>
            </w:pPr>
            <w:r>
              <w:t>59</w:t>
            </w:r>
          </w:p>
        </w:tc>
        <w:tc>
          <w:tcPr>
            <w:tcW w:w="1275" w:type="dxa"/>
          </w:tcPr>
          <w:p w:rsidR="0067535D" w:rsidRDefault="0067535D" w:rsidP="0067535D">
            <w:pPr>
              <w:pStyle w:val="formattext"/>
              <w:spacing w:before="0" w:beforeAutospacing="0" w:after="0" w:afterAutospacing="0"/>
              <w:jc w:val="center"/>
              <w:textAlignment w:val="baseline"/>
            </w:pPr>
            <w:r>
              <w:t>70</w:t>
            </w:r>
          </w:p>
        </w:tc>
        <w:tc>
          <w:tcPr>
            <w:tcW w:w="1276" w:type="dxa"/>
          </w:tcPr>
          <w:p w:rsidR="0067535D" w:rsidRDefault="0067535D" w:rsidP="0067535D">
            <w:pPr>
              <w:pStyle w:val="formattext"/>
              <w:spacing w:before="0" w:beforeAutospacing="0" w:after="0" w:afterAutospacing="0"/>
              <w:jc w:val="center"/>
              <w:textAlignment w:val="baseline"/>
            </w:pPr>
            <w:r>
              <w:t>75</w:t>
            </w:r>
          </w:p>
        </w:tc>
        <w:tc>
          <w:tcPr>
            <w:tcW w:w="1134" w:type="dxa"/>
          </w:tcPr>
          <w:p w:rsidR="0067535D" w:rsidRDefault="0067535D" w:rsidP="0067535D">
            <w:pPr>
              <w:pStyle w:val="formattext"/>
              <w:spacing w:before="0" w:beforeAutospacing="0" w:after="0" w:afterAutospacing="0"/>
              <w:jc w:val="center"/>
              <w:textAlignment w:val="baseline"/>
            </w:pPr>
            <w:r>
              <w:t>76</w:t>
            </w:r>
          </w:p>
        </w:tc>
        <w:tc>
          <w:tcPr>
            <w:tcW w:w="992" w:type="dxa"/>
          </w:tcPr>
          <w:p w:rsidR="0067535D" w:rsidRDefault="0067535D" w:rsidP="0067535D">
            <w:pPr>
              <w:pStyle w:val="formattext"/>
              <w:spacing w:before="0" w:beforeAutospacing="0" w:after="0" w:afterAutospacing="0"/>
              <w:jc w:val="center"/>
              <w:textAlignment w:val="baseline"/>
            </w:pPr>
            <w:r>
              <w:t>78</w:t>
            </w:r>
          </w:p>
        </w:tc>
      </w:tr>
    </w:tbl>
    <w:p w:rsidR="0067535D" w:rsidRPr="007F04FC" w:rsidRDefault="00815274" w:rsidP="0067535D">
      <w:pPr>
        <w:pStyle w:val="formattext"/>
        <w:shd w:val="clear" w:color="auto" w:fill="FFFFFF"/>
        <w:spacing w:before="0" w:beforeAutospacing="0" w:after="0" w:afterAutospacing="0"/>
        <w:ind w:firstLine="567"/>
        <w:jc w:val="both"/>
        <w:textAlignment w:val="baseline"/>
      </w:pPr>
      <w:r>
        <w:t>5.2.13</w:t>
      </w:r>
      <w:r w:rsidR="0067535D">
        <w:t xml:space="preserve">. обеспечить предоставление документов для государственной регистрации обременений по настоящему договору и оплатить государственную пошлину в установленном законом размере не позднее трех месяцев со дня подписания акта приема-передачи Имущества по настоящему договору; </w:t>
      </w:r>
    </w:p>
    <w:p w:rsidR="0067535D" w:rsidRPr="000C0570" w:rsidRDefault="0067535D" w:rsidP="0067535D">
      <w:pPr>
        <w:pStyle w:val="formattext"/>
        <w:shd w:val="clear" w:color="auto" w:fill="FFFFFF"/>
        <w:spacing w:before="0" w:beforeAutospacing="0" w:after="0" w:afterAutospacing="0"/>
        <w:ind w:firstLine="567"/>
        <w:jc w:val="both"/>
        <w:textAlignment w:val="baseline"/>
      </w:pPr>
      <w:r w:rsidRPr="000C0570">
        <w:t xml:space="preserve">5.3. </w:t>
      </w:r>
      <w:proofErr w:type="gramStart"/>
      <w:r w:rsidRPr="000C0570">
        <w:t>Арендатор не вправе передавать свои права и обязанности по договору аренды объектов 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roofErr w:type="gramEnd"/>
    </w:p>
    <w:p w:rsidR="0067535D" w:rsidRDefault="0067535D" w:rsidP="0067535D">
      <w:pPr>
        <w:pStyle w:val="formattext"/>
        <w:shd w:val="clear" w:color="auto" w:fill="FFFFFF"/>
        <w:spacing w:before="0" w:beforeAutospacing="0" w:after="0" w:afterAutospacing="0"/>
        <w:ind w:firstLine="567"/>
        <w:jc w:val="center"/>
        <w:textAlignment w:val="baseline"/>
      </w:pPr>
    </w:p>
    <w:p w:rsidR="0067535D" w:rsidRDefault="0067535D" w:rsidP="0067535D">
      <w:pPr>
        <w:pStyle w:val="formattext"/>
        <w:shd w:val="clear" w:color="auto" w:fill="FFFFFF"/>
        <w:spacing w:before="0" w:beforeAutospacing="0" w:after="0" w:afterAutospacing="0"/>
        <w:ind w:firstLine="567"/>
        <w:jc w:val="center"/>
        <w:textAlignment w:val="baseline"/>
        <w:rPr>
          <w:b/>
          <w:bCs/>
        </w:rPr>
      </w:pPr>
      <w:r>
        <w:rPr>
          <w:b/>
          <w:bCs/>
        </w:rPr>
        <w:t>6</w:t>
      </w:r>
      <w:r w:rsidRPr="00D4573E">
        <w:rPr>
          <w:b/>
          <w:bCs/>
        </w:rPr>
        <w:t>. Арендная плата, порядок ее изменения и оплаты</w:t>
      </w:r>
    </w:p>
    <w:p w:rsidR="0067535D" w:rsidRDefault="0067535D" w:rsidP="0067535D">
      <w:pPr>
        <w:pStyle w:val="formattext"/>
        <w:shd w:val="clear" w:color="auto" w:fill="FFFFFF"/>
        <w:spacing w:before="0" w:beforeAutospacing="0" w:after="0" w:afterAutospacing="0"/>
        <w:ind w:firstLine="567"/>
        <w:jc w:val="both"/>
        <w:textAlignment w:val="baseline"/>
      </w:pPr>
      <w:r>
        <w:t>6</w:t>
      </w:r>
      <w:r w:rsidRPr="00D4573E">
        <w:t>.1. Годовой размер арендной платы составляет </w:t>
      </w:r>
      <w:r>
        <w:rPr>
          <w:b/>
          <w:bCs/>
        </w:rPr>
        <w:t>__________</w:t>
      </w:r>
      <w:r w:rsidRPr="00D4573E">
        <w:rPr>
          <w:b/>
          <w:bCs/>
        </w:rPr>
        <w:t xml:space="preserve"> рубля</w:t>
      </w:r>
      <w:r w:rsidRPr="00D4573E">
        <w:t>, </w:t>
      </w:r>
      <w:r>
        <w:rPr>
          <w:b/>
          <w:bCs/>
        </w:rPr>
        <w:t>без учета НДС</w:t>
      </w:r>
      <w:r w:rsidRPr="00D4573E">
        <w:t>.</w:t>
      </w:r>
      <w:r>
        <w:t xml:space="preserve"> </w:t>
      </w:r>
    </w:p>
    <w:p w:rsidR="0067535D" w:rsidRDefault="0067535D" w:rsidP="0067535D">
      <w:pPr>
        <w:pStyle w:val="formattext"/>
        <w:shd w:val="clear" w:color="auto" w:fill="FFFFFF"/>
        <w:spacing w:before="0" w:beforeAutospacing="0" w:after="0" w:afterAutospacing="0"/>
        <w:ind w:firstLine="567"/>
        <w:jc w:val="both"/>
        <w:textAlignment w:val="baseline"/>
      </w:pPr>
      <w:r>
        <w:t xml:space="preserve">6.2. </w:t>
      </w:r>
      <w:r w:rsidRPr="00D4573E">
        <w:t>Арендная плата уплачивается Арендатором за истекший месяц в срок до 15 числа следующего месяца равными частями в размере</w:t>
      </w:r>
      <w:r>
        <w:rPr>
          <w:b/>
          <w:bCs/>
        </w:rPr>
        <w:t>_________</w:t>
      </w:r>
      <w:r w:rsidRPr="00D4573E">
        <w:rPr>
          <w:b/>
          <w:bCs/>
        </w:rPr>
        <w:t xml:space="preserve"> рублей</w:t>
      </w:r>
      <w:r w:rsidRPr="00D4573E">
        <w:t xml:space="preserve"> в месяц </w:t>
      </w:r>
      <w:r>
        <w:t>по следующим реквизитам: _____________________________</w:t>
      </w:r>
      <w:r w:rsidRPr="00D4573E">
        <w:t xml:space="preserve"> </w:t>
      </w:r>
    </w:p>
    <w:p w:rsidR="0067535D" w:rsidRDefault="0067535D" w:rsidP="0067535D">
      <w:pPr>
        <w:pStyle w:val="formattext"/>
        <w:shd w:val="clear" w:color="auto" w:fill="FFFFFF"/>
        <w:spacing w:before="0" w:beforeAutospacing="0" w:after="0" w:afterAutospacing="0"/>
        <w:ind w:firstLine="567"/>
        <w:jc w:val="both"/>
        <w:textAlignment w:val="baseline"/>
      </w:pPr>
      <w:r>
        <w:t>6</w:t>
      </w:r>
      <w:r w:rsidRPr="00D4573E">
        <w:t>.</w:t>
      </w:r>
      <w:r>
        <w:t>3</w:t>
      </w:r>
      <w:r w:rsidRPr="00D4573E">
        <w:t xml:space="preserve">. Арендная плата за декабрь текущего года уплачивается не позднее </w:t>
      </w:r>
      <w:r>
        <w:t>15</w:t>
      </w:r>
      <w:r w:rsidRPr="00D4573E">
        <w:t xml:space="preserve"> декабря текущего года.</w:t>
      </w:r>
    </w:p>
    <w:p w:rsidR="0067535D" w:rsidRDefault="0067535D" w:rsidP="0067535D">
      <w:pPr>
        <w:pStyle w:val="formattext"/>
        <w:shd w:val="clear" w:color="auto" w:fill="FFFFFF"/>
        <w:spacing w:before="0" w:beforeAutospacing="0" w:after="0" w:afterAutospacing="0"/>
        <w:ind w:firstLine="567"/>
        <w:jc w:val="both"/>
        <w:textAlignment w:val="baseline"/>
      </w:pPr>
      <w:r>
        <w:t>6</w:t>
      </w:r>
      <w:r w:rsidRPr="00D4573E">
        <w:t>.</w:t>
      </w:r>
      <w:r>
        <w:t>4</w:t>
      </w:r>
      <w:r w:rsidRPr="00D4573E">
        <w:t>. Арендная плата по настоящему Договору не включает в себя арендные пл</w:t>
      </w:r>
      <w:r>
        <w:t>атежи за пользование земельным участком под объектом</w:t>
      </w:r>
      <w:r w:rsidRPr="00D4573E">
        <w:t xml:space="preserve"> муниципального имущества, права на которые передаются по Договору.</w:t>
      </w:r>
    </w:p>
    <w:p w:rsidR="0067535D" w:rsidRDefault="0067535D" w:rsidP="0067535D">
      <w:pPr>
        <w:pStyle w:val="formattext"/>
        <w:shd w:val="clear" w:color="auto" w:fill="FFFFFF"/>
        <w:spacing w:before="0" w:beforeAutospacing="0" w:after="0" w:afterAutospacing="0"/>
        <w:ind w:firstLine="567"/>
        <w:jc w:val="both"/>
        <w:textAlignment w:val="baseline"/>
      </w:pPr>
      <w:r>
        <w:t>6</w:t>
      </w:r>
      <w:r w:rsidRPr="00D4573E">
        <w:t>.</w:t>
      </w:r>
      <w:r>
        <w:t>5</w:t>
      </w:r>
      <w:r w:rsidRPr="00D4573E">
        <w:t>. Н</w:t>
      </w:r>
      <w:r>
        <w:t xml:space="preserve">алог на добавленную стоимость </w:t>
      </w:r>
      <w:r w:rsidRPr="00D4573E">
        <w:t xml:space="preserve">исчисляется и уплачивается Арендатором </w:t>
      </w:r>
      <w:r>
        <w:t xml:space="preserve">(налоговым агентом) самостоятельно </w:t>
      </w:r>
      <w:r w:rsidRPr="00D4573E">
        <w:t>в порядке, установленном действующим законодательством.</w:t>
      </w:r>
    </w:p>
    <w:p w:rsidR="0067535D" w:rsidRDefault="0067535D" w:rsidP="0067535D">
      <w:pPr>
        <w:pStyle w:val="formattext"/>
        <w:shd w:val="clear" w:color="auto" w:fill="FFFFFF"/>
        <w:spacing w:before="0" w:beforeAutospacing="0" w:after="0" w:afterAutospacing="0"/>
        <w:ind w:firstLine="567"/>
        <w:jc w:val="both"/>
        <w:textAlignment w:val="baseline"/>
      </w:pPr>
    </w:p>
    <w:p w:rsidR="0067535D" w:rsidRDefault="0067535D" w:rsidP="0067535D">
      <w:pPr>
        <w:pStyle w:val="formattext"/>
        <w:shd w:val="clear" w:color="auto" w:fill="FFFFFF"/>
        <w:spacing w:before="0" w:beforeAutospacing="0" w:after="0" w:afterAutospacing="0"/>
        <w:ind w:firstLine="567"/>
        <w:jc w:val="center"/>
        <w:textAlignment w:val="baseline"/>
        <w:rPr>
          <w:b/>
          <w:bCs/>
        </w:rPr>
      </w:pPr>
      <w:r>
        <w:rPr>
          <w:b/>
          <w:bCs/>
        </w:rPr>
        <w:t>7</w:t>
      </w:r>
      <w:r w:rsidRPr="00D4573E">
        <w:rPr>
          <w:b/>
          <w:bCs/>
        </w:rPr>
        <w:t>. Ответственность сторон</w:t>
      </w:r>
    </w:p>
    <w:p w:rsidR="0067535D" w:rsidRDefault="0067535D" w:rsidP="0067535D">
      <w:pPr>
        <w:pStyle w:val="formattext"/>
        <w:shd w:val="clear" w:color="auto" w:fill="FFFFFF"/>
        <w:spacing w:before="0" w:beforeAutospacing="0" w:after="0" w:afterAutospacing="0"/>
        <w:ind w:firstLine="567"/>
        <w:jc w:val="both"/>
        <w:textAlignment w:val="baseline"/>
      </w:pPr>
      <w:r>
        <w:lastRenderedPageBreak/>
        <w:t>7</w:t>
      </w:r>
      <w:r w:rsidRPr="00D4573E">
        <w:t>.1. Ответственность Арендодателя: за неисполнение или ненадлежащее исполнение обязательств, предусмотренных настоящим Договором, Арендодатель несет ответственность в соответствии с действующим законодательством.</w:t>
      </w:r>
    </w:p>
    <w:p w:rsidR="0067535D" w:rsidRDefault="0067535D" w:rsidP="0067535D">
      <w:pPr>
        <w:pStyle w:val="formattext"/>
        <w:shd w:val="clear" w:color="auto" w:fill="FFFFFF"/>
        <w:spacing w:before="0" w:beforeAutospacing="0" w:after="0" w:afterAutospacing="0"/>
        <w:ind w:firstLine="567"/>
        <w:jc w:val="both"/>
        <w:textAlignment w:val="baseline"/>
      </w:pPr>
      <w:r>
        <w:t>7</w:t>
      </w:r>
      <w:r w:rsidRPr="00D4573E">
        <w:t>.2. Ответственность Арендатора:</w:t>
      </w:r>
    </w:p>
    <w:p w:rsidR="0067535D" w:rsidRDefault="0067535D" w:rsidP="0067535D">
      <w:pPr>
        <w:pStyle w:val="formattext"/>
        <w:shd w:val="clear" w:color="auto" w:fill="FFFFFF"/>
        <w:spacing w:before="0" w:beforeAutospacing="0" w:after="0" w:afterAutospacing="0"/>
        <w:ind w:firstLine="567"/>
        <w:jc w:val="both"/>
        <w:textAlignment w:val="baseline"/>
      </w:pPr>
      <w:r>
        <w:t>7</w:t>
      </w:r>
      <w:r w:rsidRPr="00D4573E">
        <w:t xml:space="preserve">.2.1. В случае нарушения срока внесения арендной платы по настоящему Договору Арендатор выплачивает Арендодателю пеню в размере </w:t>
      </w:r>
      <w:hyperlink r:id="rId17" w:anchor="block_100" w:history="1">
        <w:r>
          <w:t>ключевой ставки</w:t>
        </w:r>
      </w:hyperlink>
      <w:r>
        <w:t xml:space="preserve"> </w:t>
      </w:r>
      <w:r w:rsidRPr="0055643C">
        <w:t>Банка России, действовавшей в соответствующие периоды</w:t>
      </w:r>
      <w:r>
        <w:t xml:space="preserve">, </w:t>
      </w:r>
      <w:r w:rsidRPr="00D4573E">
        <w:t>от суммы невнесенной арендной платы за каждый календарный день просрочки.</w:t>
      </w:r>
    </w:p>
    <w:p w:rsidR="0067535D" w:rsidRDefault="0067535D" w:rsidP="0067535D">
      <w:pPr>
        <w:pStyle w:val="formattext"/>
        <w:shd w:val="clear" w:color="auto" w:fill="FFFFFF"/>
        <w:spacing w:before="0" w:beforeAutospacing="0" w:after="0" w:afterAutospacing="0"/>
        <w:jc w:val="both"/>
        <w:textAlignment w:val="baseline"/>
      </w:pPr>
      <w:r>
        <w:t xml:space="preserve">         7</w:t>
      </w:r>
      <w:r w:rsidRPr="00D4573E">
        <w:t>.</w:t>
      </w:r>
      <w:r>
        <w:t>3</w:t>
      </w:r>
      <w:r w:rsidRPr="00D4573E">
        <w:t>. Споры, которые могут возникнуть при исполнении условий настоящего Договора, Стороны обязуются разрешать в порядке досудебного разбирательства в срок до 30 дней.</w:t>
      </w:r>
    </w:p>
    <w:p w:rsidR="0067535D" w:rsidRDefault="0067535D" w:rsidP="0067535D">
      <w:pPr>
        <w:pStyle w:val="formattext"/>
        <w:shd w:val="clear" w:color="auto" w:fill="FFFFFF"/>
        <w:spacing w:before="0" w:beforeAutospacing="0" w:after="0" w:afterAutospacing="0"/>
        <w:ind w:firstLine="567"/>
        <w:jc w:val="both"/>
        <w:textAlignment w:val="baseline"/>
      </w:pPr>
      <w:r>
        <w:t>7</w:t>
      </w:r>
      <w:r w:rsidRPr="00D4573E">
        <w:t>.</w:t>
      </w:r>
      <w:r>
        <w:t>4</w:t>
      </w:r>
      <w:r w:rsidRPr="00D4573E">
        <w:t xml:space="preserve">. В случае если спор не удалось урегулировать в порядке досудебного разбирательства путем переговоров, стороны вправе обратиться за разрешением спора в Арбитражный суд </w:t>
      </w:r>
      <w:r>
        <w:t>Новосибирской</w:t>
      </w:r>
      <w:r w:rsidRPr="00D4573E">
        <w:t xml:space="preserve"> области. </w:t>
      </w:r>
    </w:p>
    <w:p w:rsidR="0067535D" w:rsidRDefault="0067535D" w:rsidP="0067535D">
      <w:pPr>
        <w:pStyle w:val="formattext"/>
        <w:shd w:val="clear" w:color="auto" w:fill="FFFFFF"/>
        <w:spacing w:before="0" w:beforeAutospacing="0" w:after="0" w:afterAutospacing="0"/>
        <w:ind w:firstLine="567"/>
        <w:jc w:val="both"/>
        <w:textAlignment w:val="baseline"/>
      </w:pPr>
    </w:p>
    <w:p w:rsidR="0067535D" w:rsidRDefault="0067535D" w:rsidP="0067535D">
      <w:pPr>
        <w:pStyle w:val="formattext"/>
        <w:shd w:val="clear" w:color="auto" w:fill="FFFFFF"/>
        <w:spacing w:before="0" w:beforeAutospacing="0" w:after="0" w:afterAutospacing="0"/>
        <w:ind w:firstLine="567"/>
        <w:jc w:val="center"/>
        <w:textAlignment w:val="baseline"/>
        <w:rPr>
          <w:b/>
          <w:bCs/>
        </w:rPr>
      </w:pPr>
      <w:r>
        <w:rPr>
          <w:b/>
          <w:bCs/>
        </w:rPr>
        <w:t>8</w:t>
      </w:r>
      <w:r w:rsidRPr="00137A4A">
        <w:rPr>
          <w:b/>
          <w:bCs/>
        </w:rPr>
        <w:t>. Изменение, расторжение договора</w:t>
      </w:r>
    </w:p>
    <w:p w:rsidR="0067535D" w:rsidRPr="00155BDB" w:rsidRDefault="0067535D" w:rsidP="0067535D">
      <w:pPr>
        <w:pStyle w:val="s1"/>
        <w:shd w:val="clear" w:color="auto" w:fill="FFFFFF"/>
        <w:spacing w:before="0" w:beforeAutospacing="0" w:after="0" w:afterAutospacing="0"/>
        <w:ind w:firstLine="567"/>
        <w:jc w:val="both"/>
      </w:pPr>
      <w:r w:rsidRPr="00155BDB">
        <w:t xml:space="preserve">8.1. Настоящий договор </w:t>
      </w:r>
      <w:proofErr w:type="gramStart"/>
      <w:r w:rsidRPr="00155BDB">
        <w:t>аренды</w:t>
      </w:r>
      <w:proofErr w:type="gramEnd"/>
      <w:r w:rsidRPr="00155BDB">
        <w:t xml:space="preserve">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67535D" w:rsidRPr="00155BDB" w:rsidRDefault="0067535D" w:rsidP="0067535D">
      <w:pPr>
        <w:pStyle w:val="s1"/>
        <w:shd w:val="clear" w:color="auto" w:fill="FFFFFF"/>
        <w:spacing w:before="0" w:beforeAutospacing="0" w:after="0" w:afterAutospacing="0"/>
        <w:ind w:firstLine="567"/>
        <w:jc w:val="both"/>
      </w:pPr>
      <w:r w:rsidRPr="00155BDB">
        <w:t>8.2. Существенными нарушениями Арендатором условий настоящего договора аренды являются:</w:t>
      </w:r>
    </w:p>
    <w:p w:rsidR="0067535D" w:rsidRPr="00155BDB" w:rsidRDefault="0067535D" w:rsidP="0067535D">
      <w:pPr>
        <w:pStyle w:val="s1"/>
        <w:shd w:val="clear" w:color="auto" w:fill="FFFFFF"/>
        <w:spacing w:before="0" w:beforeAutospacing="0" w:after="0" w:afterAutospacing="0"/>
        <w:ind w:firstLine="567"/>
        <w:jc w:val="both"/>
      </w:pPr>
      <w:r w:rsidRPr="00155BDB">
        <w:t>8.2.1. прекращение теплоснабжения на сроки, превышающие установленные настоящим  договором сроки, в объеме, превышающем установленный договором аренды объем, по причинам, зависящим от арендатора (пункт 5.2.14);</w:t>
      </w:r>
    </w:p>
    <w:p w:rsidR="0067535D" w:rsidRPr="00155BDB" w:rsidRDefault="0067535D" w:rsidP="0067535D">
      <w:pPr>
        <w:pStyle w:val="s1"/>
        <w:shd w:val="clear" w:color="auto" w:fill="FFFFFF"/>
        <w:spacing w:before="0" w:beforeAutospacing="0" w:after="0" w:afterAutospacing="0"/>
        <w:ind w:firstLine="567"/>
        <w:jc w:val="both"/>
      </w:pPr>
      <w:r w:rsidRPr="00155BDB">
        <w:t>8.2.2. запрещение, воспрепятствование представителям арендодателя осуществлять в соответствии с установленными настоящим договором условиями осмотр имущества два и более раза в течение одного финансового года.</w:t>
      </w:r>
    </w:p>
    <w:p w:rsidR="0067535D" w:rsidRPr="00155BDB" w:rsidRDefault="0067535D" w:rsidP="0067535D">
      <w:pPr>
        <w:pStyle w:val="s1"/>
        <w:shd w:val="clear" w:color="auto" w:fill="FFFFFF"/>
        <w:spacing w:before="0" w:beforeAutospacing="0" w:after="0" w:afterAutospacing="0"/>
        <w:ind w:firstLine="567"/>
        <w:jc w:val="both"/>
      </w:pPr>
      <w:r w:rsidRPr="00155BDB">
        <w:t>8.3. Настоящий договор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настоящего договора аренды являются:</w:t>
      </w:r>
    </w:p>
    <w:p w:rsidR="0067535D" w:rsidRPr="00155BDB" w:rsidRDefault="0067535D" w:rsidP="0067535D">
      <w:pPr>
        <w:pStyle w:val="s1"/>
        <w:shd w:val="clear" w:color="auto" w:fill="FFFFFF"/>
        <w:spacing w:before="0" w:beforeAutospacing="0" w:after="0" w:afterAutospacing="0"/>
        <w:ind w:firstLine="567"/>
        <w:jc w:val="both"/>
      </w:pPr>
      <w:r w:rsidRPr="00155BDB">
        <w:t>8.3.</w:t>
      </w:r>
      <w:r>
        <w:t>1</w:t>
      </w:r>
      <w:r w:rsidRPr="00155BDB">
        <w:t>. расторжение (прекращение действия) договоров поставки электроэнергии при отсутствии других заключенных Арендатором договоров, обеспечивающих поставку электроэнергии, необходимой для производства товаров, оказания услуг в сфере теплоснабжения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электроэнергии;</w:t>
      </w:r>
    </w:p>
    <w:p w:rsidR="0067535D" w:rsidRPr="00155BDB" w:rsidRDefault="0067535D" w:rsidP="0067535D">
      <w:pPr>
        <w:pStyle w:val="s1"/>
        <w:shd w:val="clear" w:color="auto" w:fill="FFFFFF"/>
        <w:spacing w:before="0" w:beforeAutospacing="0" w:after="0" w:afterAutospacing="0"/>
        <w:ind w:firstLine="567"/>
        <w:jc w:val="both"/>
      </w:pPr>
      <w:proofErr w:type="gramStart"/>
      <w:r w:rsidRPr="00155BDB">
        <w:t>8.3.</w:t>
      </w:r>
      <w:r>
        <w:t>2</w:t>
      </w:r>
      <w:r w:rsidRPr="00155BDB">
        <w:t xml:space="preserve">. </w:t>
      </w:r>
      <w:proofErr w:type="spellStart"/>
      <w:r w:rsidRPr="00155BDB">
        <w:t>незаключение</w:t>
      </w:r>
      <w:proofErr w:type="spellEnd"/>
      <w:r w:rsidRPr="00155BDB">
        <w:t xml:space="preserve"> Арендатором в установленный </w:t>
      </w:r>
      <w:hyperlink r:id="rId18" w:anchor="/document/185656/entry/2" w:history="1">
        <w:r w:rsidRPr="00155BDB">
          <w:t>законодательством об электроэнергетике</w:t>
        </w:r>
      </w:hyperlink>
      <w:r w:rsidRPr="00155BDB">
        <w:t>  договоров поставки электроэнергии с новыми поставщиками в случае наступления предусмотренных законодательством об электроэнергетике обстоятельств, указывающих на невозможность для поставщика, с которым Арендатором заключены договор поставки электроэнергии, осуществлять дальнейшую поставку данных ресурсов Арендатору.</w:t>
      </w:r>
      <w:proofErr w:type="gramEnd"/>
      <w:r w:rsidRPr="00155BDB">
        <w:t xml:space="preserve"> Указанное основание для одностороннего отказа Арендодателя от исполнения настоящего договора не применяется в случае, если договоры поставки электроэнергии с новыми поставщиками не были заключены Арендатором в установленный законодательством об электроэнергетике срок вследствие неправомерных действий (бездействия) третьих лиц;</w:t>
      </w:r>
    </w:p>
    <w:p w:rsidR="0067535D" w:rsidRPr="00155BDB" w:rsidRDefault="0067535D" w:rsidP="0067535D">
      <w:pPr>
        <w:pStyle w:val="s1"/>
        <w:shd w:val="clear" w:color="auto" w:fill="FFFFFF"/>
        <w:spacing w:before="0" w:beforeAutospacing="0" w:after="0" w:afterAutospacing="0"/>
        <w:ind w:firstLine="567"/>
        <w:jc w:val="both"/>
      </w:pPr>
      <w:proofErr w:type="gramStart"/>
      <w:r w:rsidRPr="00155BDB">
        <w:t xml:space="preserve">8.4 Рассмотрение вопроса об одностороннем отказе от исполнения настоящего договора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пунктами 8,2, 8,3 настоящего договора оснований, либо при неполучении Арендодателем в </w:t>
      </w:r>
      <w:r>
        <w:t xml:space="preserve">15-дневный </w:t>
      </w:r>
      <w:r w:rsidRPr="00155BDB">
        <w:t>срок,  надлежащим образом заверенных копий предоставленных Арендатором гарантирующему поставщику электроэнергии новых банковских гарантий и документов, подтверждающих передачу им указанных гарантий.</w:t>
      </w:r>
      <w:proofErr w:type="gramEnd"/>
    </w:p>
    <w:p w:rsidR="0067535D" w:rsidRPr="00155BDB" w:rsidRDefault="0067535D" w:rsidP="0067535D">
      <w:pPr>
        <w:pStyle w:val="s1"/>
        <w:shd w:val="clear" w:color="auto" w:fill="FFFFFF"/>
        <w:spacing w:before="0" w:beforeAutospacing="0" w:after="0" w:afterAutospacing="0"/>
        <w:ind w:firstLine="567"/>
        <w:jc w:val="both"/>
      </w:pPr>
      <w:r w:rsidRPr="00155BDB">
        <w:t xml:space="preserve">8.5. </w:t>
      </w:r>
      <w:proofErr w:type="gramStart"/>
      <w:r w:rsidRPr="00155BDB">
        <w:t xml:space="preserve">В течение пятнадцати рабочих дней со дня наступления указанных в пунктах 8,2, 8,3 настоящего договора обстоятельств, свидетельствующих о необходимости рассмотрения вопроса об одностороннем отказе от исполнения настоящего договора, Арендодатель </w:t>
      </w:r>
      <w:r w:rsidRPr="00155BDB">
        <w:lastRenderedPageBreak/>
        <w:t>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w:t>
      </w:r>
      <w:proofErr w:type="gramEnd"/>
      <w:r w:rsidRPr="00155BDB">
        <w:t xml:space="preserve"> Арендатором настоящего договора аренды.</w:t>
      </w:r>
    </w:p>
    <w:p w:rsidR="0067535D" w:rsidRPr="00155BDB" w:rsidRDefault="0067535D" w:rsidP="0067535D">
      <w:pPr>
        <w:pStyle w:val="s1"/>
        <w:shd w:val="clear" w:color="auto" w:fill="FFFFFF"/>
        <w:spacing w:before="0" w:beforeAutospacing="0" w:after="0" w:afterAutospacing="0"/>
        <w:ind w:firstLine="567"/>
        <w:jc w:val="both"/>
      </w:pPr>
      <w:r w:rsidRPr="00155BDB">
        <w:t xml:space="preserve">8.6. Настоящий договор считается расторгнутым по истечении тридцати календарных дней </w:t>
      </w:r>
      <w:proofErr w:type="gramStart"/>
      <w:r w:rsidRPr="00155BDB">
        <w:t>с даты</w:t>
      </w:r>
      <w:proofErr w:type="gramEnd"/>
      <w:r w:rsidRPr="00155BDB">
        <w:t xml:space="preserve"> надлежащего уведомления Арендатора способом, позволяющим подтвердить дату получения уведомления, об одностороннем отказе от исполнения настоящего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настоящего договора. Расторжение настоящего договора не освобождает Арендатора от исполнения обязательств перед Арендодателем, возникших до расторжения указанного договора.</w:t>
      </w:r>
    </w:p>
    <w:p w:rsidR="0067535D" w:rsidRDefault="0067535D" w:rsidP="0067535D">
      <w:pPr>
        <w:pStyle w:val="formattext"/>
        <w:shd w:val="clear" w:color="auto" w:fill="FFFFFF"/>
        <w:spacing w:before="0" w:beforeAutospacing="0" w:after="0" w:afterAutospacing="0"/>
        <w:ind w:firstLine="567"/>
        <w:jc w:val="both"/>
        <w:textAlignment w:val="baseline"/>
      </w:pPr>
      <w:r>
        <w:t>8</w:t>
      </w:r>
      <w:r w:rsidRPr="00137A4A">
        <w:t>.</w:t>
      </w:r>
      <w:r>
        <w:t>7</w:t>
      </w:r>
      <w:r w:rsidRPr="00137A4A">
        <w:t>. Настоящий договор может быть изменен или расторгнут соглашением сторон в предусмотренных законом случаях.</w:t>
      </w:r>
    </w:p>
    <w:p w:rsidR="0067535D" w:rsidRDefault="0067535D" w:rsidP="0067535D">
      <w:pPr>
        <w:pStyle w:val="formattext"/>
        <w:shd w:val="clear" w:color="auto" w:fill="FFFFFF"/>
        <w:spacing w:before="0" w:beforeAutospacing="0" w:after="0" w:afterAutospacing="0"/>
        <w:ind w:firstLine="567"/>
        <w:jc w:val="both"/>
        <w:textAlignment w:val="baseline"/>
      </w:pPr>
      <w:r>
        <w:t>8</w:t>
      </w:r>
      <w:r w:rsidRPr="00137A4A">
        <w:t>.</w:t>
      </w:r>
      <w:r>
        <w:t>8</w:t>
      </w:r>
      <w:r w:rsidRPr="00137A4A">
        <w:t>. Сторона, имеющая намерение изменить или расторгнуть настоящий Договор, должна направить предлож</w:t>
      </w:r>
      <w:r>
        <w:t xml:space="preserve">ение другой Стороне по адресу, указанному в </w:t>
      </w:r>
      <w:r w:rsidRPr="00137A4A">
        <w:t>Едино</w:t>
      </w:r>
      <w:r>
        <w:t>м</w:t>
      </w:r>
      <w:r w:rsidRPr="00137A4A">
        <w:t xml:space="preserve"> государственно</w:t>
      </w:r>
      <w:r>
        <w:t>м</w:t>
      </w:r>
      <w:r w:rsidRPr="00137A4A">
        <w:t xml:space="preserve"> реестр</w:t>
      </w:r>
      <w:r>
        <w:t>е</w:t>
      </w:r>
      <w:r w:rsidRPr="00137A4A">
        <w:t xml:space="preserve"> юридических лиц. Другая сторона обязана рассмотреть данное предложение в течение 14 дней </w:t>
      </w:r>
      <w:proofErr w:type="gramStart"/>
      <w:r w:rsidRPr="00137A4A">
        <w:t>с даты получения</w:t>
      </w:r>
      <w:proofErr w:type="gramEnd"/>
      <w:r w:rsidRPr="00137A4A">
        <w:t xml:space="preserve"> и направить ответ. Неполучение ответа стороной, направившей уведомление, в течение 20 дней </w:t>
      </w:r>
      <w:proofErr w:type="gramStart"/>
      <w:r w:rsidRPr="00137A4A">
        <w:t>с даты направления</w:t>
      </w:r>
      <w:proofErr w:type="gramEnd"/>
      <w:r w:rsidRPr="00137A4A">
        <w:t>, является основанием для обращения в суд с соответствующим требованием об изменении (расторжении) договора</w:t>
      </w:r>
      <w:r>
        <w:t>.</w:t>
      </w:r>
    </w:p>
    <w:p w:rsidR="0067535D" w:rsidRDefault="0067535D" w:rsidP="0067535D">
      <w:pPr>
        <w:pStyle w:val="formattext"/>
        <w:shd w:val="clear" w:color="auto" w:fill="FFFFFF"/>
        <w:spacing w:before="0" w:beforeAutospacing="0" w:after="0" w:afterAutospacing="0"/>
        <w:jc w:val="center"/>
        <w:textAlignment w:val="baseline"/>
        <w:rPr>
          <w:b/>
          <w:bCs/>
        </w:rPr>
      </w:pPr>
    </w:p>
    <w:p w:rsidR="0067535D" w:rsidRPr="00614B2D" w:rsidRDefault="0067535D" w:rsidP="0067535D">
      <w:pPr>
        <w:pStyle w:val="formattext"/>
        <w:shd w:val="clear" w:color="auto" w:fill="FFFFFF"/>
        <w:spacing w:before="0" w:beforeAutospacing="0" w:after="0" w:afterAutospacing="0"/>
        <w:jc w:val="center"/>
        <w:textAlignment w:val="baseline"/>
        <w:rPr>
          <w:sz w:val="23"/>
          <w:szCs w:val="23"/>
        </w:rPr>
      </w:pPr>
      <w:r>
        <w:rPr>
          <w:b/>
          <w:bCs/>
        </w:rPr>
        <w:t>9</w:t>
      </w:r>
      <w:r w:rsidRPr="00137A4A">
        <w:rPr>
          <w:b/>
          <w:bCs/>
        </w:rPr>
        <w:t xml:space="preserve">. </w:t>
      </w:r>
      <w:r w:rsidRPr="00614B2D">
        <w:rPr>
          <w:b/>
          <w:bCs/>
          <w:sz w:val="23"/>
          <w:szCs w:val="23"/>
        </w:rPr>
        <w:t>Дополнительные условия</w:t>
      </w:r>
    </w:p>
    <w:p w:rsidR="0067535D" w:rsidRDefault="0067535D" w:rsidP="0067535D">
      <w:pPr>
        <w:pStyle w:val="formattext"/>
        <w:shd w:val="clear" w:color="auto" w:fill="FFFFFF"/>
        <w:spacing w:before="0" w:beforeAutospacing="0" w:after="0" w:afterAutospacing="0"/>
        <w:ind w:firstLine="567"/>
        <w:textAlignment w:val="baseline"/>
        <w:rPr>
          <w:sz w:val="23"/>
          <w:szCs w:val="23"/>
        </w:rPr>
      </w:pPr>
    </w:p>
    <w:p w:rsidR="0067535D" w:rsidRPr="00155BDB" w:rsidRDefault="0067535D" w:rsidP="0067535D">
      <w:pPr>
        <w:pStyle w:val="formattext"/>
        <w:shd w:val="clear" w:color="auto" w:fill="FFFFFF"/>
        <w:spacing w:before="0" w:beforeAutospacing="0" w:after="0" w:afterAutospacing="0"/>
        <w:ind w:firstLine="567"/>
        <w:jc w:val="both"/>
        <w:textAlignment w:val="baseline"/>
      </w:pPr>
      <w:r>
        <w:rPr>
          <w:sz w:val="23"/>
          <w:szCs w:val="23"/>
        </w:rPr>
        <w:t>9</w:t>
      </w:r>
      <w:r w:rsidRPr="00614B2D">
        <w:rPr>
          <w:sz w:val="23"/>
          <w:szCs w:val="23"/>
        </w:rPr>
        <w:t>.</w:t>
      </w:r>
      <w:r w:rsidRPr="00155BDB">
        <w:t>1. Имущество, созданное Арендатором в рамках исполнения настоящего Договора, и предназначенное для осуществления деятельности по организации теплоснабжения на территории МО, подлежит передаче Арендатору на основании дополнительного соглашения в аренду без проведения торгов в порядке и на условиях, предусмотренных действующим законодательством.</w:t>
      </w:r>
    </w:p>
    <w:p w:rsidR="0067535D" w:rsidRPr="00155BDB" w:rsidRDefault="0067535D" w:rsidP="0067535D">
      <w:pPr>
        <w:pStyle w:val="formattext"/>
        <w:shd w:val="clear" w:color="auto" w:fill="FFFFFF"/>
        <w:spacing w:before="0" w:beforeAutospacing="0" w:after="0" w:afterAutospacing="0"/>
        <w:ind w:firstLine="567"/>
        <w:jc w:val="both"/>
        <w:textAlignment w:val="baseline"/>
      </w:pPr>
      <w:r w:rsidRPr="00155BDB">
        <w:t>9.2.  В случае, если затраты на проведение капитального ремонта в связи с авариями не были предусмотрены в тарифе и ремонт был произведен за счет средств Арендатора, то Арендатор вправе потребовать возмещения понесенных затрат в судебном порядке.</w:t>
      </w:r>
    </w:p>
    <w:p w:rsidR="0067535D" w:rsidRPr="00155BDB" w:rsidRDefault="0067535D" w:rsidP="0067535D">
      <w:pPr>
        <w:ind w:firstLine="567"/>
        <w:jc w:val="both"/>
      </w:pPr>
      <w:r w:rsidRPr="00155BDB">
        <w:t xml:space="preserve">9.3. В процессе капитального ремонта, реконструкции (модернизации) и эксплуатации объекта может быть произведено выбытие (списание) Имущества с заменой его на реконструированное (модернизированное) имущество. Для корректировки Реестра муниципального имущества рабочего поселка Краснозерское Краснозерского района Новосибирской  области, списания имущества Арендатор обязан предоставить Арендатору в указанные им сроки и форме технические и стоимостные характеристики, документы, подтверждающие необходимость списания имущества, иные параметры объекта (объектов), при этом: </w:t>
      </w:r>
    </w:p>
    <w:p w:rsidR="0067535D" w:rsidRPr="00155BDB" w:rsidRDefault="0067535D" w:rsidP="0067535D">
      <w:pPr>
        <w:ind w:firstLine="567"/>
        <w:jc w:val="both"/>
      </w:pPr>
      <w:r w:rsidRPr="00155BDB">
        <w:t xml:space="preserve">1) списание имущества балансовой стоимостью свыше 100 000,00 рублей или недвижимого имущества может быть осуществлено Арендатором на основании акта, подготовленного им и утвержденного Арендодателем в форме постановления администрации рабочего поселка Краснозерское Краснозерского района Новосибирской  области; </w:t>
      </w:r>
    </w:p>
    <w:p w:rsidR="0067535D" w:rsidRPr="00155BDB" w:rsidRDefault="0067535D" w:rsidP="0067535D">
      <w:pPr>
        <w:ind w:firstLine="567"/>
        <w:jc w:val="both"/>
      </w:pPr>
      <w:r w:rsidRPr="00155BDB">
        <w:t>2) списание имущества балансовой стоимостью менее 100 000,00 рублей может быть списано Арендатором самостоятельно после оформления соответствующих документов (обоснование списания и документ об утилизации) с обязательным уведомлением Арендодателя в форме акта.</w:t>
      </w:r>
    </w:p>
    <w:p w:rsidR="0067535D" w:rsidRPr="00155BDB" w:rsidRDefault="0067535D" w:rsidP="0067535D">
      <w:pPr>
        <w:pStyle w:val="formattext"/>
        <w:shd w:val="clear" w:color="auto" w:fill="FFFFFF"/>
        <w:spacing w:before="0" w:beforeAutospacing="0" w:after="0" w:afterAutospacing="0"/>
        <w:ind w:firstLine="567"/>
        <w:jc w:val="both"/>
        <w:textAlignment w:val="baseline"/>
      </w:pPr>
      <w:r w:rsidRPr="00155BDB">
        <w:t xml:space="preserve">9.4. </w:t>
      </w:r>
      <w:proofErr w:type="gramStart"/>
      <w:r w:rsidRPr="00155BDB">
        <w:t xml:space="preserve">В случае если определенные арендованные объекты недвижимого имущества расположены на земельных участках, принадлежащих третьим лицам, или доступ к указанному имуществу возможен только через земельные участки третьих лиц, и правовые отношения с третьими лицами не урегулированы, Арендодатель обязуется в установленном порядке незамедлительно принять меры к урегулированию отношений с указанными лицами в целях </w:t>
      </w:r>
      <w:r w:rsidRPr="00155BDB">
        <w:lastRenderedPageBreak/>
        <w:t>обеспечения возможности использования Арендатором арендованного имущества в соответствии с</w:t>
      </w:r>
      <w:proofErr w:type="gramEnd"/>
      <w:r w:rsidRPr="00155BDB">
        <w:t xml:space="preserve"> его целевым назначением. </w:t>
      </w:r>
    </w:p>
    <w:p w:rsidR="0067535D" w:rsidRPr="00155BDB" w:rsidRDefault="0067535D" w:rsidP="0067535D">
      <w:pPr>
        <w:pStyle w:val="formattext"/>
        <w:shd w:val="clear" w:color="auto" w:fill="FFFFFF"/>
        <w:spacing w:before="0" w:beforeAutospacing="0" w:after="0" w:afterAutospacing="0"/>
        <w:ind w:firstLine="567"/>
        <w:jc w:val="both"/>
        <w:textAlignment w:val="baseline"/>
        <w:rPr>
          <w:sz w:val="23"/>
          <w:szCs w:val="23"/>
        </w:rPr>
      </w:pPr>
    </w:p>
    <w:p w:rsidR="0067535D" w:rsidRPr="00646B2B" w:rsidRDefault="0067535D" w:rsidP="0067535D">
      <w:pPr>
        <w:pStyle w:val="formattext"/>
        <w:shd w:val="clear" w:color="auto" w:fill="FFFFFF"/>
        <w:spacing w:before="0" w:beforeAutospacing="0" w:after="0" w:afterAutospacing="0"/>
        <w:jc w:val="center"/>
        <w:textAlignment w:val="baseline"/>
      </w:pPr>
      <w:r w:rsidRPr="00646B2B">
        <w:rPr>
          <w:b/>
          <w:bCs/>
        </w:rPr>
        <w:t>10. Заключительные положения</w:t>
      </w:r>
    </w:p>
    <w:p w:rsidR="0067535D" w:rsidRPr="00646B2B" w:rsidRDefault="0067535D" w:rsidP="0067535D">
      <w:pPr>
        <w:pStyle w:val="formattext"/>
        <w:shd w:val="clear" w:color="auto" w:fill="FFFFFF"/>
        <w:spacing w:before="0" w:beforeAutospacing="0" w:after="0" w:afterAutospacing="0"/>
        <w:ind w:firstLine="567"/>
        <w:jc w:val="both"/>
        <w:textAlignment w:val="baseline"/>
      </w:pPr>
      <w:r w:rsidRPr="00646B2B">
        <w:t>16.1. Настоящий Договор составлен в __________ экземплярах, из которых _____ находятся у Арендодателя, _________ - у Арендатора, и один для предоставления в орган, осуществляющий государственную регистрацию прав на недвижимое имущество.</w:t>
      </w:r>
    </w:p>
    <w:p w:rsidR="0067535D" w:rsidRPr="00646B2B" w:rsidRDefault="0067535D" w:rsidP="0067535D">
      <w:pPr>
        <w:pStyle w:val="formattext"/>
        <w:shd w:val="clear" w:color="auto" w:fill="FFFFFF"/>
        <w:spacing w:before="0" w:beforeAutospacing="0" w:after="0" w:afterAutospacing="0"/>
        <w:ind w:firstLine="567"/>
        <w:jc w:val="both"/>
        <w:textAlignment w:val="baseline"/>
      </w:pPr>
    </w:p>
    <w:p w:rsidR="0067535D" w:rsidRPr="00646B2B" w:rsidRDefault="0067535D" w:rsidP="0067535D">
      <w:pPr>
        <w:pStyle w:val="formattext"/>
        <w:shd w:val="clear" w:color="auto" w:fill="FFFFFF"/>
        <w:spacing w:before="0" w:beforeAutospacing="0" w:after="0" w:afterAutospacing="0"/>
        <w:jc w:val="center"/>
        <w:textAlignment w:val="baseline"/>
      </w:pPr>
      <w:r w:rsidRPr="00646B2B">
        <w:rPr>
          <w:b/>
          <w:bCs/>
        </w:rPr>
        <w:t>11. Адреса, иные реквизиты и подписи сторон</w:t>
      </w:r>
    </w:p>
    <w:tbl>
      <w:tblPr>
        <w:tblW w:w="10138" w:type="dxa"/>
        <w:tblLook w:val="04A0"/>
      </w:tblPr>
      <w:tblGrid>
        <w:gridCol w:w="4785"/>
        <w:gridCol w:w="1277"/>
        <w:gridCol w:w="4076"/>
      </w:tblGrid>
      <w:tr w:rsidR="0067535D" w:rsidRPr="008B5CAD" w:rsidTr="0067535D">
        <w:tc>
          <w:tcPr>
            <w:tcW w:w="4785" w:type="dxa"/>
          </w:tcPr>
          <w:p w:rsidR="0067535D" w:rsidRPr="008B5CAD" w:rsidRDefault="0067535D" w:rsidP="0067535D">
            <w:pPr>
              <w:pStyle w:val="a3"/>
              <w:jc w:val="center"/>
              <w:rPr>
                <w:b/>
              </w:rPr>
            </w:pPr>
            <w:r w:rsidRPr="008B5CAD">
              <w:rPr>
                <w:b/>
              </w:rPr>
              <w:t>Арендодатель</w:t>
            </w:r>
          </w:p>
        </w:tc>
        <w:tc>
          <w:tcPr>
            <w:tcW w:w="5353" w:type="dxa"/>
            <w:gridSpan w:val="2"/>
          </w:tcPr>
          <w:p w:rsidR="0067535D" w:rsidRPr="008B5CAD" w:rsidRDefault="0067535D" w:rsidP="0067535D">
            <w:pPr>
              <w:pStyle w:val="a3"/>
              <w:jc w:val="center"/>
              <w:rPr>
                <w:b/>
              </w:rPr>
            </w:pPr>
            <w:r w:rsidRPr="008B5CAD">
              <w:rPr>
                <w:b/>
              </w:rPr>
              <w:t>Арендатор</w:t>
            </w:r>
          </w:p>
        </w:tc>
      </w:tr>
      <w:tr w:rsidR="0067535D" w:rsidRPr="008B5CAD" w:rsidTr="0067535D">
        <w:tc>
          <w:tcPr>
            <w:tcW w:w="6062" w:type="dxa"/>
            <w:gridSpan w:val="2"/>
          </w:tcPr>
          <w:p w:rsidR="0067535D" w:rsidRPr="007134FA" w:rsidRDefault="0067535D" w:rsidP="0067535D">
            <w:pPr>
              <w:rPr>
                <w:sz w:val="20"/>
                <w:szCs w:val="20"/>
              </w:rPr>
            </w:pPr>
            <w:r w:rsidRPr="007134FA">
              <w:rPr>
                <w:sz w:val="20"/>
                <w:szCs w:val="20"/>
              </w:rPr>
              <w:t xml:space="preserve">администрация рабочего поселка Краснозерское Краснозерского района Новосибирской области 632902, Новосибирская область, </w:t>
            </w:r>
            <w:proofErr w:type="spellStart"/>
            <w:r w:rsidRPr="007134FA">
              <w:rPr>
                <w:sz w:val="20"/>
                <w:szCs w:val="20"/>
              </w:rPr>
              <w:t>Краснозерский</w:t>
            </w:r>
            <w:proofErr w:type="spellEnd"/>
            <w:r w:rsidRPr="007134FA">
              <w:rPr>
                <w:sz w:val="20"/>
                <w:szCs w:val="20"/>
              </w:rPr>
              <w:t xml:space="preserve"> район, р.п. Краснозерское, ул. Чкалова, 5, </w:t>
            </w:r>
          </w:p>
          <w:p w:rsidR="0067535D" w:rsidRPr="000976E1" w:rsidRDefault="0067535D" w:rsidP="0067535D">
            <w:pPr>
              <w:rPr>
                <w:sz w:val="20"/>
                <w:szCs w:val="20"/>
              </w:rPr>
            </w:pPr>
            <w:r w:rsidRPr="000976E1">
              <w:rPr>
                <w:b/>
                <w:sz w:val="20"/>
                <w:szCs w:val="20"/>
              </w:rPr>
              <w:t>Банковские реквизиты</w:t>
            </w:r>
            <w:r>
              <w:rPr>
                <w:sz w:val="20"/>
                <w:szCs w:val="20"/>
              </w:rPr>
              <w:t xml:space="preserve">: получатель </w:t>
            </w:r>
            <w:r w:rsidRPr="000976E1">
              <w:rPr>
                <w:sz w:val="20"/>
                <w:szCs w:val="20"/>
              </w:rPr>
              <w:t>УФК по Новосибирской области (</w:t>
            </w:r>
            <w:r>
              <w:rPr>
                <w:sz w:val="20"/>
                <w:szCs w:val="20"/>
              </w:rPr>
              <w:t>администрация рабочего посел</w:t>
            </w:r>
            <w:r w:rsidRPr="000976E1">
              <w:rPr>
                <w:sz w:val="20"/>
                <w:szCs w:val="20"/>
              </w:rPr>
              <w:t>к</w:t>
            </w:r>
            <w:r>
              <w:rPr>
                <w:sz w:val="20"/>
                <w:szCs w:val="20"/>
              </w:rPr>
              <w:t>а</w:t>
            </w:r>
            <w:r w:rsidRPr="000976E1">
              <w:rPr>
                <w:sz w:val="20"/>
                <w:szCs w:val="20"/>
              </w:rPr>
              <w:t xml:space="preserve"> Краснозерское Краснозерского района Новосибирской области,  л/с 04512017200)  ИНН 5427100574 КПП 542701001 Сибирское ГУ Банка России г</w:t>
            </w:r>
            <w:proofErr w:type="gramStart"/>
            <w:r w:rsidRPr="000976E1">
              <w:rPr>
                <w:sz w:val="20"/>
                <w:szCs w:val="20"/>
              </w:rPr>
              <w:t>.Н</w:t>
            </w:r>
            <w:proofErr w:type="gramEnd"/>
            <w:r w:rsidRPr="000976E1">
              <w:rPr>
                <w:sz w:val="20"/>
                <w:szCs w:val="20"/>
              </w:rPr>
              <w:t xml:space="preserve">овосибирск БИК 045004001  </w:t>
            </w:r>
            <w:proofErr w:type="spellStart"/>
            <w:r w:rsidRPr="000976E1">
              <w:rPr>
                <w:sz w:val="20"/>
                <w:szCs w:val="20"/>
              </w:rPr>
              <w:t>р</w:t>
            </w:r>
            <w:proofErr w:type="spellEnd"/>
            <w:r w:rsidRPr="000976E1">
              <w:rPr>
                <w:sz w:val="20"/>
                <w:szCs w:val="20"/>
              </w:rPr>
              <w:t>/с40101810900000010001 КБК 21911105075130000120</w:t>
            </w:r>
          </w:p>
          <w:p w:rsidR="0067535D" w:rsidRDefault="0067535D" w:rsidP="0067535D"/>
          <w:p w:rsidR="0067535D" w:rsidRPr="00523F41" w:rsidRDefault="0067535D" w:rsidP="0067535D">
            <w:r w:rsidRPr="00523F41">
              <w:t>Глава рабочего поселка Краснозерское Краснозерского района</w:t>
            </w:r>
            <w:r>
              <w:t xml:space="preserve"> </w:t>
            </w:r>
            <w:r w:rsidRPr="00523F41">
              <w:t>Новосибирской области</w:t>
            </w:r>
          </w:p>
          <w:p w:rsidR="0067535D" w:rsidRPr="00523F41" w:rsidRDefault="0067535D" w:rsidP="0067535D">
            <w:r w:rsidRPr="00523F41">
              <w:t>___________________________</w:t>
            </w:r>
            <w:r>
              <w:t>Б. В. Луцкий</w:t>
            </w:r>
          </w:p>
          <w:p w:rsidR="0067535D" w:rsidRPr="00523F41" w:rsidRDefault="0067535D" w:rsidP="0067535D">
            <w:r>
              <w:t xml:space="preserve">              </w:t>
            </w:r>
            <w:r w:rsidRPr="00523F41">
              <w:t>м.п.</w:t>
            </w:r>
          </w:p>
        </w:tc>
        <w:tc>
          <w:tcPr>
            <w:tcW w:w="4076" w:type="dxa"/>
          </w:tcPr>
          <w:p w:rsidR="0067535D" w:rsidRPr="003A7422" w:rsidRDefault="0067535D" w:rsidP="0067535D">
            <w:pPr>
              <w:pStyle w:val="a3"/>
              <w:rPr>
                <w:sz w:val="20"/>
              </w:rPr>
            </w:pPr>
            <w:r w:rsidRPr="003A7422">
              <w:rPr>
                <w:sz w:val="20"/>
              </w:rPr>
              <w:t>Наименование</w:t>
            </w:r>
          </w:p>
          <w:p w:rsidR="0067535D" w:rsidRDefault="0067535D" w:rsidP="0067535D">
            <w:pPr>
              <w:pStyle w:val="a3"/>
              <w:rPr>
                <w:sz w:val="20"/>
              </w:rPr>
            </w:pPr>
            <w:r w:rsidRPr="003A7422">
              <w:rPr>
                <w:sz w:val="20"/>
              </w:rPr>
              <w:t>Адрес юридический, для почтовой корреспонденции, электронная почта, телефон, банковские реквизиты</w:t>
            </w:r>
          </w:p>
          <w:p w:rsidR="0067535D" w:rsidRDefault="0067535D" w:rsidP="0067535D">
            <w:pPr>
              <w:pStyle w:val="a3"/>
              <w:rPr>
                <w:sz w:val="20"/>
              </w:rPr>
            </w:pPr>
          </w:p>
          <w:p w:rsidR="0067535D" w:rsidRDefault="0067535D" w:rsidP="0067535D">
            <w:pPr>
              <w:pStyle w:val="a3"/>
            </w:pPr>
            <w:r>
              <w:t>Должность, Подпись, Фамилия, И.О. уполномоченного лица, печать (при наличии)</w:t>
            </w:r>
          </w:p>
          <w:p w:rsidR="0067535D" w:rsidRDefault="0067535D" w:rsidP="0067535D">
            <w:pPr>
              <w:pStyle w:val="a3"/>
            </w:pPr>
          </w:p>
          <w:p w:rsidR="0067535D" w:rsidRPr="003A7422" w:rsidRDefault="0067535D" w:rsidP="0067535D">
            <w:pPr>
              <w:pStyle w:val="a3"/>
            </w:pPr>
          </w:p>
        </w:tc>
      </w:tr>
    </w:tbl>
    <w:p w:rsidR="0067535D" w:rsidRDefault="0067535D" w:rsidP="0067535D">
      <w:pPr>
        <w:pStyle w:val="3"/>
        <w:shd w:val="clear" w:color="auto" w:fill="FFFFFF"/>
        <w:textAlignment w:val="baseline"/>
        <w:rPr>
          <w:rFonts w:ascii="Times New Roman" w:hAnsi="Times New Roman"/>
          <w:b w:val="0"/>
          <w:sz w:val="22"/>
          <w:szCs w:val="22"/>
        </w:rPr>
      </w:pPr>
    </w:p>
    <w:p w:rsidR="0067535D" w:rsidRDefault="0067535D" w:rsidP="0067535D">
      <w:pPr>
        <w:pStyle w:val="3"/>
        <w:shd w:val="clear" w:color="auto" w:fill="FFFFFF"/>
        <w:textAlignment w:val="baseline"/>
        <w:rPr>
          <w:rFonts w:ascii="Times New Roman" w:hAnsi="Times New Roman"/>
          <w:b w:val="0"/>
          <w:sz w:val="22"/>
          <w:szCs w:val="22"/>
        </w:rPr>
      </w:pPr>
    </w:p>
    <w:p w:rsidR="0067535D" w:rsidRDefault="0067535D" w:rsidP="0067535D">
      <w:pPr>
        <w:pStyle w:val="3"/>
        <w:shd w:val="clear" w:color="auto" w:fill="FFFFFF"/>
        <w:textAlignment w:val="baseline"/>
        <w:rPr>
          <w:rFonts w:ascii="Times New Roman" w:hAnsi="Times New Roman"/>
          <w:b w:val="0"/>
          <w:sz w:val="22"/>
          <w:szCs w:val="22"/>
        </w:rPr>
      </w:pPr>
    </w:p>
    <w:p w:rsidR="0067535D" w:rsidRDefault="0067535D" w:rsidP="0067535D">
      <w:pPr>
        <w:pStyle w:val="3"/>
        <w:shd w:val="clear" w:color="auto" w:fill="FFFFFF"/>
        <w:textAlignment w:val="baseline"/>
        <w:rPr>
          <w:rFonts w:ascii="Times New Roman" w:hAnsi="Times New Roman"/>
          <w:b w:val="0"/>
          <w:sz w:val="22"/>
          <w:szCs w:val="22"/>
        </w:rPr>
      </w:pPr>
    </w:p>
    <w:p w:rsidR="0067535D" w:rsidRDefault="0067535D" w:rsidP="0067535D">
      <w:pPr>
        <w:pStyle w:val="3"/>
        <w:shd w:val="clear" w:color="auto" w:fill="FFFFFF"/>
        <w:textAlignment w:val="baseline"/>
        <w:rPr>
          <w:rFonts w:ascii="Times New Roman" w:hAnsi="Times New Roman"/>
          <w:b w:val="0"/>
          <w:sz w:val="22"/>
          <w:szCs w:val="22"/>
        </w:rPr>
      </w:pPr>
    </w:p>
    <w:p w:rsidR="0067535D" w:rsidRDefault="0067535D" w:rsidP="0067535D">
      <w:pPr>
        <w:pStyle w:val="3"/>
        <w:shd w:val="clear" w:color="auto" w:fill="FFFFFF"/>
        <w:textAlignment w:val="baseline"/>
        <w:rPr>
          <w:rFonts w:ascii="Times New Roman" w:hAnsi="Times New Roman"/>
          <w:b w:val="0"/>
          <w:sz w:val="22"/>
          <w:szCs w:val="22"/>
        </w:rPr>
      </w:pPr>
    </w:p>
    <w:p w:rsidR="0067535D" w:rsidRDefault="0067535D" w:rsidP="0067535D">
      <w:pPr>
        <w:pStyle w:val="3"/>
        <w:shd w:val="clear" w:color="auto" w:fill="FFFFFF"/>
        <w:textAlignment w:val="baseline"/>
        <w:rPr>
          <w:rFonts w:ascii="Times New Roman" w:hAnsi="Times New Roman"/>
          <w:b w:val="0"/>
          <w:sz w:val="22"/>
          <w:szCs w:val="22"/>
        </w:rPr>
      </w:pPr>
    </w:p>
    <w:p w:rsidR="0067535D" w:rsidRDefault="0067535D" w:rsidP="0067535D">
      <w:pPr>
        <w:pStyle w:val="3"/>
        <w:shd w:val="clear" w:color="auto" w:fill="FFFFFF"/>
        <w:textAlignment w:val="baseline"/>
        <w:rPr>
          <w:rFonts w:ascii="Times New Roman" w:hAnsi="Times New Roman"/>
          <w:b w:val="0"/>
          <w:sz w:val="22"/>
          <w:szCs w:val="22"/>
        </w:rPr>
      </w:pPr>
    </w:p>
    <w:p w:rsidR="0067535D" w:rsidRDefault="0067535D" w:rsidP="0067535D">
      <w:pPr>
        <w:pStyle w:val="3"/>
        <w:shd w:val="clear" w:color="auto" w:fill="FFFFFF"/>
        <w:textAlignment w:val="baseline"/>
        <w:rPr>
          <w:rFonts w:ascii="Times New Roman" w:hAnsi="Times New Roman"/>
          <w:b w:val="0"/>
          <w:sz w:val="22"/>
          <w:szCs w:val="22"/>
        </w:rPr>
      </w:pPr>
    </w:p>
    <w:p w:rsidR="0067535D" w:rsidRDefault="0067535D" w:rsidP="0067535D">
      <w:pPr>
        <w:pStyle w:val="3"/>
        <w:shd w:val="clear" w:color="auto" w:fill="FFFFFF"/>
        <w:textAlignment w:val="baseline"/>
        <w:rPr>
          <w:rFonts w:ascii="Times New Roman" w:hAnsi="Times New Roman"/>
          <w:b w:val="0"/>
          <w:sz w:val="22"/>
          <w:szCs w:val="22"/>
        </w:rPr>
      </w:pPr>
    </w:p>
    <w:p w:rsidR="0067535D" w:rsidRDefault="0067535D" w:rsidP="0067535D">
      <w:pPr>
        <w:pStyle w:val="3"/>
        <w:shd w:val="clear" w:color="auto" w:fill="FFFFFF"/>
        <w:textAlignment w:val="baseline"/>
        <w:rPr>
          <w:rFonts w:ascii="Times New Roman" w:hAnsi="Times New Roman"/>
          <w:b w:val="0"/>
          <w:sz w:val="22"/>
          <w:szCs w:val="22"/>
        </w:rPr>
      </w:pPr>
    </w:p>
    <w:p w:rsidR="0067535D" w:rsidRDefault="0067535D" w:rsidP="0067535D">
      <w:pPr>
        <w:pStyle w:val="3"/>
        <w:shd w:val="clear" w:color="auto" w:fill="FFFFFF"/>
        <w:textAlignment w:val="baseline"/>
        <w:rPr>
          <w:rFonts w:ascii="Times New Roman" w:hAnsi="Times New Roman"/>
          <w:b w:val="0"/>
          <w:sz w:val="22"/>
          <w:szCs w:val="22"/>
        </w:rPr>
      </w:pPr>
    </w:p>
    <w:p w:rsidR="0067535D" w:rsidRDefault="0067535D" w:rsidP="0067535D">
      <w:pPr>
        <w:pStyle w:val="3"/>
        <w:shd w:val="clear" w:color="auto" w:fill="FFFFFF"/>
        <w:textAlignment w:val="baseline"/>
        <w:rPr>
          <w:rFonts w:ascii="Times New Roman" w:hAnsi="Times New Roman"/>
          <w:b w:val="0"/>
          <w:sz w:val="22"/>
          <w:szCs w:val="22"/>
        </w:rPr>
      </w:pPr>
    </w:p>
    <w:p w:rsidR="0067535D" w:rsidRDefault="0067535D" w:rsidP="0067535D">
      <w:pPr>
        <w:pStyle w:val="3"/>
        <w:shd w:val="clear" w:color="auto" w:fill="FFFFFF"/>
        <w:textAlignment w:val="baseline"/>
        <w:rPr>
          <w:rFonts w:ascii="Times New Roman" w:hAnsi="Times New Roman"/>
          <w:b w:val="0"/>
          <w:sz w:val="22"/>
          <w:szCs w:val="22"/>
        </w:rPr>
      </w:pPr>
    </w:p>
    <w:p w:rsidR="0067535D" w:rsidRDefault="0067535D" w:rsidP="0067535D">
      <w:pPr>
        <w:pStyle w:val="3"/>
        <w:shd w:val="clear" w:color="auto" w:fill="FFFFFF"/>
        <w:textAlignment w:val="baseline"/>
        <w:rPr>
          <w:rFonts w:ascii="Times New Roman" w:hAnsi="Times New Roman"/>
          <w:b w:val="0"/>
          <w:sz w:val="22"/>
          <w:szCs w:val="22"/>
        </w:rPr>
      </w:pPr>
    </w:p>
    <w:p w:rsidR="0067535D" w:rsidRDefault="0067535D" w:rsidP="0067535D">
      <w:pPr>
        <w:pStyle w:val="3"/>
        <w:shd w:val="clear" w:color="auto" w:fill="FFFFFF"/>
        <w:textAlignment w:val="baseline"/>
        <w:rPr>
          <w:rFonts w:ascii="Times New Roman" w:hAnsi="Times New Roman"/>
          <w:b w:val="0"/>
          <w:sz w:val="22"/>
          <w:szCs w:val="22"/>
        </w:rPr>
      </w:pPr>
    </w:p>
    <w:p w:rsidR="0067535D" w:rsidRDefault="0067535D" w:rsidP="0067535D">
      <w:pPr>
        <w:pStyle w:val="3"/>
        <w:shd w:val="clear" w:color="auto" w:fill="FFFFFF"/>
        <w:textAlignment w:val="baseline"/>
        <w:rPr>
          <w:rFonts w:ascii="Times New Roman" w:hAnsi="Times New Roman"/>
          <w:b w:val="0"/>
          <w:sz w:val="22"/>
          <w:szCs w:val="22"/>
        </w:rPr>
      </w:pPr>
    </w:p>
    <w:p w:rsidR="0067535D" w:rsidRDefault="0067535D" w:rsidP="0067535D">
      <w:pPr>
        <w:pStyle w:val="3"/>
        <w:shd w:val="clear" w:color="auto" w:fill="FFFFFF"/>
        <w:textAlignment w:val="baseline"/>
        <w:rPr>
          <w:rFonts w:ascii="Times New Roman" w:hAnsi="Times New Roman"/>
          <w:b w:val="0"/>
          <w:sz w:val="22"/>
          <w:szCs w:val="22"/>
        </w:rPr>
      </w:pPr>
    </w:p>
    <w:p w:rsidR="0067535D" w:rsidRDefault="0067535D" w:rsidP="0067535D"/>
    <w:p w:rsidR="0067535D" w:rsidRDefault="0067535D" w:rsidP="0067535D"/>
    <w:p w:rsidR="0067535D" w:rsidRDefault="0067535D" w:rsidP="0067535D"/>
    <w:p w:rsidR="0067535D" w:rsidRDefault="0067535D" w:rsidP="0067535D"/>
    <w:p w:rsidR="0067535D" w:rsidRDefault="0067535D" w:rsidP="0067535D"/>
    <w:p w:rsidR="0067535D" w:rsidRDefault="0067535D" w:rsidP="0067535D"/>
    <w:p w:rsidR="0067535D" w:rsidRDefault="0067535D" w:rsidP="0067535D"/>
    <w:p w:rsidR="0067535D" w:rsidRDefault="0067535D" w:rsidP="0067535D"/>
    <w:p w:rsidR="0067535D" w:rsidRPr="0067535D" w:rsidRDefault="0067535D" w:rsidP="0067535D"/>
    <w:p w:rsidR="0067535D" w:rsidRPr="006F0C10" w:rsidRDefault="0067535D" w:rsidP="0067535D">
      <w:pPr>
        <w:pStyle w:val="3"/>
        <w:shd w:val="clear" w:color="auto" w:fill="FFFFFF"/>
        <w:textAlignment w:val="baseline"/>
        <w:rPr>
          <w:rFonts w:ascii="Times New Roman" w:hAnsi="Times New Roman"/>
          <w:b w:val="0"/>
          <w:sz w:val="22"/>
          <w:szCs w:val="22"/>
        </w:rPr>
      </w:pPr>
      <w:r w:rsidRPr="006F0C10">
        <w:rPr>
          <w:rFonts w:ascii="Times New Roman" w:hAnsi="Times New Roman"/>
          <w:b w:val="0"/>
          <w:sz w:val="22"/>
          <w:szCs w:val="22"/>
        </w:rPr>
        <w:lastRenderedPageBreak/>
        <w:t xml:space="preserve">Приложение №1 </w:t>
      </w:r>
    </w:p>
    <w:p w:rsidR="0067535D" w:rsidRDefault="0067535D" w:rsidP="0067535D">
      <w:pPr>
        <w:pStyle w:val="3"/>
        <w:shd w:val="clear" w:color="auto" w:fill="FFFFFF"/>
        <w:textAlignment w:val="baseline"/>
        <w:rPr>
          <w:rFonts w:ascii="Times New Roman" w:hAnsi="Times New Roman"/>
          <w:b w:val="0"/>
          <w:sz w:val="22"/>
          <w:szCs w:val="22"/>
        </w:rPr>
      </w:pPr>
      <w:r w:rsidRPr="006F0C10">
        <w:rPr>
          <w:rFonts w:ascii="Times New Roman" w:hAnsi="Times New Roman"/>
          <w:b w:val="0"/>
          <w:sz w:val="22"/>
          <w:szCs w:val="22"/>
        </w:rPr>
        <w:t xml:space="preserve">к договору аренды </w:t>
      </w:r>
      <w:r>
        <w:rPr>
          <w:rFonts w:ascii="Times New Roman" w:hAnsi="Times New Roman"/>
          <w:b w:val="0"/>
          <w:sz w:val="22"/>
          <w:szCs w:val="22"/>
        </w:rPr>
        <w:t xml:space="preserve">объектов теплоснабжения рабочего поселка </w:t>
      </w:r>
    </w:p>
    <w:p w:rsidR="0067535D" w:rsidRPr="006F0C10" w:rsidRDefault="0067535D" w:rsidP="0067535D">
      <w:pPr>
        <w:pStyle w:val="3"/>
        <w:shd w:val="clear" w:color="auto" w:fill="FFFFFF"/>
        <w:textAlignment w:val="baseline"/>
        <w:rPr>
          <w:rFonts w:ascii="Times New Roman" w:hAnsi="Times New Roman"/>
          <w:b w:val="0"/>
          <w:sz w:val="22"/>
          <w:szCs w:val="22"/>
        </w:rPr>
      </w:pPr>
      <w:r>
        <w:rPr>
          <w:rFonts w:ascii="Times New Roman" w:hAnsi="Times New Roman"/>
          <w:b w:val="0"/>
          <w:sz w:val="22"/>
          <w:szCs w:val="22"/>
        </w:rPr>
        <w:t>Краснозерское Краснозерского района Новосибирской области</w:t>
      </w:r>
      <w:r w:rsidRPr="006F0C10">
        <w:rPr>
          <w:rFonts w:ascii="Times New Roman" w:hAnsi="Times New Roman"/>
          <w:b w:val="0"/>
          <w:sz w:val="22"/>
          <w:szCs w:val="22"/>
        </w:rPr>
        <w:t xml:space="preserve"> </w:t>
      </w:r>
    </w:p>
    <w:p w:rsidR="0067535D" w:rsidRDefault="0067535D" w:rsidP="0067535D">
      <w:pPr>
        <w:pStyle w:val="3"/>
        <w:shd w:val="clear" w:color="auto" w:fill="FFFFFF"/>
        <w:jc w:val="center"/>
        <w:textAlignment w:val="baseline"/>
        <w:rPr>
          <w:rFonts w:ascii="Times New Roman" w:hAnsi="Times New Roman"/>
          <w:b w:val="0"/>
          <w:sz w:val="23"/>
          <w:szCs w:val="23"/>
        </w:rPr>
      </w:pPr>
    </w:p>
    <w:p w:rsidR="0067535D" w:rsidRDefault="0067535D" w:rsidP="0067535D">
      <w:pPr>
        <w:pStyle w:val="3"/>
        <w:shd w:val="clear" w:color="auto" w:fill="FFFFFF"/>
        <w:jc w:val="center"/>
        <w:textAlignment w:val="baseline"/>
        <w:rPr>
          <w:rFonts w:ascii="Times New Roman" w:hAnsi="Times New Roman"/>
          <w:b w:val="0"/>
          <w:sz w:val="28"/>
          <w:szCs w:val="28"/>
        </w:rPr>
      </w:pPr>
      <w:r>
        <w:rPr>
          <w:rFonts w:ascii="Times New Roman" w:hAnsi="Times New Roman"/>
          <w:b w:val="0"/>
          <w:sz w:val="28"/>
          <w:szCs w:val="28"/>
        </w:rPr>
        <w:t xml:space="preserve">Место расположения </w:t>
      </w:r>
      <w:r w:rsidRPr="006F0C10">
        <w:rPr>
          <w:rFonts w:ascii="Times New Roman" w:hAnsi="Times New Roman"/>
          <w:b w:val="0"/>
          <w:sz w:val="28"/>
          <w:szCs w:val="28"/>
        </w:rPr>
        <w:t xml:space="preserve">и </w:t>
      </w:r>
      <w:r>
        <w:rPr>
          <w:rFonts w:ascii="Times New Roman" w:hAnsi="Times New Roman"/>
          <w:b w:val="0"/>
          <w:sz w:val="28"/>
          <w:szCs w:val="28"/>
        </w:rPr>
        <w:t xml:space="preserve">описание </w:t>
      </w:r>
      <w:r w:rsidRPr="006F0C10">
        <w:rPr>
          <w:rFonts w:ascii="Times New Roman" w:hAnsi="Times New Roman"/>
          <w:b w:val="0"/>
          <w:sz w:val="28"/>
          <w:szCs w:val="28"/>
        </w:rPr>
        <w:t>Имущества</w:t>
      </w:r>
    </w:p>
    <w:p w:rsidR="0067535D" w:rsidRDefault="0067535D" w:rsidP="0067535D">
      <w:pPr>
        <w:autoSpaceDE w:val="0"/>
        <w:autoSpaceDN w:val="0"/>
        <w:adjustRightInd w:val="0"/>
        <w:ind w:left="360"/>
        <w:rPr>
          <w:b/>
        </w:rPr>
      </w:pPr>
    </w:p>
    <w:p w:rsidR="0067535D" w:rsidRPr="00614B2D" w:rsidRDefault="0067535D" w:rsidP="0067535D">
      <w:pPr>
        <w:autoSpaceDE w:val="0"/>
        <w:autoSpaceDN w:val="0"/>
        <w:adjustRightInd w:val="0"/>
        <w:ind w:left="360"/>
        <w:rPr>
          <w:b/>
        </w:rPr>
      </w:pPr>
      <w:r w:rsidRPr="00614B2D">
        <w:rPr>
          <w:b/>
        </w:rPr>
        <w:t xml:space="preserve">Теплогенерирующие объекты </w:t>
      </w:r>
    </w:p>
    <w:p w:rsidR="0067535D" w:rsidRPr="00614B2D" w:rsidRDefault="0067535D" w:rsidP="0067535D">
      <w:pPr>
        <w:jc w:val="center"/>
        <w:rPr>
          <w:b/>
        </w:rPr>
      </w:pPr>
    </w:p>
    <w:tbl>
      <w:tblPr>
        <w:tblW w:w="9837" w:type="dxa"/>
        <w:tblInd w:w="52" w:type="dxa"/>
        <w:tblLayout w:type="fixed"/>
        <w:tblLook w:val="04A0"/>
      </w:tblPr>
      <w:tblGrid>
        <w:gridCol w:w="907"/>
        <w:gridCol w:w="4961"/>
        <w:gridCol w:w="1418"/>
        <w:gridCol w:w="1275"/>
        <w:gridCol w:w="1276"/>
      </w:tblGrid>
      <w:tr w:rsidR="0067535D" w:rsidRPr="00614B2D" w:rsidTr="0067535D">
        <w:trPr>
          <w:trHeight w:val="255"/>
        </w:trPr>
        <w:tc>
          <w:tcPr>
            <w:tcW w:w="907" w:type="dxa"/>
            <w:tcBorders>
              <w:top w:val="single" w:sz="4" w:space="0" w:color="000000"/>
              <w:left w:val="single" w:sz="4" w:space="0" w:color="000000"/>
              <w:bottom w:val="single" w:sz="4" w:space="0" w:color="000000"/>
              <w:right w:val="nil"/>
            </w:tcBorders>
            <w:hideMark/>
          </w:tcPr>
          <w:p w:rsidR="0067535D" w:rsidRPr="00614B2D" w:rsidRDefault="0067535D" w:rsidP="0067535D">
            <w:pPr>
              <w:suppressAutoHyphens/>
              <w:snapToGrid w:val="0"/>
              <w:jc w:val="center"/>
              <w:rPr>
                <w:b/>
                <w:sz w:val="20"/>
              </w:rPr>
            </w:pPr>
            <w:r w:rsidRPr="00614B2D">
              <w:rPr>
                <w:b/>
                <w:sz w:val="20"/>
              </w:rPr>
              <w:t xml:space="preserve">№ </w:t>
            </w:r>
            <w:proofErr w:type="gramStart"/>
            <w:r w:rsidRPr="00614B2D">
              <w:rPr>
                <w:b/>
                <w:sz w:val="20"/>
              </w:rPr>
              <w:t>п</w:t>
            </w:r>
            <w:proofErr w:type="gramEnd"/>
            <w:r w:rsidRPr="00614B2D">
              <w:rPr>
                <w:b/>
                <w:sz w:val="20"/>
              </w:rPr>
              <w:t>/п</w:t>
            </w:r>
          </w:p>
        </w:tc>
        <w:tc>
          <w:tcPr>
            <w:tcW w:w="4961" w:type="dxa"/>
            <w:tcBorders>
              <w:top w:val="single" w:sz="4" w:space="0" w:color="000000"/>
              <w:left w:val="single" w:sz="4" w:space="0" w:color="000000"/>
              <w:bottom w:val="single" w:sz="4" w:space="0" w:color="000000"/>
              <w:right w:val="nil"/>
            </w:tcBorders>
          </w:tcPr>
          <w:p w:rsidR="0067535D" w:rsidRPr="00614B2D" w:rsidRDefault="0067535D" w:rsidP="0067535D">
            <w:pPr>
              <w:suppressAutoHyphens/>
              <w:snapToGrid w:val="0"/>
              <w:jc w:val="center"/>
              <w:rPr>
                <w:b/>
                <w:sz w:val="20"/>
              </w:rPr>
            </w:pPr>
            <w:r w:rsidRPr="00614B2D">
              <w:rPr>
                <w:b/>
                <w:sz w:val="20"/>
              </w:rPr>
              <w:t>Наименование</w:t>
            </w:r>
          </w:p>
        </w:tc>
        <w:tc>
          <w:tcPr>
            <w:tcW w:w="1418" w:type="dxa"/>
            <w:tcBorders>
              <w:top w:val="single" w:sz="4" w:space="0" w:color="000000"/>
              <w:left w:val="single" w:sz="4" w:space="0" w:color="000000"/>
              <w:bottom w:val="single" w:sz="4" w:space="0" w:color="000000"/>
              <w:right w:val="nil"/>
            </w:tcBorders>
          </w:tcPr>
          <w:p w:rsidR="0067535D" w:rsidRPr="00614B2D" w:rsidRDefault="0067535D" w:rsidP="0067535D">
            <w:pPr>
              <w:suppressAutoHyphens/>
              <w:snapToGrid w:val="0"/>
              <w:jc w:val="center"/>
              <w:rPr>
                <w:b/>
                <w:sz w:val="20"/>
              </w:rPr>
            </w:pPr>
            <w:r w:rsidRPr="00614B2D">
              <w:rPr>
                <w:b/>
                <w:sz w:val="20"/>
              </w:rPr>
              <w:t>Год ввода в эксплуатацию</w:t>
            </w:r>
          </w:p>
        </w:tc>
        <w:tc>
          <w:tcPr>
            <w:tcW w:w="1275" w:type="dxa"/>
            <w:tcBorders>
              <w:top w:val="single" w:sz="4" w:space="0" w:color="000000"/>
              <w:left w:val="single" w:sz="4" w:space="0" w:color="000000"/>
              <w:bottom w:val="single" w:sz="4" w:space="0" w:color="000000"/>
              <w:right w:val="single" w:sz="4" w:space="0" w:color="000000"/>
            </w:tcBorders>
          </w:tcPr>
          <w:p w:rsidR="0067535D" w:rsidRPr="00614B2D" w:rsidRDefault="0067535D" w:rsidP="0067535D">
            <w:pPr>
              <w:suppressAutoHyphens/>
              <w:snapToGrid w:val="0"/>
              <w:jc w:val="center"/>
              <w:rPr>
                <w:b/>
                <w:sz w:val="20"/>
              </w:rPr>
            </w:pPr>
            <w:r w:rsidRPr="00614B2D">
              <w:rPr>
                <w:b/>
                <w:sz w:val="20"/>
              </w:rPr>
              <w:t>Начальная  стоимость, руб.</w:t>
            </w:r>
          </w:p>
        </w:tc>
        <w:tc>
          <w:tcPr>
            <w:tcW w:w="1276" w:type="dxa"/>
            <w:tcBorders>
              <w:top w:val="single" w:sz="4" w:space="0" w:color="000000"/>
              <w:left w:val="single" w:sz="4" w:space="0" w:color="000000"/>
              <w:bottom w:val="single" w:sz="4" w:space="0" w:color="000000"/>
              <w:right w:val="single" w:sz="4" w:space="0" w:color="000000"/>
            </w:tcBorders>
          </w:tcPr>
          <w:p w:rsidR="0067535D" w:rsidRPr="00614B2D" w:rsidRDefault="0067535D" w:rsidP="0067535D">
            <w:pPr>
              <w:suppressAutoHyphens/>
              <w:snapToGrid w:val="0"/>
              <w:jc w:val="center"/>
              <w:rPr>
                <w:b/>
                <w:sz w:val="20"/>
              </w:rPr>
            </w:pPr>
            <w:r w:rsidRPr="00614B2D">
              <w:rPr>
                <w:b/>
                <w:sz w:val="20"/>
              </w:rPr>
              <w:t>Остаточная стоимость, руб.</w:t>
            </w:r>
          </w:p>
        </w:tc>
      </w:tr>
      <w:tr w:rsidR="0067535D" w:rsidRPr="00614B2D" w:rsidTr="0067535D">
        <w:trPr>
          <w:trHeight w:val="1380"/>
        </w:trPr>
        <w:tc>
          <w:tcPr>
            <w:tcW w:w="907" w:type="dxa"/>
            <w:tcBorders>
              <w:top w:val="single" w:sz="4" w:space="0" w:color="000000"/>
              <w:left w:val="single" w:sz="4" w:space="0" w:color="000000"/>
              <w:right w:val="nil"/>
            </w:tcBorders>
          </w:tcPr>
          <w:p w:rsidR="0067535D" w:rsidRPr="00614B2D" w:rsidRDefault="0067535D" w:rsidP="0067535D">
            <w:pPr>
              <w:suppressAutoHyphens/>
              <w:snapToGrid w:val="0"/>
              <w:rPr>
                <w:b/>
                <w:sz w:val="20"/>
              </w:rPr>
            </w:pPr>
            <w:r w:rsidRPr="00614B2D">
              <w:rPr>
                <w:b/>
                <w:sz w:val="20"/>
              </w:rPr>
              <w:t>1.</w:t>
            </w:r>
          </w:p>
        </w:tc>
        <w:tc>
          <w:tcPr>
            <w:tcW w:w="4961" w:type="dxa"/>
            <w:tcBorders>
              <w:top w:val="single" w:sz="4" w:space="0" w:color="000000"/>
              <w:left w:val="single" w:sz="4" w:space="0" w:color="000000"/>
              <w:right w:val="nil"/>
            </w:tcBorders>
          </w:tcPr>
          <w:p w:rsidR="0067535D" w:rsidRDefault="0067535D" w:rsidP="0067535D">
            <w:pPr>
              <w:suppressAutoHyphens/>
              <w:snapToGrid w:val="0"/>
              <w:rPr>
                <w:sz w:val="20"/>
              </w:rPr>
            </w:pPr>
            <w:r>
              <w:rPr>
                <w:b/>
                <w:sz w:val="20"/>
              </w:rPr>
              <w:t>Здание</w:t>
            </w:r>
            <w:r w:rsidRPr="00614B2D">
              <w:rPr>
                <w:b/>
                <w:sz w:val="20"/>
              </w:rPr>
              <w:t>,</w:t>
            </w:r>
            <w:r>
              <w:rPr>
                <w:b/>
                <w:sz w:val="20"/>
              </w:rPr>
              <w:t xml:space="preserve"> назначение: нежилое здание,</w:t>
            </w:r>
            <w:r w:rsidRPr="00614B2D">
              <w:rPr>
                <w:b/>
                <w:sz w:val="20"/>
              </w:rPr>
              <w:t xml:space="preserve"> </w:t>
            </w:r>
            <w:r w:rsidRPr="00614B2D">
              <w:rPr>
                <w:sz w:val="20"/>
                <w:szCs w:val="20"/>
              </w:rPr>
              <w:t>Новосибирская обл</w:t>
            </w:r>
            <w:r>
              <w:rPr>
                <w:sz w:val="20"/>
                <w:szCs w:val="20"/>
              </w:rPr>
              <w:t xml:space="preserve">асть, </w:t>
            </w:r>
            <w:proofErr w:type="spellStart"/>
            <w:r>
              <w:rPr>
                <w:sz w:val="20"/>
                <w:szCs w:val="20"/>
              </w:rPr>
              <w:t>Краснозерский</w:t>
            </w:r>
            <w:proofErr w:type="spellEnd"/>
            <w:r>
              <w:rPr>
                <w:sz w:val="20"/>
                <w:szCs w:val="20"/>
              </w:rPr>
              <w:t xml:space="preserve"> район, р.п</w:t>
            </w:r>
            <w:proofErr w:type="gramStart"/>
            <w:r>
              <w:rPr>
                <w:sz w:val="20"/>
                <w:szCs w:val="20"/>
              </w:rPr>
              <w:t>.</w:t>
            </w:r>
            <w:r w:rsidRPr="00614B2D">
              <w:rPr>
                <w:sz w:val="20"/>
                <w:szCs w:val="20"/>
              </w:rPr>
              <w:t>К</w:t>
            </w:r>
            <w:proofErr w:type="gramEnd"/>
            <w:r w:rsidRPr="00614B2D">
              <w:rPr>
                <w:sz w:val="20"/>
                <w:szCs w:val="20"/>
              </w:rPr>
              <w:t>раснозерское, ул.</w:t>
            </w:r>
            <w:r>
              <w:rPr>
                <w:sz w:val="20"/>
                <w:szCs w:val="20"/>
              </w:rPr>
              <w:t>В.Красникова</w:t>
            </w:r>
            <w:r>
              <w:rPr>
                <w:sz w:val="20"/>
              </w:rPr>
              <w:t>, 22А</w:t>
            </w:r>
            <w:r w:rsidRPr="00614B2D">
              <w:rPr>
                <w:sz w:val="20"/>
              </w:rPr>
              <w:t xml:space="preserve">, </w:t>
            </w:r>
          </w:p>
          <w:p w:rsidR="0067535D" w:rsidRPr="00614B2D" w:rsidRDefault="0067535D" w:rsidP="0067535D">
            <w:pPr>
              <w:suppressAutoHyphens/>
              <w:snapToGrid w:val="0"/>
              <w:rPr>
                <w:b/>
                <w:sz w:val="20"/>
              </w:rPr>
            </w:pPr>
            <w:r w:rsidRPr="00614B2D">
              <w:rPr>
                <w:sz w:val="20"/>
              </w:rPr>
              <w:t xml:space="preserve">Запись регистрации в Едином государственном реестре прав на недвижимое имущество и сделок с ним </w:t>
            </w:r>
            <w:r>
              <w:rPr>
                <w:b/>
                <w:sz w:val="20"/>
              </w:rPr>
              <w:t>54/014-54/014/075/2015-269/2 от 27.10.2015</w:t>
            </w:r>
          </w:p>
          <w:p w:rsidR="0067535D" w:rsidRPr="00F93E7C" w:rsidRDefault="0067535D" w:rsidP="0067535D">
            <w:pPr>
              <w:suppressAutoHyphens/>
              <w:snapToGrid w:val="0"/>
              <w:rPr>
                <w:sz w:val="20"/>
                <w:highlight w:val="yellow"/>
              </w:rPr>
            </w:pPr>
            <w:r w:rsidRPr="00F93E7C">
              <w:rPr>
                <w:sz w:val="20"/>
              </w:rPr>
              <w:t>Мощность  1,5 Гкал/час</w:t>
            </w:r>
          </w:p>
        </w:tc>
        <w:tc>
          <w:tcPr>
            <w:tcW w:w="1418" w:type="dxa"/>
            <w:tcBorders>
              <w:top w:val="single" w:sz="4" w:space="0" w:color="000000"/>
              <w:left w:val="single" w:sz="4" w:space="0" w:color="000000"/>
              <w:right w:val="nil"/>
            </w:tcBorders>
          </w:tcPr>
          <w:p w:rsidR="0067535D" w:rsidRPr="00614B2D" w:rsidRDefault="0067535D" w:rsidP="0067535D">
            <w:pPr>
              <w:suppressAutoHyphens/>
              <w:snapToGrid w:val="0"/>
              <w:jc w:val="center"/>
              <w:rPr>
                <w:sz w:val="20"/>
              </w:rPr>
            </w:pPr>
            <w:r>
              <w:rPr>
                <w:sz w:val="20"/>
              </w:rPr>
              <w:t>2015</w:t>
            </w:r>
          </w:p>
        </w:tc>
        <w:tc>
          <w:tcPr>
            <w:tcW w:w="1275" w:type="dxa"/>
            <w:tcBorders>
              <w:top w:val="single" w:sz="4" w:space="0" w:color="000000"/>
              <w:left w:val="single" w:sz="4" w:space="0" w:color="000000"/>
              <w:right w:val="single" w:sz="4" w:space="0" w:color="000000"/>
            </w:tcBorders>
          </w:tcPr>
          <w:p w:rsidR="0067535D" w:rsidRPr="00614B2D" w:rsidRDefault="0067535D" w:rsidP="0067535D">
            <w:pPr>
              <w:suppressAutoHyphens/>
              <w:snapToGrid w:val="0"/>
              <w:rPr>
                <w:sz w:val="20"/>
              </w:rPr>
            </w:pPr>
            <w:r>
              <w:rPr>
                <w:sz w:val="20"/>
              </w:rPr>
              <w:t>1 156 540</w:t>
            </w:r>
            <w:r w:rsidRPr="00614B2D">
              <w:rPr>
                <w:sz w:val="20"/>
              </w:rPr>
              <w:t>,</w:t>
            </w:r>
            <w:r>
              <w:rPr>
                <w:sz w:val="20"/>
              </w:rPr>
              <w:t>26</w:t>
            </w:r>
          </w:p>
        </w:tc>
        <w:tc>
          <w:tcPr>
            <w:tcW w:w="1276" w:type="dxa"/>
            <w:tcBorders>
              <w:top w:val="single" w:sz="4" w:space="0" w:color="000000"/>
              <w:left w:val="single" w:sz="4" w:space="0" w:color="000000"/>
              <w:right w:val="single" w:sz="4" w:space="0" w:color="000000"/>
            </w:tcBorders>
          </w:tcPr>
          <w:p w:rsidR="0067535D" w:rsidRPr="00614B2D" w:rsidRDefault="0067535D" w:rsidP="0067535D">
            <w:pPr>
              <w:suppressAutoHyphens/>
              <w:snapToGrid w:val="0"/>
              <w:rPr>
                <w:sz w:val="20"/>
              </w:rPr>
            </w:pPr>
            <w:r>
              <w:rPr>
                <w:sz w:val="20"/>
              </w:rPr>
              <w:t>145 183,33</w:t>
            </w:r>
          </w:p>
        </w:tc>
      </w:tr>
      <w:tr w:rsidR="0067535D" w:rsidRPr="00614B2D" w:rsidTr="0067535D">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67535D" w:rsidRDefault="0067535D" w:rsidP="0067535D">
            <w:pPr>
              <w:suppressAutoHyphens/>
              <w:snapToGrid w:val="0"/>
              <w:rPr>
                <w:sz w:val="20"/>
              </w:rPr>
            </w:pPr>
            <w:r>
              <w:rPr>
                <w:sz w:val="20"/>
              </w:rPr>
              <w:t>Тепловые сети ул.В.Красникова 1358м.</w:t>
            </w:r>
          </w:p>
        </w:tc>
        <w:tc>
          <w:tcPr>
            <w:tcW w:w="1418" w:type="dxa"/>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jc w:val="center"/>
              <w:rPr>
                <w:sz w:val="20"/>
              </w:rPr>
            </w:pPr>
            <w:r>
              <w:rPr>
                <w:sz w:val="20"/>
              </w:rPr>
              <w:t>2011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535D" w:rsidRDefault="0067535D" w:rsidP="0067535D">
            <w:pPr>
              <w:suppressAutoHyphens/>
              <w:snapToGrid w:val="0"/>
              <w:jc w:val="center"/>
              <w:rPr>
                <w:sz w:val="20"/>
              </w:rPr>
            </w:pPr>
            <w:r>
              <w:rPr>
                <w:sz w:val="20"/>
              </w:rPr>
              <w:t>400000,00</w:t>
            </w:r>
          </w:p>
        </w:tc>
        <w:tc>
          <w:tcPr>
            <w:tcW w:w="1276" w:type="dxa"/>
            <w:tcBorders>
              <w:top w:val="single" w:sz="4" w:space="0" w:color="000000"/>
              <w:left w:val="single" w:sz="4" w:space="0" w:color="000000"/>
              <w:bottom w:val="single" w:sz="4" w:space="0" w:color="000000"/>
              <w:right w:val="single" w:sz="4" w:space="0" w:color="000000"/>
            </w:tcBorders>
          </w:tcPr>
          <w:p w:rsidR="0067535D" w:rsidRDefault="0067535D" w:rsidP="0067535D">
            <w:pPr>
              <w:suppressAutoHyphens/>
              <w:snapToGrid w:val="0"/>
              <w:jc w:val="center"/>
              <w:rPr>
                <w:sz w:val="20"/>
              </w:rPr>
            </w:pPr>
            <w:r>
              <w:rPr>
                <w:sz w:val="20"/>
              </w:rPr>
              <w:t>386560,00</w:t>
            </w:r>
          </w:p>
        </w:tc>
      </w:tr>
      <w:tr w:rsidR="0067535D" w:rsidRPr="00614B2D" w:rsidTr="0067535D">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rPr>
                <w:sz w:val="20"/>
              </w:rPr>
            </w:pPr>
            <w:r>
              <w:rPr>
                <w:sz w:val="20"/>
              </w:rPr>
              <w:t>Котел водогрейный КВМ КВм-0,93КБ №13711 серии «Стандарт»</w:t>
            </w:r>
          </w:p>
        </w:tc>
        <w:tc>
          <w:tcPr>
            <w:tcW w:w="1418" w:type="dxa"/>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535D" w:rsidRPr="00614B2D" w:rsidRDefault="0067535D" w:rsidP="0067535D">
            <w:pPr>
              <w:suppressAutoHyphens/>
              <w:snapToGrid w:val="0"/>
              <w:jc w:val="center"/>
              <w:rPr>
                <w:sz w:val="20"/>
              </w:rPr>
            </w:pPr>
            <w:r>
              <w:rPr>
                <w:sz w:val="20"/>
              </w:rPr>
              <w:t>45697,00</w:t>
            </w:r>
          </w:p>
        </w:tc>
        <w:tc>
          <w:tcPr>
            <w:tcW w:w="1276" w:type="dxa"/>
            <w:tcBorders>
              <w:top w:val="single" w:sz="4" w:space="0" w:color="000000"/>
              <w:left w:val="single" w:sz="4" w:space="0" w:color="000000"/>
              <w:bottom w:val="single" w:sz="4" w:space="0" w:color="000000"/>
              <w:right w:val="single" w:sz="4" w:space="0" w:color="000000"/>
            </w:tcBorders>
          </w:tcPr>
          <w:p w:rsidR="0067535D" w:rsidRPr="00614B2D" w:rsidRDefault="0067535D" w:rsidP="0067535D">
            <w:pPr>
              <w:suppressAutoHyphens/>
              <w:snapToGrid w:val="0"/>
              <w:jc w:val="center"/>
              <w:rPr>
                <w:sz w:val="20"/>
              </w:rPr>
            </w:pPr>
            <w:r>
              <w:rPr>
                <w:sz w:val="20"/>
              </w:rPr>
              <w:t>9586,00</w:t>
            </w:r>
          </w:p>
        </w:tc>
      </w:tr>
      <w:tr w:rsidR="0067535D" w:rsidRPr="00614B2D" w:rsidTr="0067535D">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rPr>
                <w:sz w:val="20"/>
              </w:rPr>
            </w:pPr>
            <w:r>
              <w:rPr>
                <w:sz w:val="20"/>
              </w:rPr>
              <w:t>Котел КВР-0,6</w:t>
            </w:r>
          </w:p>
        </w:tc>
        <w:tc>
          <w:tcPr>
            <w:tcW w:w="1418" w:type="dxa"/>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535D" w:rsidRPr="00614B2D" w:rsidRDefault="0067535D" w:rsidP="0067535D">
            <w:pPr>
              <w:suppressAutoHyphens/>
              <w:snapToGrid w:val="0"/>
              <w:jc w:val="center"/>
              <w:rPr>
                <w:sz w:val="20"/>
              </w:rPr>
            </w:pPr>
            <w:r>
              <w:rPr>
                <w:sz w:val="20"/>
              </w:rPr>
              <w:t>45697,00</w:t>
            </w:r>
          </w:p>
        </w:tc>
        <w:tc>
          <w:tcPr>
            <w:tcW w:w="1276" w:type="dxa"/>
            <w:tcBorders>
              <w:top w:val="single" w:sz="4" w:space="0" w:color="000000"/>
              <w:left w:val="single" w:sz="4" w:space="0" w:color="000000"/>
              <w:bottom w:val="single" w:sz="4" w:space="0" w:color="000000"/>
              <w:right w:val="single" w:sz="4" w:space="0" w:color="000000"/>
            </w:tcBorders>
          </w:tcPr>
          <w:p w:rsidR="0067535D" w:rsidRPr="00614B2D" w:rsidRDefault="0067535D" w:rsidP="0067535D">
            <w:pPr>
              <w:suppressAutoHyphens/>
              <w:snapToGrid w:val="0"/>
              <w:jc w:val="center"/>
              <w:rPr>
                <w:sz w:val="20"/>
              </w:rPr>
            </w:pPr>
            <w:r>
              <w:rPr>
                <w:sz w:val="20"/>
              </w:rPr>
              <w:t>9586,00</w:t>
            </w:r>
          </w:p>
        </w:tc>
      </w:tr>
      <w:tr w:rsidR="0067535D" w:rsidRPr="00614B2D" w:rsidTr="0067535D">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rPr>
                <w:sz w:val="20"/>
              </w:rPr>
            </w:pPr>
            <w:r>
              <w:rPr>
                <w:sz w:val="20"/>
              </w:rPr>
              <w:t>Дымосос Д-3,5/1500</w:t>
            </w:r>
          </w:p>
        </w:tc>
        <w:tc>
          <w:tcPr>
            <w:tcW w:w="1418" w:type="dxa"/>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535D" w:rsidRPr="00614B2D" w:rsidRDefault="0067535D" w:rsidP="0067535D">
            <w:pPr>
              <w:suppressAutoHyphens/>
              <w:snapToGrid w:val="0"/>
              <w:jc w:val="center"/>
              <w:rPr>
                <w:sz w:val="20"/>
              </w:rPr>
            </w:pPr>
            <w:r>
              <w:rPr>
                <w:sz w:val="20"/>
              </w:rPr>
              <w:t>25746,00</w:t>
            </w:r>
          </w:p>
        </w:tc>
        <w:tc>
          <w:tcPr>
            <w:tcW w:w="1276" w:type="dxa"/>
            <w:tcBorders>
              <w:top w:val="single" w:sz="4" w:space="0" w:color="000000"/>
              <w:left w:val="single" w:sz="4" w:space="0" w:color="000000"/>
              <w:bottom w:val="single" w:sz="4" w:space="0" w:color="000000"/>
              <w:right w:val="single" w:sz="4" w:space="0" w:color="000000"/>
            </w:tcBorders>
          </w:tcPr>
          <w:p w:rsidR="0067535D" w:rsidRPr="00614B2D" w:rsidRDefault="0067535D" w:rsidP="0067535D">
            <w:pPr>
              <w:suppressAutoHyphens/>
              <w:snapToGrid w:val="0"/>
              <w:jc w:val="center"/>
              <w:rPr>
                <w:sz w:val="20"/>
              </w:rPr>
            </w:pPr>
            <w:r>
              <w:rPr>
                <w:sz w:val="20"/>
              </w:rPr>
              <w:t>3567,00</w:t>
            </w:r>
          </w:p>
        </w:tc>
      </w:tr>
      <w:tr w:rsidR="0067535D" w:rsidRPr="00614B2D" w:rsidTr="0067535D">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rPr>
                <w:sz w:val="20"/>
              </w:rPr>
            </w:pPr>
            <w:r>
              <w:rPr>
                <w:sz w:val="20"/>
              </w:rPr>
              <w:t>Вентилятор ВР-280-46</w:t>
            </w:r>
          </w:p>
        </w:tc>
        <w:tc>
          <w:tcPr>
            <w:tcW w:w="1418" w:type="dxa"/>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535D" w:rsidRPr="00614B2D" w:rsidRDefault="0067535D" w:rsidP="0067535D">
            <w:pPr>
              <w:suppressAutoHyphens/>
              <w:snapToGrid w:val="0"/>
              <w:jc w:val="center"/>
              <w:rPr>
                <w:sz w:val="20"/>
              </w:rPr>
            </w:pPr>
            <w:r>
              <w:rPr>
                <w:sz w:val="20"/>
              </w:rPr>
              <w:t>13256,00</w:t>
            </w:r>
          </w:p>
        </w:tc>
        <w:tc>
          <w:tcPr>
            <w:tcW w:w="1276" w:type="dxa"/>
            <w:tcBorders>
              <w:top w:val="single" w:sz="4" w:space="0" w:color="000000"/>
              <w:left w:val="single" w:sz="4" w:space="0" w:color="000000"/>
              <w:bottom w:val="single" w:sz="4" w:space="0" w:color="000000"/>
              <w:right w:val="single" w:sz="4" w:space="0" w:color="000000"/>
            </w:tcBorders>
          </w:tcPr>
          <w:p w:rsidR="0067535D" w:rsidRPr="00614B2D" w:rsidRDefault="0067535D" w:rsidP="0067535D">
            <w:pPr>
              <w:suppressAutoHyphens/>
              <w:snapToGrid w:val="0"/>
              <w:jc w:val="center"/>
              <w:rPr>
                <w:sz w:val="20"/>
              </w:rPr>
            </w:pPr>
            <w:r>
              <w:rPr>
                <w:sz w:val="20"/>
              </w:rPr>
              <w:t>00,00</w:t>
            </w:r>
          </w:p>
        </w:tc>
      </w:tr>
      <w:tr w:rsidR="0067535D" w:rsidRPr="00614B2D" w:rsidTr="0067535D">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rPr>
                <w:sz w:val="20"/>
              </w:rPr>
            </w:pPr>
            <w:r>
              <w:rPr>
                <w:sz w:val="20"/>
              </w:rPr>
              <w:t>Насос</w:t>
            </w:r>
            <w:proofErr w:type="gramStart"/>
            <w:r>
              <w:rPr>
                <w:sz w:val="20"/>
              </w:rPr>
              <w:t xml:space="preserve"> К</w:t>
            </w:r>
            <w:proofErr w:type="gramEnd"/>
            <w:r>
              <w:rPr>
                <w:sz w:val="20"/>
              </w:rPr>
              <w:t xml:space="preserve"> 80/50, 200</w:t>
            </w:r>
          </w:p>
        </w:tc>
        <w:tc>
          <w:tcPr>
            <w:tcW w:w="1418" w:type="dxa"/>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535D" w:rsidRPr="00614B2D" w:rsidRDefault="0067535D" w:rsidP="0067535D">
            <w:pPr>
              <w:suppressAutoHyphens/>
              <w:snapToGrid w:val="0"/>
              <w:jc w:val="center"/>
              <w:rPr>
                <w:sz w:val="20"/>
              </w:rPr>
            </w:pPr>
            <w:r>
              <w:rPr>
                <w:sz w:val="20"/>
              </w:rPr>
              <w:t>27548,00</w:t>
            </w:r>
          </w:p>
        </w:tc>
        <w:tc>
          <w:tcPr>
            <w:tcW w:w="1276" w:type="dxa"/>
            <w:tcBorders>
              <w:top w:val="single" w:sz="4" w:space="0" w:color="000000"/>
              <w:left w:val="single" w:sz="4" w:space="0" w:color="000000"/>
              <w:bottom w:val="single" w:sz="4" w:space="0" w:color="000000"/>
              <w:right w:val="single" w:sz="4" w:space="0" w:color="000000"/>
            </w:tcBorders>
          </w:tcPr>
          <w:p w:rsidR="0067535D" w:rsidRPr="00614B2D" w:rsidRDefault="0067535D" w:rsidP="0067535D">
            <w:pPr>
              <w:suppressAutoHyphens/>
              <w:snapToGrid w:val="0"/>
              <w:jc w:val="center"/>
              <w:rPr>
                <w:sz w:val="20"/>
              </w:rPr>
            </w:pPr>
            <w:r>
              <w:rPr>
                <w:sz w:val="20"/>
              </w:rPr>
              <w:t>00,00</w:t>
            </w:r>
          </w:p>
        </w:tc>
      </w:tr>
      <w:tr w:rsidR="0067535D" w:rsidRPr="00614B2D" w:rsidTr="0067535D">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rPr>
                <w:sz w:val="20"/>
              </w:rPr>
            </w:pPr>
            <w:r>
              <w:rPr>
                <w:sz w:val="20"/>
              </w:rPr>
              <w:t>Насос</w:t>
            </w:r>
            <w:proofErr w:type="gramStart"/>
            <w:r>
              <w:rPr>
                <w:sz w:val="20"/>
              </w:rPr>
              <w:t xml:space="preserve"> К</w:t>
            </w:r>
            <w:proofErr w:type="gramEnd"/>
            <w:r>
              <w:rPr>
                <w:sz w:val="20"/>
              </w:rPr>
              <w:t xml:space="preserve"> 30/20</w:t>
            </w:r>
          </w:p>
        </w:tc>
        <w:tc>
          <w:tcPr>
            <w:tcW w:w="1418" w:type="dxa"/>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535D" w:rsidRPr="00614B2D" w:rsidRDefault="0067535D" w:rsidP="0067535D">
            <w:pPr>
              <w:suppressAutoHyphens/>
              <w:snapToGrid w:val="0"/>
              <w:jc w:val="center"/>
              <w:rPr>
                <w:sz w:val="20"/>
              </w:rPr>
            </w:pPr>
            <w:r>
              <w:rPr>
                <w:sz w:val="20"/>
              </w:rPr>
              <w:t>23471,00</w:t>
            </w:r>
          </w:p>
        </w:tc>
        <w:tc>
          <w:tcPr>
            <w:tcW w:w="1276" w:type="dxa"/>
            <w:tcBorders>
              <w:top w:val="single" w:sz="4" w:space="0" w:color="000000"/>
              <w:left w:val="single" w:sz="4" w:space="0" w:color="000000"/>
              <w:bottom w:val="single" w:sz="4" w:space="0" w:color="000000"/>
              <w:right w:val="single" w:sz="4" w:space="0" w:color="000000"/>
            </w:tcBorders>
          </w:tcPr>
          <w:p w:rsidR="0067535D" w:rsidRPr="00614B2D" w:rsidRDefault="0067535D" w:rsidP="0067535D">
            <w:pPr>
              <w:suppressAutoHyphens/>
              <w:snapToGrid w:val="0"/>
              <w:jc w:val="center"/>
              <w:rPr>
                <w:sz w:val="20"/>
              </w:rPr>
            </w:pPr>
            <w:r>
              <w:rPr>
                <w:sz w:val="20"/>
              </w:rPr>
              <w:t>00,00</w:t>
            </w:r>
          </w:p>
        </w:tc>
      </w:tr>
      <w:tr w:rsidR="0067535D" w:rsidRPr="00614B2D" w:rsidTr="0067535D">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rPr>
                <w:sz w:val="20"/>
              </w:rPr>
            </w:pPr>
            <w:r>
              <w:rPr>
                <w:sz w:val="20"/>
              </w:rPr>
              <w:t>Клапан предохранительный ДУ50</w:t>
            </w:r>
          </w:p>
        </w:tc>
        <w:tc>
          <w:tcPr>
            <w:tcW w:w="1418" w:type="dxa"/>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535D" w:rsidRPr="00614B2D" w:rsidRDefault="0067535D" w:rsidP="0067535D">
            <w:pPr>
              <w:suppressAutoHyphens/>
              <w:snapToGrid w:val="0"/>
              <w:jc w:val="center"/>
              <w:rPr>
                <w:sz w:val="20"/>
              </w:rPr>
            </w:pPr>
            <w:r>
              <w:rPr>
                <w:sz w:val="20"/>
              </w:rPr>
              <w:t>6541,00</w:t>
            </w:r>
          </w:p>
        </w:tc>
        <w:tc>
          <w:tcPr>
            <w:tcW w:w="1276" w:type="dxa"/>
            <w:tcBorders>
              <w:top w:val="single" w:sz="4" w:space="0" w:color="000000"/>
              <w:left w:val="single" w:sz="4" w:space="0" w:color="000000"/>
              <w:bottom w:val="single" w:sz="4" w:space="0" w:color="000000"/>
              <w:right w:val="single" w:sz="4" w:space="0" w:color="000000"/>
            </w:tcBorders>
          </w:tcPr>
          <w:p w:rsidR="0067535D" w:rsidRPr="00614B2D" w:rsidRDefault="0067535D" w:rsidP="0067535D">
            <w:pPr>
              <w:suppressAutoHyphens/>
              <w:snapToGrid w:val="0"/>
              <w:jc w:val="center"/>
              <w:rPr>
                <w:sz w:val="20"/>
              </w:rPr>
            </w:pPr>
            <w:r>
              <w:rPr>
                <w:sz w:val="20"/>
              </w:rPr>
              <w:t>00,00</w:t>
            </w:r>
          </w:p>
        </w:tc>
      </w:tr>
      <w:tr w:rsidR="0067535D" w:rsidRPr="00614B2D" w:rsidTr="0067535D">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67535D" w:rsidRPr="00BD7C91" w:rsidRDefault="0067535D" w:rsidP="0067535D">
            <w:pPr>
              <w:suppressAutoHyphens/>
              <w:snapToGrid w:val="0"/>
              <w:rPr>
                <w:sz w:val="20"/>
              </w:rPr>
            </w:pPr>
            <w:r>
              <w:rPr>
                <w:sz w:val="20"/>
              </w:rPr>
              <w:t xml:space="preserve">Мембранный бак </w:t>
            </w:r>
            <w:r>
              <w:rPr>
                <w:sz w:val="20"/>
                <w:lang w:val="en-US"/>
              </w:rPr>
              <w:t xml:space="preserve">WESTER </w:t>
            </w:r>
            <w:r>
              <w:rPr>
                <w:sz w:val="20"/>
              </w:rPr>
              <w:t>500л.</w:t>
            </w:r>
          </w:p>
        </w:tc>
        <w:tc>
          <w:tcPr>
            <w:tcW w:w="1418" w:type="dxa"/>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535D" w:rsidRPr="00614B2D" w:rsidRDefault="0067535D" w:rsidP="0067535D">
            <w:pPr>
              <w:suppressAutoHyphens/>
              <w:snapToGrid w:val="0"/>
              <w:jc w:val="center"/>
              <w:rPr>
                <w:sz w:val="20"/>
              </w:rPr>
            </w:pPr>
            <w:r>
              <w:rPr>
                <w:sz w:val="20"/>
              </w:rPr>
              <w:t>12358,00</w:t>
            </w:r>
          </w:p>
        </w:tc>
        <w:tc>
          <w:tcPr>
            <w:tcW w:w="1276" w:type="dxa"/>
            <w:tcBorders>
              <w:top w:val="single" w:sz="4" w:space="0" w:color="000000"/>
              <w:left w:val="single" w:sz="4" w:space="0" w:color="000000"/>
              <w:bottom w:val="single" w:sz="4" w:space="0" w:color="000000"/>
              <w:right w:val="single" w:sz="4" w:space="0" w:color="000000"/>
            </w:tcBorders>
          </w:tcPr>
          <w:p w:rsidR="0067535D" w:rsidRPr="00614B2D" w:rsidRDefault="0067535D" w:rsidP="0067535D">
            <w:pPr>
              <w:suppressAutoHyphens/>
              <w:snapToGrid w:val="0"/>
              <w:jc w:val="center"/>
              <w:rPr>
                <w:sz w:val="20"/>
              </w:rPr>
            </w:pPr>
            <w:r>
              <w:rPr>
                <w:sz w:val="20"/>
              </w:rPr>
              <w:t>00,00</w:t>
            </w:r>
          </w:p>
        </w:tc>
      </w:tr>
      <w:tr w:rsidR="0067535D" w:rsidRPr="00614B2D" w:rsidTr="0067535D">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rPr>
                <w:sz w:val="20"/>
              </w:rPr>
            </w:pPr>
            <w:r>
              <w:rPr>
                <w:sz w:val="20"/>
              </w:rPr>
              <w:t>Манометр</w:t>
            </w:r>
          </w:p>
        </w:tc>
        <w:tc>
          <w:tcPr>
            <w:tcW w:w="1418" w:type="dxa"/>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535D" w:rsidRPr="00614B2D" w:rsidRDefault="0067535D" w:rsidP="0067535D">
            <w:pPr>
              <w:suppressAutoHyphens/>
              <w:snapToGrid w:val="0"/>
              <w:jc w:val="center"/>
              <w:rPr>
                <w:sz w:val="20"/>
              </w:rPr>
            </w:pPr>
            <w:r>
              <w:rPr>
                <w:sz w:val="20"/>
              </w:rPr>
              <w:t>1025,00</w:t>
            </w:r>
          </w:p>
        </w:tc>
        <w:tc>
          <w:tcPr>
            <w:tcW w:w="1276" w:type="dxa"/>
            <w:tcBorders>
              <w:top w:val="single" w:sz="4" w:space="0" w:color="000000"/>
              <w:left w:val="single" w:sz="4" w:space="0" w:color="000000"/>
              <w:bottom w:val="single" w:sz="4" w:space="0" w:color="000000"/>
              <w:right w:val="single" w:sz="4" w:space="0" w:color="000000"/>
            </w:tcBorders>
          </w:tcPr>
          <w:p w:rsidR="0067535D" w:rsidRPr="00614B2D" w:rsidRDefault="0067535D" w:rsidP="0067535D">
            <w:pPr>
              <w:suppressAutoHyphens/>
              <w:snapToGrid w:val="0"/>
              <w:jc w:val="center"/>
              <w:rPr>
                <w:sz w:val="20"/>
              </w:rPr>
            </w:pPr>
            <w:r>
              <w:rPr>
                <w:sz w:val="20"/>
              </w:rPr>
              <w:t>00,00</w:t>
            </w:r>
          </w:p>
        </w:tc>
      </w:tr>
      <w:tr w:rsidR="0067535D" w:rsidRPr="00614B2D" w:rsidTr="0067535D">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rPr>
                <w:sz w:val="20"/>
              </w:rPr>
            </w:pPr>
            <w:r>
              <w:rPr>
                <w:sz w:val="20"/>
              </w:rPr>
              <w:t>Термометр</w:t>
            </w:r>
          </w:p>
        </w:tc>
        <w:tc>
          <w:tcPr>
            <w:tcW w:w="1418" w:type="dxa"/>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535D" w:rsidRPr="00614B2D" w:rsidRDefault="0067535D" w:rsidP="0067535D">
            <w:pPr>
              <w:suppressAutoHyphens/>
              <w:snapToGrid w:val="0"/>
              <w:jc w:val="center"/>
              <w:rPr>
                <w:sz w:val="20"/>
              </w:rPr>
            </w:pPr>
            <w:r>
              <w:rPr>
                <w:sz w:val="20"/>
              </w:rPr>
              <w:t>568,00</w:t>
            </w:r>
          </w:p>
        </w:tc>
        <w:tc>
          <w:tcPr>
            <w:tcW w:w="1276" w:type="dxa"/>
            <w:tcBorders>
              <w:top w:val="single" w:sz="4" w:space="0" w:color="000000"/>
              <w:left w:val="single" w:sz="4" w:space="0" w:color="000000"/>
              <w:bottom w:val="single" w:sz="4" w:space="0" w:color="000000"/>
              <w:right w:val="single" w:sz="4" w:space="0" w:color="000000"/>
            </w:tcBorders>
          </w:tcPr>
          <w:p w:rsidR="0067535D" w:rsidRPr="00614B2D" w:rsidRDefault="0067535D" w:rsidP="0067535D">
            <w:pPr>
              <w:suppressAutoHyphens/>
              <w:snapToGrid w:val="0"/>
              <w:jc w:val="center"/>
              <w:rPr>
                <w:sz w:val="20"/>
              </w:rPr>
            </w:pPr>
            <w:r>
              <w:rPr>
                <w:sz w:val="20"/>
              </w:rPr>
              <w:t>00,00</w:t>
            </w:r>
          </w:p>
        </w:tc>
      </w:tr>
      <w:tr w:rsidR="0067535D" w:rsidRPr="00614B2D" w:rsidTr="0067535D">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rPr>
                <w:sz w:val="20"/>
              </w:rPr>
            </w:pPr>
            <w:r>
              <w:rPr>
                <w:sz w:val="20"/>
              </w:rPr>
              <w:t>Задвижка</w:t>
            </w:r>
          </w:p>
        </w:tc>
        <w:tc>
          <w:tcPr>
            <w:tcW w:w="1418" w:type="dxa"/>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535D" w:rsidRPr="00614B2D" w:rsidRDefault="0067535D" w:rsidP="0067535D">
            <w:pPr>
              <w:suppressAutoHyphens/>
              <w:snapToGrid w:val="0"/>
              <w:jc w:val="center"/>
              <w:rPr>
                <w:sz w:val="20"/>
              </w:rPr>
            </w:pPr>
            <w:r>
              <w:rPr>
                <w:sz w:val="20"/>
              </w:rPr>
              <w:t>2567,00</w:t>
            </w:r>
          </w:p>
        </w:tc>
        <w:tc>
          <w:tcPr>
            <w:tcW w:w="1276" w:type="dxa"/>
            <w:tcBorders>
              <w:top w:val="single" w:sz="4" w:space="0" w:color="000000"/>
              <w:left w:val="single" w:sz="4" w:space="0" w:color="000000"/>
              <w:bottom w:val="single" w:sz="4" w:space="0" w:color="000000"/>
              <w:right w:val="single" w:sz="4" w:space="0" w:color="000000"/>
            </w:tcBorders>
          </w:tcPr>
          <w:p w:rsidR="0067535D" w:rsidRPr="00614B2D" w:rsidRDefault="0067535D" w:rsidP="0067535D">
            <w:pPr>
              <w:suppressAutoHyphens/>
              <w:snapToGrid w:val="0"/>
              <w:jc w:val="center"/>
              <w:rPr>
                <w:sz w:val="20"/>
              </w:rPr>
            </w:pPr>
            <w:r>
              <w:rPr>
                <w:sz w:val="20"/>
              </w:rPr>
              <w:t>00,00</w:t>
            </w:r>
          </w:p>
        </w:tc>
      </w:tr>
      <w:tr w:rsidR="0067535D" w:rsidRPr="00614B2D" w:rsidTr="0067535D">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rPr>
                <w:sz w:val="20"/>
              </w:rPr>
            </w:pPr>
            <w:proofErr w:type="spellStart"/>
            <w:r>
              <w:rPr>
                <w:sz w:val="20"/>
              </w:rPr>
              <w:t>Водосчетчик</w:t>
            </w:r>
            <w:proofErr w:type="spellEnd"/>
          </w:p>
        </w:tc>
        <w:tc>
          <w:tcPr>
            <w:tcW w:w="1418" w:type="dxa"/>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535D" w:rsidRPr="00614B2D" w:rsidRDefault="0067535D" w:rsidP="0067535D">
            <w:pPr>
              <w:suppressAutoHyphens/>
              <w:snapToGrid w:val="0"/>
              <w:jc w:val="center"/>
              <w:rPr>
                <w:sz w:val="20"/>
              </w:rPr>
            </w:pPr>
            <w:r>
              <w:rPr>
                <w:sz w:val="20"/>
              </w:rPr>
              <w:t>408,00</w:t>
            </w:r>
          </w:p>
        </w:tc>
        <w:tc>
          <w:tcPr>
            <w:tcW w:w="1276" w:type="dxa"/>
            <w:tcBorders>
              <w:top w:val="single" w:sz="4" w:space="0" w:color="000000"/>
              <w:left w:val="single" w:sz="4" w:space="0" w:color="000000"/>
              <w:bottom w:val="single" w:sz="4" w:space="0" w:color="000000"/>
              <w:right w:val="single" w:sz="4" w:space="0" w:color="000000"/>
            </w:tcBorders>
          </w:tcPr>
          <w:p w:rsidR="0067535D" w:rsidRPr="00614B2D" w:rsidRDefault="0067535D" w:rsidP="0067535D">
            <w:pPr>
              <w:suppressAutoHyphens/>
              <w:snapToGrid w:val="0"/>
              <w:jc w:val="center"/>
              <w:rPr>
                <w:sz w:val="20"/>
              </w:rPr>
            </w:pPr>
            <w:r>
              <w:rPr>
                <w:sz w:val="20"/>
              </w:rPr>
              <w:t>00,00</w:t>
            </w:r>
          </w:p>
        </w:tc>
      </w:tr>
    </w:tbl>
    <w:p w:rsidR="0067535D" w:rsidRPr="00614B2D" w:rsidRDefault="0067535D" w:rsidP="0067535D">
      <w:pPr>
        <w:jc w:val="center"/>
        <w:rPr>
          <w:b/>
        </w:rPr>
      </w:pPr>
    </w:p>
    <w:p w:rsidR="0067535D" w:rsidRPr="00EB4D14" w:rsidRDefault="0067535D" w:rsidP="0067535D">
      <w:pPr>
        <w:pStyle w:val="3"/>
        <w:pageBreakBefore/>
        <w:shd w:val="clear" w:color="auto" w:fill="FFFFFF"/>
        <w:textAlignment w:val="baseline"/>
        <w:rPr>
          <w:rFonts w:ascii="Times New Roman" w:hAnsi="Times New Roman"/>
          <w:b w:val="0"/>
          <w:sz w:val="22"/>
          <w:szCs w:val="22"/>
        </w:rPr>
      </w:pPr>
      <w:r w:rsidRPr="00EB4D14">
        <w:rPr>
          <w:rFonts w:ascii="Times New Roman" w:hAnsi="Times New Roman"/>
          <w:b w:val="0"/>
          <w:sz w:val="22"/>
          <w:szCs w:val="22"/>
        </w:rPr>
        <w:lastRenderedPageBreak/>
        <w:t>Приложение №</w:t>
      </w:r>
      <w:r>
        <w:rPr>
          <w:rFonts w:ascii="Times New Roman" w:hAnsi="Times New Roman"/>
          <w:b w:val="0"/>
          <w:sz w:val="22"/>
          <w:szCs w:val="22"/>
        </w:rPr>
        <w:t>2</w:t>
      </w:r>
      <w:r w:rsidRPr="00EB4D14">
        <w:rPr>
          <w:rFonts w:ascii="Times New Roman" w:hAnsi="Times New Roman"/>
          <w:b w:val="0"/>
          <w:sz w:val="22"/>
          <w:szCs w:val="22"/>
        </w:rPr>
        <w:t xml:space="preserve"> </w:t>
      </w:r>
    </w:p>
    <w:p w:rsidR="0067535D" w:rsidRDefault="0067535D" w:rsidP="0067535D">
      <w:pPr>
        <w:pStyle w:val="3"/>
        <w:shd w:val="clear" w:color="auto" w:fill="FFFFFF"/>
        <w:textAlignment w:val="baseline"/>
        <w:rPr>
          <w:rFonts w:ascii="Times New Roman" w:hAnsi="Times New Roman"/>
          <w:b w:val="0"/>
          <w:sz w:val="22"/>
          <w:szCs w:val="22"/>
        </w:rPr>
      </w:pPr>
      <w:r w:rsidRPr="006F0C10">
        <w:rPr>
          <w:rFonts w:ascii="Times New Roman" w:hAnsi="Times New Roman"/>
          <w:b w:val="0"/>
          <w:sz w:val="22"/>
          <w:szCs w:val="22"/>
        </w:rPr>
        <w:t xml:space="preserve">к договору аренды </w:t>
      </w:r>
      <w:r>
        <w:rPr>
          <w:rFonts w:ascii="Times New Roman" w:hAnsi="Times New Roman"/>
          <w:b w:val="0"/>
          <w:sz w:val="22"/>
          <w:szCs w:val="22"/>
        </w:rPr>
        <w:t xml:space="preserve">объектов теплоснабжения рабочего поселка </w:t>
      </w:r>
    </w:p>
    <w:p w:rsidR="0067535D" w:rsidRPr="00EB4D14" w:rsidRDefault="0067535D" w:rsidP="0067535D">
      <w:pPr>
        <w:jc w:val="right"/>
        <w:rPr>
          <w:sz w:val="22"/>
          <w:szCs w:val="22"/>
        </w:rPr>
      </w:pPr>
      <w:r w:rsidRPr="00EB4D14">
        <w:rPr>
          <w:sz w:val="22"/>
          <w:szCs w:val="22"/>
        </w:rPr>
        <w:t>Краснозерское Краснозерского района Новосибирской области</w:t>
      </w:r>
    </w:p>
    <w:p w:rsidR="0067535D" w:rsidRDefault="0067535D" w:rsidP="0067535D">
      <w:pPr>
        <w:jc w:val="center"/>
        <w:textAlignment w:val="baseline"/>
        <w:outlineLvl w:val="2"/>
        <w:rPr>
          <w:rFonts w:ascii="inherit" w:hAnsi="inherit"/>
          <w:b/>
          <w:bCs/>
          <w:color w:val="444444"/>
          <w:sz w:val="27"/>
          <w:szCs w:val="27"/>
        </w:rPr>
      </w:pPr>
    </w:p>
    <w:p w:rsidR="0067535D" w:rsidRDefault="0067535D" w:rsidP="0067535D">
      <w:pPr>
        <w:jc w:val="center"/>
        <w:textAlignment w:val="baseline"/>
        <w:outlineLvl w:val="2"/>
        <w:rPr>
          <w:rFonts w:ascii="inherit" w:hAnsi="inherit"/>
          <w:b/>
          <w:bCs/>
          <w:color w:val="444444"/>
          <w:sz w:val="27"/>
          <w:szCs w:val="27"/>
        </w:rPr>
      </w:pPr>
    </w:p>
    <w:p w:rsidR="0067535D" w:rsidRDefault="0067535D" w:rsidP="0067535D">
      <w:pPr>
        <w:jc w:val="center"/>
        <w:textAlignment w:val="baseline"/>
        <w:outlineLvl w:val="2"/>
        <w:rPr>
          <w:rFonts w:ascii="inherit" w:hAnsi="inherit"/>
          <w:b/>
          <w:bCs/>
          <w:color w:val="444444"/>
          <w:sz w:val="27"/>
          <w:szCs w:val="27"/>
        </w:rPr>
      </w:pPr>
    </w:p>
    <w:p w:rsidR="0067535D" w:rsidRDefault="0067535D" w:rsidP="0067535D">
      <w:pPr>
        <w:jc w:val="center"/>
        <w:textAlignment w:val="baseline"/>
        <w:outlineLvl w:val="2"/>
        <w:rPr>
          <w:rFonts w:ascii="inherit" w:hAnsi="inherit"/>
          <w:b/>
          <w:bCs/>
          <w:color w:val="444444"/>
          <w:sz w:val="27"/>
          <w:szCs w:val="27"/>
        </w:rPr>
      </w:pPr>
      <w:r>
        <w:rPr>
          <w:rFonts w:ascii="inherit" w:hAnsi="inherit"/>
          <w:b/>
          <w:bCs/>
          <w:color w:val="444444"/>
          <w:sz w:val="27"/>
          <w:szCs w:val="27"/>
        </w:rPr>
        <w:t>Предельные параметры долгосрочного регулирования,</w:t>
      </w:r>
    </w:p>
    <w:p w:rsidR="0067535D" w:rsidRDefault="0067535D" w:rsidP="0067535D">
      <w:pPr>
        <w:jc w:val="center"/>
        <w:textAlignment w:val="baseline"/>
        <w:outlineLvl w:val="2"/>
        <w:rPr>
          <w:rFonts w:ascii="inherit" w:hAnsi="inherit"/>
          <w:b/>
          <w:bCs/>
          <w:color w:val="444444"/>
          <w:sz w:val="27"/>
          <w:szCs w:val="27"/>
        </w:rPr>
      </w:pPr>
      <w:r>
        <w:rPr>
          <w:rFonts w:ascii="inherit" w:hAnsi="inherit"/>
          <w:b/>
          <w:bCs/>
          <w:color w:val="444444"/>
          <w:sz w:val="27"/>
          <w:szCs w:val="27"/>
        </w:rPr>
        <w:t>согласованные с органом регулирования</w:t>
      </w:r>
    </w:p>
    <w:p w:rsidR="0067535D" w:rsidRDefault="0067535D" w:rsidP="0067535D">
      <w:pPr>
        <w:jc w:val="center"/>
        <w:textAlignment w:val="baseline"/>
        <w:outlineLvl w:val="2"/>
      </w:pPr>
    </w:p>
    <w:p w:rsidR="0067535D" w:rsidRPr="00425A86" w:rsidRDefault="0067535D" w:rsidP="0067535D">
      <w:pPr>
        <w:jc w:val="both"/>
        <w:textAlignment w:val="baseline"/>
        <w:outlineLvl w:val="2"/>
      </w:pPr>
    </w:p>
    <w:p w:rsidR="0067535D" w:rsidRPr="00350651" w:rsidRDefault="0067535D" w:rsidP="0067535D">
      <w:pPr>
        <w:jc w:val="both"/>
        <w:textAlignment w:val="baseline"/>
        <w:outlineLvl w:val="2"/>
        <w:rPr>
          <w:sz w:val="20"/>
          <w:szCs w:val="20"/>
        </w:rPr>
      </w:pPr>
    </w:p>
    <w:tbl>
      <w:tblPr>
        <w:tblW w:w="7738" w:type="dxa"/>
        <w:tblLayout w:type="fixed"/>
        <w:tblCellMar>
          <w:left w:w="10" w:type="dxa"/>
          <w:right w:w="10" w:type="dxa"/>
        </w:tblCellMar>
        <w:tblLook w:val="0000"/>
      </w:tblPr>
      <w:tblGrid>
        <w:gridCol w:w="1003"/>
        <w:gridCol w:w="1066"/>
        <w:gridCol w:w="1202"/>
        <w:gridCol w:w="1292"/>
        <w:gridCol w:w="1646"/>
        <w:gridCol w:w="1529"/>
      </w:tblGrid>
      <w:tr w:rsidR="0067535D" w:rsidTr="0067535D">
        <w:trPr>
          <w:trHeight w:val="2713"/>
        </w:trPr>
        <w:tc>
          <w:tcPr>
            <w:tcW w:w="1003" w:type="dxa"/>
            <w:tcBorders>
              <w:top w:val="single" w:sz="4" w:space="0" w:color="auto"/>
              <w:left w:val="single" w:sz="4" w:space="0" w:color="auto"/>
            </w:tcBorders>
            <w:shd w:val="clear" w:color="auto" w:fill="FFFFFF"/>
            <w:vAlign w:val="center"/>
          </w:tcPr>
          <w:p w:rsidR="0067535D" w:rsidRPr="00376691" w:rsidRDefault="0067535D" w:rsidP="0067535D">
            <w:pPr>
              <w:pStyle w:val="2fb"/>
              <w:shd w:val="clear" w:color="auto" w:fill="auto"/>
              <w:spacing w:after="0" w:line="240" w:lineRule="auto"/>
              <w:jc w:val="center"/>
              <w:rPr>
                <w:sz w:val="24"/>
                <w:szCs w:val="24"/>
              </w:rPr>
            </w:pPr>
            <w:r w:rsidRPr="00376691">
              <w:rPr>
                <w:rStyle w:val="6pt0pt"/>
                <w:sz w:val="24"/>
                <w:szCs w:val="24"/>
              </w:rPr>
              <w:t>Период</w:t>
            </w:r>
          </w:p>
        </w:tc>
        <w:tc>
          <w:tcPr>
            <w:tcW w:w="1066" w:type="dxa"/>
            <w:tcBorders>
              <w:top w:val="single" w:sz="4" w:space="0" w:color="auto"/>
              <w:left w:val="single" w:sz="4" w:space="0" w:color="auto"/>
            </w:tcBorders>
            <w:shd w:val="clear" w:color="auto" w:fill="FFFFFF"/>
            <w:vAlign w:val="center"/>
          </w:tcPr>
          <w:p w:rsidR="0067535D" w:rsidRPr="00967FB8" w:rsidRDefault="0067535D" w:rsidP="0067535D">
            <w:pPr>
              <w:pStyle w:val="2fb"/>
              <w:shd w:val="clear" w:color="auto" w:fill="auto"/>
              <w:spacing w:after="0" w:line="240" w:lineRule="auto"/>
              <w:ind w:left="57" w:right="57"/>
              <w:jc w:val="center"/>
              <w:rPr>
                <w:sz w:val="20"/>
                <w:szCs w:val="20"/>
              </w:rPr>
            </w:pPr>
            <w:r w:rsidRPr="00967FB8">
              <w:rPr>
                <w:rStyle w:val="6pt0pt"/>
                <w:sz w:val="20"/>
                <w:szCs w:val="20"/>
              </w:rPr>
              <w:t>Потери тепловой энергии в сетях</w:t>
            </w:r>
          </w:p>
        </w:tc>
        <w:tc>
          <w:tcPr>
            <w:tcW w:w="1202" w:type="dxa"/>
            <w:tcBorders>
              <w:top w:val="single" w:sz="4" w:space="0" w:color="auto"/>
              <w:left w:val="single" w:sz="4" w:space="0" w:color="auto"/>
            </w:tcBorders>
            <w:shd w:val="clear" w:color="auto" w:fill="FFFFFF"/>
            <w:vAlign w:val="center"/>
          </w:tcPr>
          <w:p w:rsidR="0067535D" w:rsidRPr="00967FB8" w:rsidRDefault="0067535D" w:rsidP="0067535D">
            <w:pPr>
              <w:pStyle w:val="2fb"/>
              <w:shd w:val="clear" w:color="auto" w:fill="auto"/>
              <w:spacing w:after="0" w:line="240" w:lineRule="auto"/>
              <w:ind w:left="57" w:right="57"/>
              <w:jc w:val="center"/>
              <w:rPr>
                <w:sz w:val="20"/>
                <w:szCs w:val="20"/>
              </w:rPr>
            </w:pPr>
            <w:r w:rsidRPr="00967FB8">
              <w:rPr>
                <w:rStyle w:val="6pt0pt"/>
                <w:sz w:val="20"/>
                <w:szCs w:val="20"/>
              </w:rPr>
              <w:t>Индекс эффектив</w:t>
            </w:r>
            <w:r w:rsidRPr="00967FB8">
              <w:rPr>
                <w:rStyle w:val="6pt0pt"/>
                <w:sz w:val="20"/>
                <w:szCs w:val="20"/>
              </w:rPr>
              <w:softHyphen/>
              <w:t>ности операцион</w:t>
            </w:r>
            <w:r w:rsidRPr="00967FB8">
              <w:rPr>
                <w:rStyle w:val="6pt0pt"/>
                <w:sz w:val="20"/>
                <w:szCs w:val="20"/>
              </w:rPr>
              <w:softHyphen/>
              <w:t>ных расходов</w:t>
            </w:r>
          </w:p>
        </w:tc>
        <w:tc>
          <w:tcPr>
            <w:tcW w:w="1292" w:type="dxa"/>
            <w:tcBorders>
              <w:top w:val="single" w:sz="4" w:space="0" w:color="auto"/>
              <w:left w:val="single" w:sz="4" w:space="0" w:color="auto"/>
            </w:tcBorders>
            <w:shd w:val="clear" w:color="auto" w:fill="FFFFFF"/>
            <w:vAlign w:val="center"/>
          </w:tcPr>
          <w:p w:rsidR="0067535D" w:rsidRPr="00967FB8" w:rsidRDefault="0067535D" w:rsidP="0067535D">
            <w:pPr>
              <w:pStyle w:val="2fb"/>
              <w:shd w:val="clear" w:color="auto" w:fill="auto"/>
              <w:spacing w:after="0" w:line="240" w:lineRule="auto"/>
              <w:ind w:left="57" w:right="57"/>
              <w:jc w:val="center"/>
              <w:rPr>
                <w:sz w:val="20"/>
                <w:szCs w:val="20"/>
              </w:rPr>
            </w:pPr>
            <w:r w:rsidRPr="00967FB8">
              <w:rPr>
                <w:rStyle w:val="6pt0pt"/>
                <w:sz w:val="20"/>
                <w:szCs w:val="20"/>
              </w:rPr>
              <w:t>Норматив</w:t>
            </w:r>
            <w:r w:rsidRPr="00967FB8">
              <w:rPr>
                <w:rStyle w:val="6pt0pt"/>
                <w:sz w:val="20"/>
                <w:szCs w:val="20"/>
              </w:rPr>
              <w:softHyphen/>
              <w:t>ный уровень прибыли</w:t>
            </w:r>
          </w:p>
        </w:tc>
        <w:tc>
          <w:tcPr>
            <w:tcW w:w="1646" w:type="dxa"/>
            <w:tcBorders>
              <w:top w:val="single" w:sz="4" w:space="0" w:color="auto"/>
              <w:left w:val="single" w:sz="4" w:space="0" w:color="auto"/>
            </w:tcBorders>
            <w:shd w:val="clear" w:color="auto" w:fill="FFFFFF"/>
            <w:vAlign w:val="center"/>
          </w:tcPr>
          <w:p w:rsidR="0067535D" w:rsidRPr="00967FB8" w:rsidRDefault="0067535D" w:rsidP="0067535D">
            <w:pPr>
              <w:pStyle w:val="2fb"/>
              <w:shd w:val="clear" w:color="auto" w:fill="auto"/>
              <w:spacing w:after="0" w:line="240" w:lineRule="auto"/>
              <w:ind w:left="57" w:right="57"/>
              <w:jc w:val="center"/>
              <w:rPr>
                <w:sz w:val="20"/>
                <w:szCs w:val="20"/>
              </w:rPr>
            </w:pPr>
            <w:r w:rsidRPr="00967FB8">
              <w:rPr>
                <w:rStyle w:val="6pt0pt"/>
                <w:sz w:val="20"/>
                <w:szCs w:val="20"/>
              </w:rPr>
              <w:t>Норматив удельного расхода условного топлива</w:t>
            </w:r>
          </w:p>
        </w:tc>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67535D" w:rsidRPr="00967FB8" w:rsidRDefault="0067535D" w:rsidP="0067535D">
            <w:pPr>
              <w:pStyle w:val="2fb"/>
              <w:shd w:val="clear" w:color="auto" w:fill="auto"/>
              <w:spacing w:after="0" w:line="240" w:lineRule="auto"/>
              <w:ind w:left="57" w:right="57"/>
              <w:jc w:val="center"/>
              <w:rPr>
                <w:sz w:val="20"/>
                <w:szCs w:val="20"/>
              </w:rPr>
            </w:pPr>
            <w:r w:rsidRPr="00967FB8">
              <w:rPr>
                <w:rStyle w:val="6pt0pt"/>
                <w:sz w:val="20"/>
                <w:szCs w:val="20"/>
              </w:rPr>
              <w:t>Базовый уровень операционных расходов*</w:t>
            </w:r>
          </w:p>
        </w:tc>
      </w:tr>
      <w:tr w:rsidR="0067535D" w:rsidTr="0067535D">
        <w:tc>
          <w:tcPr>
            <w:tcW w:w="1003" w:type="dxa"/>
            <w:tcBorders>
              <w:left w:val="single" w:sz="4" w:space="0" w:color="auto"/>
            </w:tcBorders>
            <w:shd w:val="clear" w:color="auto" w:fill="FFFFFF"/>
          </w:tcPr>
          <w:p w:rsidR="0067535D" w:rsidRPr="00376691" w:rsidRDefault="0067535D" w:rsidP="0067535D"/>
        </w:tc>
        <w:tc>
          <w:tcPr>
            <w:tcW w:w="1066" w:type="dxa"/>
            <w:tcBorders>
              <w:top w:val="single" w:sz="4" w:space="0" w:color="auto"/>
              <w:left w:val="single" w:sz="4" w:space="0" w:color="auto"/>
            </w:tcBorders>
            <w:shd w:val="clear" w:color="auto" w:fill="FFFFFF"/>
            <w:vAlign w:val="center"/>
          </w:tcPr>
          <w:p w:rsidR="0067535D" w:rsidRPr="00967FB8" w:rsidRDefault="0067535D" w:rsidP="0067535D">
            <w:pPr>
              <w:pStyle w:val="2fb"/>
              <w:shd w:val="clear" w:color="auto" w:fill="auto"/>
              <w:spacing w:after="0" w:line="240" w:lineRule="auto"/>
              <w:jc w:val="center"/>
              <w:rPr>
                <w:rStyle w:val="6pt0pt"/>
                <w:sz w:val="20"/>
                <w:szCs w:val="20"/>
              </w:rPr>
            </w:pPr>
            <w:r w:rsidRPr="00967FB8">
              <w:rPr>
                <w:rStyle w:val="6pt0pt"/>
                <w:sz w:val="20"/>
                <w:szCs w:val="20"/>
              </w:rPr>
              <w:t>тыс.</w:t>
            </w:r>
          </w:p>
          <w:p w:rsidR="0067535D" w:rsidRDefault="0067535D" w:rsidP="0067535D">
            <w:pPr>
              <w:pStyle w:val="2fb"/>
              <w:shd w:val="clear" w:color="auto" w:fill="auto"/>
              <w:spacing w:after="0" w:line="240" w:lineRule="auto"/>
              <w:jc w:val="center"/>
              <w:rPr>
                <w:rStyle w:val="6pt0pt"/>
                <w:sz w:val="20"/>
                <w:szCs w:val="20"/>
              </w:rPr>
            </w:pPr>
            <w:r w:rsidRPr="00967FB8">
              <w:rPr>
                <w:rStyle w:val="6pt0pt"/>
                <w:sz w:val="20"/>
                <w:szCs w:val="20"/>
              </w:rPr>
              <w:t>Гкал</w:t>
            </w:r>
          </w:p>
          <w:p w:rsidR="0067535D" w:rsidRPr="00967FB8" w:rsidRDefault="0067535D" w:rsidP="0067535D">
            <w:pPr>
              <w:pStyle w:val="2fb"/>
              <w:shd w:val="clear" w:color="auto" w:fill="auto"/>
              <w:spacing w:after="0" w:line="240" w:lineRule="auto"/>
              <w:jc w:val="center"/>
              <w:rPr>
                <w:sz w:val="20"/>
                <w:szCs w:val="20"/>
              </w:rPr>
            </w:pPr>
          </w:p>
        </w:tc>
        <w:tc>
          <w:tcPr>
            <w:tcW w:w="1202" w:type="dxa"/>
            <w:tcBorders>
              <w:top w:val="single" w:sz="4" w:space="0" w:color="auto"/>
              <w:left w:val="single" w:sz="4" w:space="0" w:color="auto"/>
            </w:tcBorders>
            <w:shd w:val="clear" w:color="auto" w:fill="FFFFFF"/>
            <w:vAlign w:val="center"/>
          </w:tcPr>
          <w:p w:rsidR="0067535D" w:rsidRPr="00967FB8" w:rsidRDefault="0067535D" w:rsidP="0067535D">
            <w:pPr>
              <w:pStyle w:val="2fb"/>
              <w:shd w:val="clear" w:color="auto" w:fill="auto"/>
              <w:spacing w:after="0" w:line="240" w:lineRule="auto"/>
              <w:jc w:val="center"/>
              <w:rPr>
                <w:sz w:val="20"/>
                <w:szCs w:val="20"/>
              </w:rPr>
            </w:pPr>
            <w:r w:rsidRPr="00967FB8">
              <w:rPr>
                <w:rStyle w:val="6pt0pt"/>
                <w:sz w:val="20"/>
                <w:szCs w:val="20"/>
              </w:rPr>
              <w:t>%</w:t>
            </w:r>
          </w:p>
        </w:tc>
        <w:tc>
          <w:tcPr>
            <w:tcW w:w="1292" w:type="dxa"/>
            <w:tcBorders>
              <w:top w:val="single" w:sz="4" w:space="0" w:color="auto"/>
              <w:left w:val="single" w:sz="4" w:space="0" w:color="auto"/>
            </w:tcBorders>
            <w:shd w:val="clear" w:color="auto" w:fill="FFFFFF"/>
            <w:vAlign w:val="center"/>
          </w:tcPr>
          <w:p w:rsidR="0067535D" w:rsidRPr="00967FB8" w:rsidRDefault="0067535D" w:rsidP="0067535D">
            <w:pPr>
              <w:pStyle w:val="2fb"/>
              <w:shd w:val="clear" w:color="auto" w:fill="auto"/>
              <w:spacing w:after="0" w:line="240" w:lineRule="auto"/>
              <w:jc w:val="center"/>
              <w:rPr>
                <w:sz w:val="20"/>
                <w:szCs w:val="20"/>
              </w:rPr>
            </w:pPr>
            <w:r w:rsidRPr="00967FB8">
              <w:rPr>
                <w:rStyle w:val="6pt0pt"/>
                <w:sz w:val="20"/>
                <w:szCs w:val="20"/>
              </w:rPr>
              <w:t>%</w:t>
            </w:r>
          </w:p>
        </w:tc>
        <w:tc>
          <w:tcPr>
            <w:tcW w:w="1646" w:type="dxa"/>
            <w:tcBorders>
              <w:top w:val="single" w:sz="4" w:space="0" w:color="auto"/>
              <w:left w:val="single" w:sz="4" w:space="0" w:color="auto"/>
            </w:tcBorders>
            <w:shd w:val="clear" w:color="auto" w:fill="FFFFFF"/>
            <w:vAlign w:val="center"/>
          </w:tcPr>
          <w:p w:rsidR="0067535D" w:rsidRPr="00967FB8" w:rsidRDefault="0067535D" w:rsidP="0067535D">
            <w:pPr>
              <w:pStyle w:val="2fb"/>
              <w:shd w:val="clear" w:color="auto" w:fill="auto"/>
              <w:spacing w:after="0" w:line="240" w:lineRule="auto"/>
              <w:jc w:val="center"/>
              <w:rPr>
                <w:sz w:val="20"/>
                <w:szCs w:val="20"/>
              </w:rPr>
            </w:pPr>
            <w:proofErr w:type="gramStart"/>
            <w:r w:rsidRPr="00967FB8">
              <w:rPr>
                <w:rStyle w:val="6pt0pt"/>
                <w:sz w:val="20"/>
                <w:szCs w:val="20"/>
              </w:rPr>
              <w:t>кг</w:t>
            </w:r>
            <w:proofErr w:type="gramEnd"/>
            <w:r w:rsidRPr="00967FB8">
              <w:rPr>
                <w:rStyle w:val="6pt0pt"/>
                <w:sz w:val="20"/>
                <w:szCs w:val="20"/>
              </w:rPr>
              <w:t xml:space="preserve"> </w:t>
            </w:r>
            <w:proofErr w:type="spellStart"/>
            <w:r w:rsidRPr="00967FB8">
              <w:rPr>
                <w:rStyle w:val="6pt0pt"/>
                <w:sz w:val="20"/>
                <w:szCs w:val="20"/>
              </w:rPr>
              <w:t>у.т</w:t>
            </w:r>
            <w:proofErr w:type="spellEnd"/>
            <w:r w:rsidRPr="00967FB8">
              <w:rPr>
                <w:rStyle w:val="6pt0pt"/>
                <w:sz w:val="20"/>
                <w:szCs w:val="20"/>
              </w:rPr>
              <w:t>./Г кал</w:t>
            </w:r>
          </w:p>
        </w:tc>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67535D" w:rsidRPr="00967FB8" w:rsidRDefault="0067535D" w:rsidP="0067535D">
            <w:pPr>
              <w:pStyle w:val="2fb"/>
              <w:shd w:val="clear" w:color="auto" w:fill="auto"/>
              <w:spacing w:after="0" w:line="240" w:lineRule="auto"/>
              <w:ind w:left="57"/>
              <w:jc w:val="center"/>
              <w:rPr>
                <w:sz w:val="20"/>
                <w:szCs w:val="20"/>
              </w:rPr>
            </w:pPr>
            <w:r w:rsidRPr="00967FB8">
              <w:rPr>
                <w:rStyle w:val="6pt0pt"/>
                <w:sz w:val="20"/>
                <w:szCs w:val="20"/>
              </w:rPr>
              <w:t>тыс. руб.</w:t>
            </w:r>
          </w:p>
        </w:tc>
      </w:tr>
      <w:tr w:rsidR="0067535D" w:rsidTr="0067535D">
        <w:tc>
          <w:tcPr>
            <w:tcW w:w="1003" w:type="dxa"/>
            <w:tcBorders>
              <w:top w:val="single" w:sz="4" w:space="0" w:color="auto"/>
              <w:left w:val="single" w:sz="4" w:space="0" w:color="auto"/>
            </w:tcBorders>
            <w:shd w:val="clear" w:color="auto" w:fill="FFFFFF"/>
            <w:vAlign w:val="bottom"/>
          </w:tcPr>
          <w:p w:rsidR="0067535D" w:rsidRPr="00376691" w:rsidRDefault="0067535D" w:rsidP="0067535D">
            <w:pPr>
              <w:pStyle w:val="2fb"/>
              <w:shd w:val="clear" w:color="auto" w:fill="auto"/>
              <w:spacing w:after="0" w:line="240" w:lineRule="auto"/>
              <w:jc w:val="center"/>
              <w:rPr>
                <w:sz w:val="24"/>
                <w:szCs w:val="24"/>
              </w:rPr>
            </w:pPr>
            <w:r w:rsidRPr="00376691">
              <w:rPr>
                <w:rStyle w:val="6pt0pt"/>
                <w:sz w:val="24"/>
                <w:szCs w:val="24"/>
              </w:rPr>
              <w:t>2019</w:t>
            </w:r>
          </w:p>
        </w:tc>
        <w:tc>
          <w:tcPr>
            <w:tcW w:w="1066" w:type="dxa"/>
            <w:tcBorders>
              <w:top w:val="single" w:sz="4" w:space="0" w:color="auto"/>
              <w:left w:val="single" w:sz="4" w:space="0" w:color="auto"/>
            </w:tcBorders>
            <w:shd w:val="clear" w:color="auto" w:fill="FFFFFF"/>
            <w:vAlign w:val="bottom"/>
          </w:tcPr>
          <w:p w:rsidR="0067535D" w:rsidRPr="00376691" w:rsidRDefault="0067535D" w:rsidP="0067535D">
            <w:pPr>
              <w:pStyle w:val="2fb"/>
              <w:shd w:val="clear" w:color="auto" w:fill="auto"/>
              <w:spacing w:after="0" w:line="240" w:lineRule="auto"/>
              <w:jc w:val="center"/>
              <w:rPr>
                <w:sz w:val="24"/>
                <w:szCs w:val="24"/>
              </w:rPr>
            </w:pPr>
            <w:r>
              <w:rPr>
                <w:sz w:val="24"/>
                <w:szCs w:val="24"/>
              </w:rPr>
              <w:t>0,120</w:t>
            </w:r>
          </w:p>
        </w:tc>
        <w:tc>
          <w:tcPr>
            <w:tcW w:w="1202" w:type="dxa"/>
            <w:tcBorders>
              <w:top w:val="single" w:sz="4" w:space="0" w:color="auto"/>
              <w:left w:val="single" w:sz="4" w:space="0" w:color="auto"/>
            </w:tcBorders>
            <w:shd w:val="clear" w:color="auto" w:fill="FFFFFF"/>
            <w:vAlign w:val="bottom"/>
          </w:tcPr>
          <w:p w:rsidR="0067535D" w:rsidRPr="00376691" w:rsidRDefault="0067535D" w:rsidP="0067535D">
            <w:pPr>
              <w:pStyle w:val="2fb"/>
              <w:shd w:val="clear" w:color="auto" w:fill="auto"/>
              <w:spacing w:after="0" w:line="240" w:lineRule="auto"/>
              <w:jc w:val="center"/>
              <w:rPr>
                <w:sz w:val="24"/>
                <w:szCs w:val="24"/>
              </w:rPr>
            </w:pPr>
            <w:r w:rsidRPr="00376691">
              <w:rPr>
                <w:rStyle w:val="6pt0pt"/>
                <w:sz w:val="24"/>
                <w:szCs w:val="24"/>
              </w:rPr>
              <w:t>0</w:t>
            </w:r>
            <w:r>
              <w:rPr>
                <w:rStyle w:val="6pt0pt"/>
                <w:sz w:val="24"/>
                <w:szCs w:val="24"/>
              </w:rPr>
              <w:t>,01</w:t>
            </w:r>
            <w:r w:rsidRPr="00376691">
              <w:rPr>
                <w:rStyle w:val="6pt0pt"/>
                <w:sz w:val="24"/>
                <w:szCs w:val="24"/>
              </w:rPr>
              <w:t>%</w:t>
            </w:r>
          </w:p>
        </w:tc>
        <w:tc>
          <w:tcPr>
            <w:tcW w:w="1292" w:type="dxa"/>
            <w:tcBorders>
              <w:top w:val="single" w:sz="4" w:space="0" w:color="auto"/>
              <w:left w:val="single" w:sz="4" w:space="0" w:color="auto"/>
            </w:tcBorders>
            <w:shd w:val="clear" w:color="auto" w:fill="FFFFFF"/>
            <w:vAlign w:val="bottom"/>
          </w:tcPr>
          <w:p w:rsidR="0067535D" w:rsidRPr="00376691" w:rsidRDefault="0067535D" w:rsidP="0067535D">
            <w:pPr>
              <w:pStyle w:val="2fb"/>
              <w:shd w:val="clear" w:color="auto" w:fill="auto"/>
              <w:spacing w:after="0" w:line="240" w:lineRule="auto"/>
              <w:jc w:val="center"/>
              <w:rPr>
                <w:sz w:val="24"/>
                <w:szCs w:val="24"/>
              </w:rPr>
            </w:pPr>
            <w:r>
              <w:rPr>
                <w:rStyle w:val="6pt0pt"/>
                <w:sz w:val="24"/>
                <w:szCs w:val="24"/>
              </w:rPr>
              <w:t>0,01</w:t>
            </w:r>
            <w:r w:rsidRPr="00376691">
              <w:rPr>
                <w:rStyle w:val="6pt0pt"/>
                <w:sz w:val="24"/>
                <w:szCs w:val="24"/>
              </w:rPr>
              <w:t>%</w:t>
            </w:r>
          </w:p>
        </w:tc>
        <w:tc>
          <w:tcPr>
            <w:tcW w:w="1646" w:type="dxa"/>
            <w:tcBorders>
              <w:top w:val="single" w:sz="4" w:space="0" w:color="auto"/>
              <w:left w:val="single" w:sz="4" w:space="0" w:color="auto"/>
            </w:tcBorders>
            <w:shd w:val="clear" w:color="auto" w:fill="FFFFFF"/>
            <w:vAlign w:val="bottom"/>
          </w:tcPr>
          <w:p w:rsidR="0067535D" w:rsidRPr="00376691" w:rsidRDefault="0067535D" w:rsidP="0067535D">
            <w:pPr>
              <w:pStyle w:val="2fb"/>
              <w:shd w:val="clear" w:color="auto" w:fill="auto"/>
              <w:spacing w:after="0" w:line="240" w:lineRule="auto"/>
              <w:jc w:val="center"/>
              <w:rPr>
                <w:sz w:val="24"/>
                <w:szCs w:val="24"/>
              </w:rPr>
            </w:pPr>
            <w:r>
              <w:rPr>
                <w:rStyle w:val="6pt0pt"/>
                <w:sz w:val="24"/>
                <w:szCs w:val="24"/>
              </w:rPr>
              <w:t>194</w:t>
            </w:r>
            <w:r w:rsidRPr="00376691">
              <w:rPr>
                <w:rStyle w:val="6pt0pt"/>
                <w:sz w:val="24"/>
                <w:szCs w:val="24"/>
              </w:rPr>
              <w:t>,</w:t>
            </w:r>
            <w:r>
              <w:rPr>
                <w:rStyle w:val="6pt0pt"/>
                <w:sz w:val="24"/>
                <w:szCs w:val="24"/>
              </w:rPr>
              <w:t>81</w:t>
            </w:r>
          </w:p>
        </w:tc>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67535D" w:rsidRPr="00D56007" w:rsidRDefault="0067535D" w:rsidP="0067535D">
            <w:pPr>
              <w:pStyle w:val="2fb"/>
              <w:shd w:val="clear" w:color="auto" w:fill="auto"/>
              <w:spacing w:after="0" w:line="240" w:lineRule="auto"/>
              <w:ind w:left="57"/>
              <w:jc w:val="center"/>
              <w:rPr>
                <w:sz w:val="24"/>
                <w:szCs w:val="24"/>
              </w:rPr>
            </w:pPr>
            <w:r>
              <w:rPr>
                <w:rStyle w:val="4pt0pt"/>
                <w:sz w:val="24"/>
                <w:szCs w:val="24"/>
                <w:lang w:eastAsia="ru-RU" w:bidi="ru-RU"/>
              </w:rPr>
              <w:t>429,08</w:t>
            </w:r>
          </w:p>
        </w:tc>
      </w:tr>
      <w:tr w:rsidR="0067535D" w:rsidTr="0067535D">
        <w:tc>
          <w:tcPr>
            <w:tcW w:w="1003" w:type="dxa"/>
            <w:tcBorders>
              <w:top w:val="single" w:sz="4" w:space="0" w:color="auto"/>
              <w:left w:val="single" w:sz="4" w:space="0" w:color="auto"/>
            </w:tcBorders>
            <w:shd w:val="clear" w:color="auto" w:fill="FFFFFF"/>
            <w:vAlign w:val="bottom"/>
          </w:tcPr>
          <w:p w:rsidR="0067535D" w:rsidRPr="00376691" w:rsidRDefault="0067535D" w:rsidP="0067535D">
            <w:pPr>
              <w:pStyle w:val="2fb"/>
              <w:shd w:val="clear" w:color="auto" w:fill="auto"/>
              <w:spacing w:after="0" w:line="240" w:lineRule="auto"/>
              <w:jc w:val="center"/>
              <w:rPr>
                <w:sz w:val="24"/>
                <w:szCs w:val="24"/>
              </w:rPr>
            </w:pPr>
            <w:r w:rsidRPr="00376691">
              <w:rPr>
                <w:rStyle w:val="6pt0pt"/>
                <w:sz w:val="24"/>
                <w:szCs w:val="24"/>
              </w:rPr>
              <w:t>2020</w:t>
            </w:r>
          </w:p>
        </w:tc>
        <w:tc>
          <w:tcPr>
            <w:tcW w:w="1066" w:type="dxa"/>
            <w:tcBorders>
              <w:top w:val="single" w:sz="4" w:space="0" w:color="auto"/>
              <w:left w:val="single" w:sz="4" w:space="0" w:color="auto"/>
            </w:tcBorders>
            <w:shd w:val="clear" w:color="auto" w:fill="FFFFFF"/>
            <w:vAlign w:val="center"/>
          </w:tcPr>
          <w:p w:rsidR="0067535D" w:rsidRPr="00376691" w:rsidRDefault="0067535D" w:rsidP="0067535D">
            <w:pPr>
              <w:pStyle w:val="2fb"/>
              <w:shd w:val="clear" w:color="auto" w:fill="auto"/>
              <w:spacing w:after="0" w:line="240" w:lineRule="auto"/>
              <w:jc w:val="center"/>
              <w:rPr>
                <w:sz w:val="24"/>
                <w:szCs w:val="24"/>
              </w:rPr>
            </w:pPr>
            <w:r>
              <w:rPr>
                <w:sz w:val="24"/>
                <w:szCs w:val="24"/>
              </w:rPr>
              <w:t>0,120</w:t>
            </w:r>
          </w:p>
        </w:tc>
        <w:tc>
          <w:tcPr>
            <w:tcW w:w="1202" w:type="dxa"/>
            <w:tcBorders>
              <w:top w:val="single" w:sz="4" w:space="0" w:color="auto"/>
              <w:left w:val="single" w:sz="4" w:space="0" w:color="auto"/>
            </w:tcBorders>
            <w:shd w:val="clear" w:color="auto" w:fill="FFFFFF"/>
            <w:vAlign w:val="center"/>
          </w:tcPr>
          <w:p w:rsidR="0067535D" w:rsidRPr="00376691" w:rsidRDefault="0067535D" w:rsidP="0067535D">
            <w:pPr>
              <w:pStyle w:val="2fb"/>
              <w:shd w:val="clear" w:color="auto" w:fill="auto"/>
              <w:spacing w:after="0" w:line="240" w:lineRule="auto"/>
              <w:jc w:val="center"/>
              <w:rPr>
                <w:sz w:val="24"/>
                <w:szCs w:val="24"/>
              </w:rPr>
            </w:pPr>
            <w:r w:rsidRPr="00376691">
              <w:rPr>
                <w:rStyle w:val="6pt0pt"/>
                <w:sz w:val="24"/>
                <w:szCs w:val="24"/>
              </w:rPr>
              <w:t>0</w:t>
            </w:r>
            <w:r>
              <w:rPr>
                <w:rStyle w:val="6pt0pt"/>
                <w:sz w:val="24"/>
                <w:szCs w:val="24"/>
              </w:rPr>
              <w:t>,01</w:t>
            </w:r>
            <w:r w:rsidRPr="00376691">
              <w:rPr>
                <w:rStyle w:val="6pt0pt"/>
                <w:sz w:val="24"/>
                <w:szCs w:val="24"/>
              </w:rPr>
              <w:t>%</w:t>
            </w:r>
          </w:p>
        </w:tc>
        <w:tc>
          <w:tcPr>
            <w:tcW w:w="1292" w:type="dxa"/>
            <w:tcBorders>
              <w:top w:val="single" w:sz="4" w:space="0" w:color="auto"/>
              <w:left w:val="single" w:sz="4" w:space="0" w:color="auto"/>
            </w:tcBorders>
            <w:shd w:val="clear" w:color="auto" w:fill="FFFFFF"/>
            <w:vAlign w:val="center"/>
          </w:tcPr>
          <w:p w:rsidR="0067535D" w:rsidRPr="00376691" w:rsidRDefault="0067535D" w:rsidP="0067535D">
            <w:pPr>
              <w:pStyle w:val="2fb"/>
              <w:shd w:val="clear" w:color="auto" w:fill="auto"/>
              <w:spacing w:after="0" w:line="240" w:lineRule="auto"/>
              <w:jc w:val="center"/>
              <w:rPr>
                <w:sz w:val="24"/>
                <w:szCs w:val="24"/>
              </w:rPr>
            </w:pPr>
            <w:r>
              <w:rPr>
                <w:rStyle w:val="6pt0pt"/>
                <w:sz w:val="24"/>
                <w:szCs w:val="24"/>
              </w:rPr>
              <w:t>0,01</w:t>
            </w:r>
            <w:r w:rsidRPr="00376691">
              <w:rPr>
                <w:rStyle w:val="6pt0pt"/>
                <w:sz w:val="24"/>
                <w:szCs w:val="24"/>
              </w:rPr>
              <w:t>%</w:t>
            </w:r>
          </w:p>
        </w:tc>
        <w:tc>
          <w:tcPr>
            <w:tcW w:w="1646" w:type="dxa"/>
            <w:tcBorders>
              <w:top w:val="single" w:sz="4" w:space="0" w:color="auto"/>
              <w:left w:val="single" w:sz="4" w:space="0" w:color="auto"/>
            </w:tcBorders>
            <w:shd w:val="clear" w:color="auto" w:fill="FFFFFF"/>
            <w:vAlign w:val="center"/>
          </w:tcPr>
          <w:p w:rsidR="0067535D" w:rsidRPr="00376691" w:rsidRDefault="0067535D" w:rsidP="0067535D">
            <w:pPr>
              <w:pStyle w:val="2fb"/>
              <w:shd w:val="clear" w:color="auto" w:fill="auto"/>
              <w:spacing w:after="0" w:line="240" w:lineRule="auto"/>
              <w:jc w:val="center"/>
              <w:rPr>
                <w:sz w:val="24"/>
                <w:szCs w:val="24"/>
              </w:rPr>
            </w:pPr>
            <w:r>
              <w:rPr>
                <w:rStyle w:val="6pt0pt"/>
                <w:sz w:val="24"/>
                <w:szCs w:val="24"/>
              </w:rPr>
              <w:t>194</w:t>
            </w:r>
            <w:r w:rsidRPr="00376691">
              <w:rPr>
                <w:rStyle w:val="6pt0pt"/>
                <w:sz w:val="24"/>
                <w:szCs w:val="24"/>
              </w:rPr>
              <w:t>,</w:t>
            </w:r>
            <w:r>
              <w:rPr>
                <w:rStyle w:val="6pt0pt"/>
                <w:sz w:val="24"/>
                <w:szCs w:val="24"/>
              </w:rPr>
              <w:t>81</w:t>
            </w:r>
          </w:p>
        </w:tc>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67535D" w:rsidRPr="00D56007" w:rsidRDefault="0067535D" w:rsidP="0067535D">
            <w:pPr>
              <w:pStyle w:val="2fb"/>
              <w:shd w:val="clear" w:color="auto" w:fill="auto"/>
              <w:spacing w:after="0" w:line="240" w:lineRule="auto"/>
              <w:ind w:left="57"/>
              <w:jc w:val="center"/>
              <w:rPr>
                <w:sz w:val="24"/>
                <w:szCs w:val="24"/>
              </w:rPr>
            </w:pPr>
            <w:r>
              <w:rPr>
                <w:rStyle w:val="4pt0pt"/>
                <w:sz w:val="24"/>
                <w:szCs w:val="24"/>
                <w:lang w:eastAsia="ru-RU" w:bidi="ru-RU"/>
              </w:rPr>
              <w:t>429,08</w:t>
            </w:r>
          </w:p>
        </w:tc>
      </w:tr>
      <w:tr w:rsidR="0067535D" w:rsidTr="0067535D">
        <w:tc>
          <w:tcPr>
            <w:tcW w:w="1003" w:type="dxa"/>
            <w:tcBorders>
              <w:top w:val="single" w:sz="4" w:space="0" w:color="auto"/>
              <w:left w:val="single" w:sz="4" w:space="0" w:color="auto"/>
            </w:tcBorders>
            <w:shd w:val="clear" w:color="auto" w:fill="FFFFFF"/>
            <w:vAlign w:val="bottom"/>
          </w:tcPr>
          <w:p w:rsidR="0067535D" w:rsidRPr="00376691" w:rsidRDefault="0067535D" w:rsidP="0067535D">
            <w:pPr>
              <w:pStyle w:val="2fb"/>
              <w:shd w:val="clear" w:color="auto" w:fill="auto"/>
              <w:spacing w:after="0" w:line="240" w:lineRule="auto"/>
              <w:jc w:val="center"/>
              <w:rPr>
                <w:sz w:val="24"/>
                <w:szCs w:val="24"/>
              </w:rPr>
            </w:pPr>
            <w:r w:rsidRPr="00376691">
              <w:rPr>
                <w:rStyle w:val="6pt0pt"/>
                <w:sz w:val="24"/>
                <w:szCs w:val="24"/>
              </w:rPr>
              <w:t>2021</w:t>
            </w:r>
          </w:p>
        </w:tc>
        <w:tc>
          <w:tcPr>
            <w:tcW w:w="1066" w:type="dxa"/>
            <w:tcBorders>
              <w:top w:val="single" w:sz="4" w:space="0" w:color="auto"/>
              <w:left w:val="single" w:sz="4" w:space="0" w:color="auto"/>
            </w:tcBorders>
            <w:shd w:val="clear" w:color="auto" w:fill="FFFFFF"/>
            <w:vAlign w:val="bottom"/>
          </w:tcPr>
          <w:p w:rsidR="0067535D" w:rsidRPr="00376691" w:rsidRDefault="0067535D" w:rsidP="0067535D">
            <w:pPr>
              <w:pStyle w:val="2fb"/>
              <w:shd w:val="clear" w:color="auto" w:fill="auto"/>
              <w:spacing w:after="0" w:line="240" w:lineRule="auto"/>
              <w:jc w:val="center"/>
              <w:rPr>
                <w:sz w:val="24"/>
                <w:szCs w:val="24"/>
              </w:rPr>
            </w:pPr>
            <w:r>
              <w:rPr>
                <w:sz w:val="24"/>
                <w:szCs w:val="24"/>
              </w:rPr>
              <w:t>0,120</w:t>
            </w:r>
          </w:p>
        </w:tc>
        <w:tc>
          <w:tcPr>
            <w:tcW w:w="1202" w:type="dxa"/>
            <w:tcBorders>
              <w:top w:val="single" w:sz="4" w:space="0" w:color="auto"/>
              <w:left w:val="single" w:sz="4" w:space="0" w:color="auto"/>
            </w:tcBorders>
            <w:shd w:val="clear" w:color="auto" w:fill="FFFFFF"/>
            <w:vAlign w:val="bottom"/>
          </w:tcPr>
          <w:p w:rsidR="0067535D" w:rsidRPr="00376691" w:rsidRDefault="0067535D" w:rsidP="0067535D">
            <w:pPr>
              <w:pStyle w:val="2fb"/>
              <w:shd w:val="clear" w:color="auto" w:fill="auto"/>
              <w:spacing w:after="0" w:line="240" w:lineRule="auto"/>
              <w:jc w:val="center"/>
              <w:rPr>
                <w:sz w:val="24"/>
                <w:szCs w:val="24"/>
              </w:rPr>
            </w:pPr>
            <w:r w:rsidRPr="00376691">
              <w:rPr>
                <w:rStyle w:val="6pt0pt"/>
                <w:sz w:val="24"/>
                <w:szCs w:val="24"/>
              </w:rPr>
              <w:t>0</w:t>
            </w:r>
            <w:r>
              <w:rPr>
                <w:rStyle w:val="6pt0pt"/>
                <w:sz w:val="24"/>
                <w:szCs w:val="24"/>
              </w:rPr>
              <w:t>,01</w:t>
            </w:r>
            <w:r w:rsidRPr="00376691">
              <w:rPr>
                <w:rStyle w:val="6pt0pt"/>
                <w:sz w:val="24"/>
                <w:szCs w:val="24"/>
              </w:rPr>
              <w:t>%</w:t>
            </w:r>
          </w:p>
        </w:tc>
        <w:tc>
          <w:tcPr>
            <w:tcW w:w="1292" w:type="dxa"/>
            <w:tcBorders>
              <w:top w:val="single" w:sz="4" w:space="0" w:color="auto"/>
              <w:left w:val="single" w:sz="4" w:space="0" w:color="auto"/>
            </w:tcBorders>
            <w:shd w:val="clear" w:color="auto" w:fill="FFFFFF"/>
            <w:vAlign w:val="bottom"/>
          </w:tcPr>
          <w:p w:rsidR="0067535D" w:rsidRPr="00376691" w:rsidRDefault="0067535D" w:rsidP="0067535D">
            <w:pPr>
              <w:pStyle w:val="2fb"/>
              <w:shd w:val="clear" w:color="auto" w:fill="auto"/>
              <w:spacing w:after="0" w:line="240" w:lineRule="auto"/>
              <w:jc w:val="center"/>
              <w:rPr>
                <w:sz w:val="24"/>
                <w:szCs w:val="24"/>
              </w:rPr>
            </w:pPr>
            <w:r>
              <w:rPr>
                <w:rStyle w:val="6pt0pt"/>
                <w:sz w:val="24"/>
                <w:szCs w:val="24"/>
              </w:rPr>
              <w:t>0,01</w:t>
            </w:r>
            <w:r w:rsidRPr="00376691">
              <w:rPr>
                <w:rStyle w:val="6pt0pt"/>
                <w:sz w:val="24"/>
                <w:szCs w:val="24"/>
              </w:rPr>
              <w:t>%</w:t>
            </w:r>
          </w:p>
        </w:tc>
        <w:tc>
          <w:tcPr>
            <w:tcW w:w="1646" w:type="dxa"/>
            <w:tcBorders>
              <w:top w:val="single" w:sz="4" w:space="0" w:color="auto"/>
              <w:left w:val="single" w:sz="4" w:space="0" w:color="auto"/>
            </w:tcBorders>
            <w:shd w:val="clear" w:color="auto" w:fill="FFFFFF"/>
            <w:vAlign w:val="bottom"/>
          </w:tcPr>
          <w:p w:rsidR="0067535D" w:rsidRPr="00376691" w:rsidRDefault="0067535D" w:rsidP="0067535D">
            <w:pPr>
              <w:pStyle w:val="2fb"/>
              <w:shd w:val="clear" w:color="auto" w:fill="auto"/>
              <w:spacing w:after="0" w:line="240" w:lineRule="auto"/>
              <w:jc w:val="center"/>
              <w:rPr>
                <w:sz w:val="24"/>
                <w:szCs w:val="24"/>
              </w:rPr>
            </w:pPr>
            <w:r>
              <w:rPr>
                <w:rStyle w:val="6pt0pt"/>
                <w:sz w:val="24"/>
                <w:szCs w:val="24"/>
              </w:rPr>
              <w:t>194</w:t>
            </w:r>
            <w:r w:rsidRPr="00376691">
              <w:rPr>
                <w:rStyle w:val="6pt0pt"/>
                <w:sz w:val="24"/>
                <w:szCs w:val="24"/>
              </w:rPr>
              <w:t>,</w:t>
            </w:r>
            <w:r>
              <w:rPr>
                <w:rStyle w:val="6pt0pt"/>
                <w:sz w:val="24"/>
                <w:szCs w:val="24"/>
              </w:rPr>
              <w:t>81</w:t>
            </w:r>
          </w:p>
        </w:tc>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67535D" w:rsidRPr="00D56007" w:rsidRDefault="0067535D" w:rsidP="0067535D">
            <w:pPr>
              <w:pStyle w:val="2fb"/>
              <w:shd w:val="clear" w:color="auto" w:fill="auto"/>
              <w:spacing w:after="0" w:line="240" w:lineRule="auto"/>
              <w:ind w:left="57"/>
              <w:jc w:val="center"/>
              <w:rPr>
                <w:sz w:val="24"/>
                <w:szCs w:val="24"/>
              </w:rPr>
            </w:pPr>
            <w:r>
              <w:rPr>
                <w:rStyle w:val="4pt0pt"/>
                <w:sz w:val="24"/>
                <w:szCs w:val="24"/>
                <w:lang w:eastAsia="ru-RU" w:bidi="ru-RU"/>
              </w:rPr>
              <w:t>429,08</w:t>
            </w:r>
          </w:p>
        </w:tc>
      </w:tr>
      <w:tr w:rsidR="0067535D" w:rsidTr="0067535D">
        <w:tc>
          <w:tcPr>
            <w:tcW w:w="1003" w:type="dxa"/>
            <w:tcBorders>
              <w:top w:val="single" w:sz="4" w:space="0" w:color="auto"/>
              <w:left w:val="single" w:sz="4" w:space="0" w:color="auto"/>
              <w:bottom w:val="single" w:sz="4" w:space="0" w:color="auto"/>
            </w:tcBorders>
            <w:shd w:val="clear" w:color="auto" w:fill="FFFFFF"/>
            <w:vAlign w:val="bottom"/>
          </w:tcPr>
          <w:p w:rsidR="0067535D" w:rsidRPr="00376691" w:rsidRDefault="0067535D" w:rsidP="0067535D">
            <w:pPr>
              <w:pStyle w:val="2fb"/>
              <w:shd w:val="clear" w:color="auto" w:fill="auto"/>
              <w:spacing w:after="0" w:line="240" w:lineRule="auto"/>
              <w:jc w:val="center"/>
              <w:rPr>
                <w:sz w:val="24"/>
                <w:szCs w:val="24"/>
              </w:rPr>
            </w:pPr>
            <w:r w:rsidRPr="00376691">
              <w:rPr>
                <w:rStyle w:val="6pt0pt"/>
                <w:sz w:val="24"/>
                <w:szCs w:val="24"/>
              </w:rPr>
              <w:t>2022</w:t>
            </w:r>
          </w:p>
        </w:tc>
        <w:tc>
          <w:tcPr>
            <w:tcW w:w="1066" w:type="dxa"/>
            <w:tcBorders>
              <w:top w:val="single" w:sz="4" w:space="0" w:color="auto"/>
              <w:left w:val="single" w:sz="4" w:space="0" w:color="auto"/>
              <w:bottom w:val="single" w:sz="4" w:space="0" w:color="auto"/>
            </w:tcBorders>
            <w:shd w:val="clear" w:color="auto" w:fill="FFFFFF"/>
            <w:vAlign w:val="center"/>
          </w:tcPr>
          <w:p w:rsidR="0067535D" w:rsidRPr="00376691" w:rsidRDefault="0067535D" w:rsidP="0067535D">
            <w:pPr>
              <w:pStyle w:val="2fb"/>
              <w:shd w:val="clear" w:color="auto" w:fill="auto"/>
              <w:spacing w:after="0" w:line="240" w:lineRule="auto"/>
              <w:jc w:val="center"/>
              <w:rPr>
                <w:sz w:val="24"/>
                <w:szCs w:val="24"/>
              </w:rPr>
            </w:pPr>
            <w:r>
              <w:rPr>
                <w:sz w:val="24"/>
                <w:szCs w:val="24"/>
              </w:rPr>
              <w:t>0,120</w:t>
            </w:r>
          </w:p>
        </w:tc>
        <w:tc>
          <w:tcPr>
            <w:tcW w:w="1202" w:type="dxa"/>
            <w:tcBorders>
              <w:top w:val="single" w:sz="4" w:space="0" w:color="auto"/>
              <w:left w:val="single" w:sz="4" w:space="0" w:color="auto"/>
              <w:bottom w:val="single" w:sz="4" w:space="0" w:color="auto"/>
            </w:tcBorders>
            <w:shd w:val="clear" w:color="auto" w:fill="FFFFFF"/>
            <w:vAlign w:val="center"/>
          </w:tcPr>
          <w:p w:rsidR="0067535D" w:rsidRPr="00376691" w:rsidRDefault="0067535D" w:rsidP="0067535D">
            <w:pPr>
              <w:pStyle w:val="2fb"/>
              <w:shd w:val="clear" w:color="auto" w:fill="auto"/>
              <w:spacing w:after="0" w:line="240" w:lineRule="auto"/>
              <w:jc w:val="center"/>
              <w:rPr>
                <w:sz w:val="24"/>
                <w:szCs w:val="24"/>
              </w:rPr>
            </w:pPr>
            <w:r w:rsidRPr="00376691">
              <w:rPr>
                <w:rStyle w:val="6pt0pt"/>
                <w:sz w:val="24"/>
                <w:szCs w:val="24"/>
              </w:rPr>
              <w:t>0</w:t>
            </w:r>
            <w:r>
              <w:rPr>
                <w:rStyle w:val="6pt0pt"/>
                <w:sz w:val="24"/>
                <w:szCs w:val="24"/>
              </w:rPr>
              <w:t>,01</w:t>
            </w:r>
            <w:r w:rsidRPr="00376691">
              <w:rPr>
                <w:rStyle w:val="6pt0pt"/>
                <w:sz w:val="24"/>
                <w:szCs w:val="24"/>
              </w:rPr>
              <w:t>%</w:t>
            </w:r>
          </w:p>
        </w:tc>
        <w:tc>
          <w:tcPr>
            <w:tcW w:w="1292" w:type="dxa"/>
            <w:tcBorders>
              <w:top w:val="single" w:sz="4" w:space="0" w:color="auto"/>
              <w:left w:val="single" w:sz="4" w:space="0" w:color="auto"/>
              <w:bottom w:val="single" w:sz="4" w:space="0" w:color="auto"/>
            </w:tcBorders>
            <w:shd w:val="clear" w:color="auto" w:fill="FFFFFF"/>
            <w:vAlign w:val="center"/>
          </w:tcPr>
          <w:p w:rsidR="0067535D" w:rsidRPr="00376691" w:rsidRDefault="0067535D" w:rsidP="0067535D">
            <w:pPr>
              <w:pStyle w:val="2fb"/>
              <w:shd w:val="clear" w:color="auto" w:fill="auto"/>
              <w:spacing w:after="0" w:line="240" w:lineRule="auto"/>
              <w:jc w:val="center"/>
              <w:rPr>
                <w:sz w:val="24"/>
                <w:szCs w:val="24"/>
              </w:rPr>
            </w:pPr>
            <w:r>
              <w:rPr>
                <w:rStyle w:val="6pt0pt"/>
                <w:sz w:val="24"/>
                <w:szCs w:val="24"/>
              </w:rPr>
              <w:t>0,01</w:t>
            </w:r>
            <w:r w:rsidRPr="00376691">
              <w:rPr>
                <w:rStyle w:val="6pt0pt"/>
                <w:sz w:val="24"/>
                <w:szCs w:val="24"/>
              </w:rPr>
              <w:t>%</w:t>
            </w:r>
          </w:p>
        </w:tc>
        <w:tc>
          <w:tcPr>
            <w:tcW w:w="1646" w:type="dxa"/>
            <w:tcBorders>
              <w:top w:val="single" w:sz="4" w:space="0" w:color="auto"/>
              <w:left w:val="single" w:sz="4" w:space="0" w:color="auto"/>
              <w:bottom w:val="single" w:sz="4" w:space="0" w:color="auto"/>
            </w:tcBorders>
            <w:shd w:val="clear" w:color="auto" w:fill="FFFFFF"/>
            <w:vAlign w:val="center"/>
          </w:tcPr>
          <w:p w:rsidR="0067535D" w:rsidRPr="00376691" w:rsidRDefault="0067535D" w:rsidP="0067535D">
            <w:pPr>
              <w:pStyle w:val="2fb"/>
              <w:shd w:val="clear" w:color="auto" w:fill="auto"/>
              <w:spacing w:after="0" w:line="240" w:lineRule="auto"/>
              <w:jc w:val="center"/>
              <w:rPr>
                <w:sz w:val="24"/>
                <w:szCs w:val="24"/>
              </w:rPr>
            </w:pPr>
            <w:r>
              <w:rPr>
                <w:rStyle w:val="6pt0pt"/>
                <w:sz w:val="24"/>
                <w:szCs w:val="24"/>
              </w:rPr>
              <w:t>194</w:t>
            </w:r>
            <w:r w:rsidRPr="00376691">
              <w:rPr>
                <w:rStyle w:val="6pt0pt"/>
                <w:sz w:val="24"/>
                <w:szCs w:val="24"/>
              </w:rPr>
              <w:t>,</w:t>
            </w:r>
            <w:r>
              <w:rPr>
                <w:rStyle w:val="6pt0pt"/>
                <w:sz w:val="24"/>
                <w:szCs w:val="24"/>
              </w:rPr>
              <w:t>81</w:t>
            </w:r>
          </w:p>
        </w:tc>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67535D" w:rsidRPr="00376691" w:rsidRDefault="0067535D" w:rsidP="0067535D">
            <w:pPr>
              <w:pStyle w:val="2fb"/>
              <w:shd w:val="clear" w:color="auto" w:fill="auto"/>
              <w:spacing w:after="0" w:line="240" w:lineRule="auto"/>
              <w:ind w:left="57"/>
              <w:jc w:val="center"/>
              <w:rPr>
                <w:sz w:val="24"/>
                <w:szCs w:val="24"/>
              </w:rPr>
            </w:pPr>
            <w:r>
              <w:rPr>
                <w:rStyle w:val="6pt0pt"/>
                <w:sz w:val="24"/>
                <w:szCs w:val="24"/>
              </w:rPr>
              <w:t>429,08</w:t>
            </w:r>
          </w:p>
        </w:tc>
      </w:tr>
      <w:tr w:rsidR="0067535D" w:rsidTr="0067535D">
        <w:tc>
          <w:tcPr>
            <w:tcW w:w="1003" w:type="dxa"/>
            <w:tcBorders>
              <w:top w:val="single" w:sz="4" w:space="0" w:color="auto"/>
              <w:left w:val="single" w:sz="4" w:space="0" w:color="auto"/>
              <w:bottom w:val="single" w:sz="4" w:space="0" w:color="auto"/>
            </w:tcBorders>
            <w:shd w:val="clear" w:color="auto" w:fill="FFFFFF"/>
            <w:vAlign w:val="bottom"/>
          </w:tcPr>
          <w:p w:rsidR="0067535D" w:rsidRPr="00376691" w:rsidRDefault="0067535D" w:rsidP="0067535D">
            <w:pPr>
              <w:pStyle w:val="2fb"/>
              <w:shd w:val="clear" w:color="auto" w:fill="auto"/>
              <w:spacing w:after="0" w:line="240" w:lineRule="auto"/>
              <w:jc w:val="center"/>
              <w:rPr>
                <w:rStyle w:val="6pt0pt"/>
                <w:sz w:val="24"/>
                <w:szCs w:val="24"/>
              </w:rPr>
            </w:pPr>
            <w:r>
              <w:rPr>
                <w:rStyle w:val="6pt0pt"/>
                <w:sz w:val="24"/>
                <w:szCs w:val="24"/>
              </w:rPr>
              <w:t>2023</w:t>
            </w:r>
          </w:p>
        </w:tc>
        <w:tc>
          <w:tcPr>
            <w:tcW w:w="1066" w:type="dxa"/>
            <w:tcBorders>
              <w:top w:val="single" w:sz="4" w:space="0" w:color="auto"/>
              <w:left w:val="single" w:sz="4" w:space="0" w:color="auto"/>
              <w:bottom w:val="single" w:sz="4" w:space="0" w:color="auto"/>
            </w:tcBorders>
            <w:shd w:val="clear" w:color="auto" w:fill="FFFFFF"/>
            <w:vAlign w:val="center"/>
          </w:tcPr>
          <w:p w:rsidR="0067535D" w:rsidRPr="00376691" w:rsidRDefault="0067535D" w:rsidP="0067535D">
            <w:pPr>
              <w:pStyle w:val="2fb"/>
              <w:shd w:val="clear" w:color="auto" w:fill="auto"/>
              <w:spacing w:after="0" w:line="240" w:lineRule="auto"/>
              <w:jc w:val="center"/>
              <w:rPr>
                <w:rStyle w:val="6pt0pt"/>
                <w:sz w:val="24"/>
                <w:szCs w:val="24"/>
              </w:rPr>
            </w:pPr>
            <w:r>
              <w:rPr>
                <w:rStyle w:val="6pt0pt"/>
                <w:sz w:val="24"/>
                <w:szCs w:val="24"/>
              </w:rPr>
              <w:t>0,120</w:t>
            </w:r>
          </w:p>
        </w:tc>
        <w:tc>
          <w:tcPr>
            <w:tcW w:w="1202" w:type="dxa"/>
            <w:tcBorders>
              <w:top w:val="single" w:sz="4" w:space="0" w:color="auto"/>
              <w:left w:val="single" w:sz="4" w:space="0" w:color="auto"/>
              <w:bottom w:val="single" w:sz="4" w:space="0" w:color="auto"/>
            </w:tcBorders>
            <w:shd w:val="clear" w:color="auto" w:fill="FFFFFF"/>
            <w:vAlign w:val="center"/>
          </w:tcPr>
          <w:p w:rsidR="0067535D" w:rsidRPr="00376691" w:rsidRDefault="0067535D" w:rsidP="0067535D">
            <w:pPr>
              <w:pStyle w:val="2fb"/>
              <w:shd w:val="clear" w:color="auto" w:fill="auto"/>
              <w:spacing w:after="0" w:line="240" w:lineRule="auto"/>
              <w:jc w:val="center"/>
              <w:rPr>
                <w:rStyle w:val="6pt0pt"/>
                <w:sz w:val="24"/>
                <w:szCs w:val="24"/>
              </w:rPr>
            </w:pPr>
            <w:r>
              <w:rPr>
                <w:rStyle w:val="6pt0pt"/>
                <w:sz w:val="24"/>
                <w:szCs w:val="24"/>
              </w:rPr>
              <w:t>0,01%</w:t>
            </w:r>
          </w:p>
        </w:tc>
        <w:tc>
          <w:tcPr>
            <w:tcW w:w="1292" w:type="dxa"/>
            <w:tcBorders>
              <w:top w:val="single" w:sz="4" w:space="0" w:color="auto"/>
              <w:left w:val="single" w:sz="4" w:space="0" w:color="auto"/>
              <w:bottom w:val="single" w:sz="4" w:space="0" w:color="auto"/>
            </w:tcBorders>
            <w:shd w:val="clear" w:color="auto" w:fill="FFFFFF"/>
            <w:vAlign w:val="center"/>
          </w:tcPr>
          <w:p w:rsidR="0067535D" w:rsidRPr="00376691" w:rsidRDefault="0067535D" w:rsidP="0067535D">
            <w:pPr>
              <w:pStyle w:val="2fb"/>
              <w:shd w:val="clear" w:color="auto" w:fill="auto"/>
              <w:spacing w:after="0" w:line="240" w:lineRule="auto"/>
              <w:jc w:val="center"/>
              <w:rPr>
                <w:rStyle w:val="6pt0pt"/>
                <w:sz w:val="24"/>
                <w:szCs w:val="24"/>
              </w:rPr>
            </w:pPr>
            <w:r>
              <w:rPr>
                <w:rStyle w:val="6pt0pt"/>
                <w:sz w:val="24"/>
                <w:szCs w:val="24"/>
              </w:rPr>
              <w:t>0,01%</w:t>
            </w:r>
          </w:p>
        </w:tc>
        <w:tc>
          <w:tcPr>
            <w:tcW w:w="1646" w:type="dxa"/>
            <w:tcBorders>
              <w:top w:val="single" w:sz="4" w:space="0" w:color="auto"/>
              <w:left w:val="single" w:sz="4" w:space="0" w:color="auto"/>
              <w:bottom w:val="single" w:sz="4" w:space="0" w:color="auto"/>
            </w:tcBorders>
            <w:shd w:val="clear" w:color="auto" w:fill="FFFFFF"/>
            <w:vAlign w:val="center"/>
          </w:tcPr>
          <w:p w:rsidR="0067535D" w:rsidRPr="00376691" w:rsidRDefault="0067535D" w:rsidP="0067535D">
            <w:pPr>
              <w:pStyle w:val="2fb"/>
              <w:shd w:val="clear" w:color="auto" w:fill="auto"/>
              <w:spacing w:after="0" w:line="240" w:lineRule="auto"/>
              <w:jc w:val="center"/>
              <w:rPr>
                <w:rStyle w:val="6pt0pt"/>
                <w:sz w:val="24"/>
                <w:szCs w:val="24"/>
              </w:rPr>
            </w:pPr>
            <w:r>
              <w:rPr>
                <w:rStyle w:val="6pt0pt"/>
                <w:sz w:val="24"/>
                <w:szCs w:val="24"/>
              </w:rPr>
              <w:t>194,81</w:t>
            </w:r>
          </w:p>
        </w:tc>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67535D" w:rsidRPr="00376691" w:rsidRDefault="0067535D" w:rsidP="0067535D">
            <w:pPr>
              <w:pStyle w:val="2fb"/>
              <w:shd w:val="clear" w:color="auto" w:fill="auto"/>
              <w:spacing w:after="0" w:line="240" w:lineRule="auto"/>
              <w:ind w:left="57"/>
              <w:jc w:val="center"/>
              <w:rPr>
                <w:rStyle w:val="6pt0pt"/>
                <w:sz w:val="24"/>
                <w:szCs w:val="24"/>
              </w:rPr>
            </w:pPr>
            <w:r>
              <w:rPr>
                <w:rStyle w:val="6pt0pt"/>
                <w:sz w:val="24"/>
                <w:szCs w:val="24"/>
              </w:rPr>
              <w:t>429,08</w:t>
            </w:r>
          </w:p>
        </w:tc>
      </w:tr>
    </w:tbl>
    <w:p w:rsidR="0067535D" w:rsidRDefault="0067535D" w:rsidP="0067535D">
      <w:pPr>
        <w:jc w:val="both"/>
        <w:textAlignment w:val="baseline"/>
        <w:outlineLvl w:val="2"/>
      </w:pPr>
    </w:p>
    <w:p w:rsidR="0067535D" w:rsidRDefault="0067535D" w:rsidP="0067535D">
      <w:pPr>
        <w:jc w:val="both"/>
        <w:textAlignment w:val="baseline"/>
        <w:outlineLvl w:val="2"/>
      </w:pPr>
      <w:r>
        <w:rPr>
          <w:rStyle w:val="6pt0pt"/>
          <w:rFonts w:eastAsiaTheme="minorHAnsi"/>
        </w:rPr>
        <w:t xml:space="preserve">* </w:t>
      </w:r>
      <w:r w:rsidRPr="00376691">
        <w:rPr>
          <w:rStyle w:val="6pt0pt"/>
          <w:rFonts w:eastAsiaTheme="minorHAnsi"/>
        </w:rPr>
        <w:t>Базовый уровень операционных расходов может уточняться в</w:t>
      </w:r>
      <w:r>
        <w:rPr>
          <w:rStyle w:val="6pt0pt"/>
          <w:rFonts w:eastAsiaTheme="minorHAnsi"/>
        </w:rPr>
        <w:t xml:space="preserve"> зависимости от прогнозов МЭР РФ</w:t>
      </w:r>
    </w:p>
    <w:p w:rsidR="0067535D" w:rsidRDefault="0067535D" w:rsidP="0067535D">
      <w:pPr>
        <w:jc w:val="both"/>
        <w:textAlignment w:val="baseline"/>
        <w:outlineLvl w:val="2"/>
      </w:pPr>
    </w:p>
    <w:p w:rsidR="0067535D" w:rsidRDefault="0067535D" w:rsidP="0067535D"/>
    <w:p w:rsidR="0067535D" w:rsidRPr="00614B2D" w:rsidRDefault="0067535D" w:rsidP="0067535D"/>
    <w:p w:rsidR="0067535D" w:rsidRPr="00614B2D" w:rsidRDefault="0067535D" w:rsidP="0067535D">
      <w:pPr>
        <w:jc w:val="both"/>
      </w:pPr>
    </w:p>
    <w:p w:rsidR="0067535D" w:rsidRDefault="0067535D" w:rsidP="0067535D">
      <w:pPr>
        <w:pStyle w:val="formattext"/>
        <w:shd w:val="clear" w:color="auto" w:fill="FFFFFF"/>
        <w:spacing w:before="0" w:beforeAutospacing="0" w:after="0" w:afterAutospacing="0"/>
        <w:textAlignment w:val="baseline"/>
        <w:rPr>
          <w:rFonts w:ascii="Arial" w:hAnsi="Arial" w:cs="Arial"/>
          <w:spacing w:val="2"/>
          <w:sz w:val="23"/>
          <w:szCs w:val="23"/>
        </w:rPr>
      </w:pPr>
    </w:p>
    <w:p w:rsidR="0067535D" w:rsidRDefault="0067535D" w:rsidP="0067535D">
      <w:pPr>
        <w:pStyle w:val="formattext"/>
        <w:shd w:val="clear" w:color="auto" w:fill="FFFFFF"/>
        <w:spacing w:before="0" w:beforeAutospacing="0" w:after="0" w:afterAutospacing="0"/>
        <w:textAlignment w:val="baseline"/>
        <w:rPr>
          <w:rFonts w:ascii="Arial" w:hAnsi="Arial" w:cs="Arial"/>
          <w:spacing w:val="2"/>
          <w:sz w:val="23"/>
          <w:szCs w:val="23"/>
        </w:rPr>
      </w:pPr>
    </w:p>
    <w:p w:rsidR="0067535D" w:rsidRDefault="0067535D" w:rsidP="0067535D">
      <w:pPr>
        <w:pStyle w:val="formattext"/>
        <w:shd w:val="clear" w:color="auto" w:fill="FFFFFF"/>
        <w:spacing w:before="0" w:beforeAutospacing="0" w:after="0" w:afterAutospacing="0"/>
        <w:textAlignment w:val="baseline"/>
        <w:rPr>
          <w:rFonts w:ascii="Arial" w:hAnsi="Arial" w:cs="Arial"/>
          <w:spacing w:val="2"/>
          <w:sz w:val="23"/>
          <w:szCs w:val="23"/>
        </w:rPr>
      </w:pPr>
    </w:p>
    <w:p w:rsidR="0067535D" w:rsidRDefault="0067535D" w:rsidP="0067535D">
      <w:pPr>
        <w:pStyle w:val="formattext"/>
        <w:shd w:val="clear" w:color="auto" w:fill="FFFFFF"/>
        <w:spacing w:before="0" w:beforeAutospacing="0" w:after="0" w:afterAutospacing="0"/>
        <w:textAlignment w:val="baseline"/>
        <w:rPr>
          <w:rFonts w:ascii="Arial" w:hAnsi="Arial" w:cs="Arial"/>
          <w:spacing w:val="2"/>
          <w:sz w:val="23"/>
          <w:szCs w:val="23"/>
        </w:rPr>
      </w:pPr>
    </w:p>
    <w:p w:rsidR="0067535D" w:rsidRDefault="0067535D" w:rsidP="0067535D">
      <w:pPr>
        <w:pStyle w:val="formattext"/>
        <w:shd w:val="clear" w:color="auto" w:fill="FFFFFF"/>
        <w:spacing w:before="0" w:beforeAutospacing="0" w:after="0" w:afterAutospacing="0"/>
        <w:textAlignment w:val="baseline"/>
        <w:rPr>
          <w:rFonts w:ascii="Arial" w:hAnsi="Arial" w:cs="Arial"/>
          <w:spacing w:val="2"/>
          <w:sz w:val="23"/>
          <w:szCs w:val="23"/>
        </w:rPr>
      </w:pPr>
    </w:p>
    <w:p w:rsidR="0067535D" w:rsidRDefault="0067535D" w:rsidP="0067535D">
      <w:pPr>
        <w:pStyle w:val="formattext"/>
        <w:shd w:val="clear" w:color="auto" w:fill="FFFFFF"/>
        <w:spacing w:before="0" w:beforeAutospacing="0" w:after="0" w:afterAutospacing="0"/>
        <w:textAlignment w:val="baseline"/>
        <w:rPr>
          <w:rFonts w:ascii="Arial" w:hAnsi="Arial" w:cs="Arial"/>
          <w:spacing w:val="2"/>
          <w:sz w:val="23"/>
          <w:szCs w:val="23"/>
        </w:rPr>
      </w:pPr>
    </w:p>
    <w:p w:rsidR="0067535D" w:rsidRDefault="0067535D" w:rsidP="0067535D">
      <w:pPr>
        <w:pStyle w:val="formattext"/>
        <w:shd w:val="clear" w:color="auto" w:fill="FFFFFF"/>
        <w:spacing w:before="0" w:beforeAutospacing="0" w:after="0" w:afterAutospacing="0"/>
        <w:textAlignment w:val="baseline"/>
        <w:rPr>
          <w:rFonts w:ascii="Arial" w:hAnsi="Arial" w:cs="Arial"/>
          <w:spacing w:val="2"/>
          <w:sz w:val="23"/>
          <w:szCs w:val="23"/>
        </w:rPr>
      </w:pPr>
    </w:p>
    <w:p w:rsidR="0067535D" w:rsidRDefault="0067535D" w:rsidP="0067535D">
      <w:pPr>
        <w:pStyle w:val="formattext"/>
        <w:shd w:val="clear" w:color="auto" w:fill="FFFFFF"/>
        <w:spacing w:before="0" w:beforeAutospacing="0" w:after="0" w:afterAutospacing="0"/>
        <w:textAlignment w:val="baseline"/>
        <w:rPr>
          <w:rFonts w:ascii="Arial" w:hAnsi="Arial" w:cs="Arial"/>
          <w:spacing w:val="2"/>
          <w:sz w:val="23"/>
          <w:szCs w:val="23"/>
        </w:rPr>
      </w:pPr>
    </w:p>
    <w:p w:rsidR="0067535D" w:rsidRDefault="0067535D" w:rsidP="0067535D">
      <w:pPr>
        <w:pStyle w:val="formattext"/>
        <w:shd w:val="clear" w:color="auto" w:fill="FFFFFF"/>
        <w:spacing w:before="0" w:beforeAutospacing="0" w:after="0" w:afterAutospacing="0"/>
        <w:textAlignment w:val="baseline"/>
        <w:rPr>
          <w:rFonts w:ascii="Arial" w:hAnsi="Arial" w:cs="Arial"/>
          <w:spacing w:val="2"/>
          <w:sz w:val="23"/>
          <w:szCs w:val="23"/>
        </w:rPr>
      </w:pPr>
    </w:p>
    <w:p w:rsidR="0067535D" w:rsidRDefault="0067535D" w:rsidP="0067535D">
      <w:pPr>
        <w:pStyle w:val="formattext"/>
        <w:shd w:val="clear" w:color="auto" w:fill="FFFFFF"/>
        <w:spacing w:before="0" w:beforeAutospacing="0" w:after="0" w:afterAutospacing="0"/>
        <w:textAlignment w:val="baseline"/>
        <w:rPr>
          <w:rFonts w:ascii="Arial" w:hAnsi="Arial" w:cs="Arial"/>
          <w:spacing w:val="2"/>
          <w:sz w:val="23"/>
          <w:szCs w:val="23"/>
        </w:rPr>
      </w:pPr>
    </w:p>
    <w:p w:rsidR="0067535D" w:rsidRDefault="0067535D" w:rsidP="0067535D">
      <w:pPr>
        <w:pStyle w:val="formattext"/>
        <w:shd w:val="clear" w:color="auto" w:fill="FFFFFF"/>
        <w:spacing w:before="0" w:beforeAutospacing="0" w:after="0" w:afterAutospacing="0"/>
        <w:textAlignment w:val="baseline"/>
        <w:rPr>
          <w:rFonts w:ascii="Arial" w:hAnsi="Arial" w:cs="Arial"/>
          <w:spacing w:val="2"/>
          <w:sz w:val="23"/>
          <w:szCs w:val="23"/>
        </w:rPr>
      </w:pPr>
    </w:p>
    <w:p w:rsidR="0067535D" w:rsidRDefault="0067535D" w:rsidP="0067535D">
      <w:pPr>
        <w:pStyle w:val="formattext"/>
        <w:shd w:val="clear" w:color="auto" w:fill="FFFFFF"/>
        <w:spacing w:before="0" w:beforeAutospacing="0" w:after="0" w:afterAutospacing="0"/>
        <w:textAlignment w:val="baseline"/>
        <w:rPr>
          <w:rFonts w:ascii="Arial" w:hAnsi="Arial" w:cs="Arial"/>
          <w:spacing w:val="2"/>
          <w:sz w:val="23"/>
          <w:szCs w:val="23"/>
        </w:rPr>
      </w:pPr>
    </w:p>
    <w:p w:rsidR="0067535D" w:rsidRDefault="0067535D" w:rsidP="0067535D">
      <w:pPr>
        <w:pStyle w:val="formattext"/>
        <w:shd w:val="clear" w:color="auto" w:fill="FFFFFF"/>
        <w:spacing w:before="0" w:beforeAutospacing="0" w:after="0" w:afterAutospacing="0"/>
        <w:textAlignment w:val="baseline"/>
        <w:rPr>
          <w:rFonts w:ascii="Arial" w:hAnsi="Arial" w:cs="Arial"/>
          <w:spacing w:val="2"/>
          <w:sz w:val="23"/>
          <w:szCs w:val="23"/>
        </w:rPr>
      </w:pPr>
    </w:p>
    <w:p w:rsidR="0067535D" w:rsidRDefault="0067535D" w:rsidP="0067535D">
      <w:pPr>
        <w:pStyle w:val="formattext"/>
        <w:shd w:val="clear" w:color="auto" w:fill="FFFFFF"/>
        <w:spacing w:before="0" w:beforeAutospacing="0" w:after="0" w:afterAutospacing="0"/>
        <w:textAlignment w:val="baseline"/>
        <w:rPr>
          <w:rFonts w:ascii="Arial" w:hAnsi="Arial" w:cs="Arial"/>
          <w:spacing w:val="2"/>
          <w:sz w:val="23"/>
          <w:szCs w:val="23"/>
        </w:rPr>
      </w:pPr>
    </w:p>
    <w:p w:rsidR="0067535D" w:rsidRDefault="0067535D" w:rsidP="0067535D">
      <w:pPr>
        <w:pStyle w:val="formattext"/>
        <w:shd w:val="clear" w:color="auto" w:fill="FFFFFF"/>
        <w:spacing w:before="0" w:beforeAutospacing="0" w:after="0" w:afterAutospacing="0"/>
        <w:textAlignment w:val="baseline"/>
        <w:rPr>
          <w:rFonts w:ascii="Arial" w:hAnsi="Arial" w:cs="Arial"/>
          <w:spacing w:val="2"/>
          <w:sz w:val="23"/>
          <w:szCs w:val="23"/>
        </w:rPr>
      </w:pPr>
    </w:p>
    <w:p w:rsidR="0067535D" w:rsidRDefault="0067535D" w:rsidP="0067535D">
      <w:pPr>
        <w:pStyle w:val="formattext"/>
        <w:shd w:val="clear" w:color="auto" w:fill="FFFFFF"/>
        <w:spacing w:before="0" w:beforeAutospacing="0" w:after="0" w:afterAutospacing="0"/>
        <w:textAlignment w:val="baseline"/>
        <w:rPr>
          <w:rFonts w:ascii="Arial" w:hAnsi="Arial" w:cs="Arial"/>
          <w:spacing w:val="2"/>
          <w:sz w:val="23"/>
          <w:szCs w:val="23"/>
        </w:rPr>
      </w:pPr>
    </w:p>
    <w:p w:rsidR="0067535D" w:rsidRPr="00614B2D" w:rsidRDefault="0067535D" w:rsidP="0067535D">
      <w:pPr>
        <w:pStyle w:val="formattext"/>
        <w:shd w:val="clear" w:color="auto" w:fill="FFFFFF"/>
        <w:spacing w:before="0" w:beforeAutospacing="0" w:after="0" w:afterAutospacing="0"/>
        <w:textAlignment w:val="baseline"/>
        <w:rPr>
          <w:rFonts w:ascii="Arial" w:hAnsi="Arial" w:cs="Arial"/>
          <w:spacing w:val="2"/>
          <w:sz w:val="23"/>
          <w:szCs w:val="23"/>
        </w:rPr>
      </w:pPr>
    </w:p>
    <w:p w:rsidR="0067535D" w:rsidRPr="00614B2D" w:rsidRDefault="0067535D" w:rsidP="0067535D">
      <w:pPr>
        <w:widowControl/>
        <w:suppressAutoHyphens/>
        <w:autoSpaceDE w:val="0"/>
        <w:autoSpaceDN w:val="0"/>
        <w:adjustRightInd w:val="0"/>
      </w:pPr>
    </w:p>
    <w:p w:rsidR="0067535D" w:rsidRPr="00EB4D14" w:rsidRDefault="0067535D" w:rsidP="0067535D">
      <w:pPr>
        <w:pStyle w:val="3"/>
        <w:shd w:val="clear" w:color="auto" w:fill="FFFFFF"/>
        <w:textAlignment w:val="baseline"/>
        <w:rPr>
          <w:rFonts w:ascii="Times New Roman" w:hAnsi="Times New Roman"/>
          <w:b w:val="0"/>
          <w:sz w:val="22"/>
          <w:szCs w:val="22"/>
        </w:rPr>
      </w:pPr>
      <w:r>
        <w:rPr>
          <w:rFonts w:ascii="Times New Roman" w:hAnsi="Times New Roman"/>
          <w:b w:val="0"/>
          <w:sz w:val="22"/>
          <w:szCs w:val="22"/>
        </w:rPr>
        <w:lastRenderedPageBreak/>
        <w:t>Приложение №3</w:t>
      </w:r>
      <w:r w:rsidRPr="00EB4D14">
        <w:rPr>
          <w:rFonts w:ascii="Times New Roman" w:hAnsi="Times New Roman"/>
          <w:b w:val="0"/>
          <w:sz w:val="22"/>
          <w:szCs w:val="22"/>
        </w:rPr>
        <w:t xml:space="preserve"> </w:t>
      </w:r>
    </w:p>
    <w:p w:rsidR="0067535D" w:rsidRDefault="0067535D" w:rsidP="0067535D">
      <w:pPr>
        <w:pStyle w:val="3"/>
        <w:shd w:val="clear" w:color="auto" w:fill="FFFFFF"/>
        <w:textAlignment w:val="baseline"/>
        <w:rPr>
          <w:rFonts w:ascii="Times New Roman" w:hAnsi="Times New Roman"/>
          <w:b w:val="0"/>
          <w:sz w:val="22"/>
          <w:szCs w:val="22"/>
        </w:rPr>
      </w:pPr>
      <w:r w:rsidRPr="006F0C10">
        <w:rPr>
          <w:rFonts w:ascii="Times New Roman" w:hAnsi="Times New Roman"/>
          <w:b w:val="0"/>
          <w:sz w:val="22"/>
          <w:szCs w:val="22"/>
        </w:rPr>
        <w:t xml:space="preserve">к договору аренды </w:t>
      </w:r>
      <w:r>
        <w:rPr>
          <w:rFonts w:ascii="Times New Roman" w:hAnsi="Times New Roman"/>
          <w:b w:val="0"/>
          <w:sz w:val="22"/>
          <w:szCs w:val="22"/>
        </w:rPr>
        <w:t xml:space="preserve">объектов теплоснабжения рабочего поселка </w:t>
      </w:r>
    </w:p>
    <w:p w:rsidR="0067535D" w:rsidRDefault="0067535D" w:rsidP="0067535D">
      <w:pPr>
        <w:pStyle w:val="3"/>
        <w:shd w:val="clear" w:color="auto" w:fill="FFFFFF"/>
        <w:textAlignment w:val="baseline"/>
        <w:rPr>
          <w:rFonts w:ascii="Times New Roman" w:hAnsi="Times New Roman"/>
          <w:b w:val="0"/>
          <w:sz w:val="23"/>
          <w:szCs w:val="23"/>
        </w:rPr>
      </w:pPr>
      <w:r>
        <w:rPr>
          <w:rFonts w:ascii="Times New Roman" w:hAnsi="Times New Roman"/>
          <w:b w:val="0"/>
          <w:sz w:val="22"/>
          <w:szCs w:val="22"/>
        </w:rPr>
        <w:t>Краснозерское Краснозерского района Новосибирской области</w:t>
      </w:r>
    </w:p>
    <w:p w:rsidR="0067535D" w:rsidRDefault="0067535D" w:rsidP="0067535D">
      <w:pPr>
        <w:pStyle w:val="3"/>
        <w:shd w:val="clear" w:color="auto" w:fill="FFFFFF"/>
        <w:jc w:val="center"/>
        <w:textAlignment w:val="baseline"/>
        <w:rPr>
          <w:rFonts w:ascii="Times New Roman" w:hAnsi="Times New Roman"/>
          <w:b w:val="0"/>
          <w:sz w:val="23"/>
          <w:szCs w:val="23"/>
        </w:rPr>
      </w:pPr>
    </w:p>
    <w:p w:rsidR="0067535D" w:rsidRDefault="0067535D" w:rsidP="0067535D"/>
    <w:p w:rsidR="0067535D" w:rsidRDefault="0067535D" w:rsidP="0067535D">
      <w:pPr>
        <w:jc w:val="center"/>
      </w:pPr>
    </w:p>
    <w:p w:rsidR="0067535D" w:rsidRPr="006F0C10" w:rsidRDefault="0067535D" w:rsidP="0067535D">
      <w:pPr>
        <w:jc w:val="center"/>
      </w:pPr>
      <w:r w:rsidRPr="006F0C10">
        <w:t>Акт приема-передачи Имущества (форма)</w:t>
      </w:r>
    </w:p>
    <w:p w:rsidR="0067535D" w:rsidRDefault="0067535D" w:rsidP="0067535D"/>
    <w:tbl>
      <w:tblPr>
        <w:tblW w:w="9837" w:type="dxa"/>
        <w:tblInd w:w="52" w:type="dxa"/>
        <w:tblLayout w:type="fixed"/>
        <w:tblLook w:val="04A0"/>
      </w:tblPr>
      <w:tblGrid>
        <w:gridCol w:w="907"/>
        <w:gridCol w:w="4961"/>
        <w:gridCol w:w="1418"/>
        <w:gridCol w:w="1275"/>
        <w:gridCol w:w="1276"/>
      </w:tblGrid>
      <w:tr w:rsidR="0067535D" w:rsidRPr="00614B2D" w:rsidTr="0067535D">
        <w:trPr>
          <w:trHeight w:val="255"/>
        </w:trPr>
        <w:tc>
          <w:tcPr>
            <w:tcW w:w="907" w:type="dxa"/>
            <w:tcBorders>
              <w:top w:val="single" w:sz="4" w:space="0" w:color="000000"/>
              <w:left w:val="single" w:sz="4" w:space="0" w:color="000000"/>
              <w:bottom w:val="single" w:sz="4" w:space="0" w:color="000000"/>
              <w:right w:val="nil"/>
            </w:tcBorders>
            <w:hideMark/>
          </w:tcPr>
          <w:p w:rsidR="0067535D" w:rsidRPr="00614B2D" w:rsidRDefault="0067535D" w:rsidP="0067535D">
            <w:pPr>
              <w:suppressAutoHyphens/>
              <w:snapToGrid w:val="0"/>
              <w:jc w:val="center"/>
              <w:rPr>
                <w:b/>
                <w:sz w:val="20"/>
              </w:rPr>
            </w:pPr>
            <w:r w:rsidRPr="00614B2D">
              <w:rPr>
                <w:b/>
                <w:sz w:val="20"/>
              </w:rPr>
              <w:t xml:space="preserve">№ </w:t>
            </w:r>
            <w:proofErr w:type="gramStart"/>
            <w:r w:rsidRPr="00614B2D">
              <w:rPr>
                <w:b/>
                <w:sz w:val="20"/>
              </w:rPr>
              <w:t>п</w:t>
            </w:r>
            <w:proofErr w:type="gramEnd"/>
            <w:r w:rsidRPr="00614B2D">
              <w:rPr>
                <w:b/>
                <w:sz w:val="20"/>
              </w:rPr>
              <w:t>/п</w:t>
            </w:r>
          </w:p>
        </w:tc>
        <w:tc>
          <w:tcPr>
            <w:tcW w:w="4961" w:type="dxa"/>
            <w:tcBorders>
              <w:top w:val="single" w:sz="4" w:space="0" w:color="000000"/>
              <w:left w:val="single" w:sz="4" w:space="0" w:color="000000"/>
              <w:bottom w:val="single" w:sz="4" w:space="0" w:color="000000"/>
              <w:right w:val="nil"/>
            </w:tcBorders>
          </w:tcPr>
          <w:p w:rsidR="0067535D" w:rsidRPr="00614B2D" w:rsidRDefault="0067535D" w:rsidP="0067535D">
            <w:pPr>
              <w:suppressAutoHyphens/>
              <w:snapToGrid w:val="0"/>
              <w:jc w:val="center"/>
              <w:rPr>
                <w:b/>
                <w:sz w:val="20"/>
              </w:rPr>
            </w:pPr>
            <w:r w:rsidRPr="00614B2D">
              <w:rPr>
                <w:b/>
                <w:sz w:val="20"/>
              </w:rPr>
              <w:t>Наименование</w:t>
            </w:r>
          </w:p>
        </w:tc>
        <w:tc>
          <w:tcPr>
            <w:tcW w:w="1418" w:type="dxa"/>
            <w:tcBorders>
              <w:top w:val="single" w:sz="4" w:space="0" w:color="000000"/>
              <w:left w:val="single" w:sz="4" w:space="0" w:color="000000"/>
              <w:bottom w:val="single" w:sz="4" w:space="0" w:color="000000"/>
              <w:right w:val="nil"/>
            </w:tcBorders>
          </w:tcPr>
          <w:p w:rsidR="0067535D" w:rsidRPr="00614B2D" w:rsidRDefault="0067535D" w:rsidP="0067535D">
            <w:pPr>
              <w:suppressAutoHyphens/>
              <w:snapToGrid w:val="0"/>
              <w:jc w:val="center"/>
              <w:rPr>
                <w:b/>
                <w:sz w:val="20"/>
              </w:rPr>
            </w:pPr>
            <w:r w:rsidRPr="00614B2D">
              <w:rPr>
                <w:b/>
                <w:sz w:val="20"/>
              </w:rPr>
              <w:t>Год ввода в эксплуатацию</w:t>
            </w:r>
          </w:p>
        </w:tc>
        <w:tc>
          <w:tcPr>
            <w:tcW w:w="1275" w:type="dxa"/>
            <w:tcBorders>
              <w:top w:val="single" w:sz="4" w:space="0" w:color="000000"/>
              <w:left w:val="single" w:sz="4" w:space="0" w:color="000000"/>
              <w:bottom w:val="single" w:sz="4" w:space="0" w:color="000000"/>
              <w:right w:val="single" w:sz="4" w:space="0" w:color="000000"/>
            </w:tcBorders>
          </w:tcPr>
          <w:p w:rsidR="0067535D" w:rsidRPr="00614B2D" w:rsidRDefault="0067535D" w:rsidP="0067535D">
            <w:pPr>
              <w:suppressAutoHyphens/>
              <w:snapToGrid w:val="0"/>
              <w:jc w:val="center"/>
              <w:rPr>
                <w:b/>
                <w:sz w:val="20"/>
              </w:rPr>
            </w:pPr>
            <w:r w:rsidRPr="00614B2D">
              <w:rPr>
                <w:b/>
                <w:sz w:val="20"/>
              </w:rPr>
              <w:t>Начальная  стоимость, руб.</w:t>
            </w:r>
          </w:p>
        </w:tc>
        <w:tc>
          <w:tcPr>
            <w:tcW w:w="1276" w:type="dxa"/>
            <w:tcBorders>
              <w:top w:val="single" w:sz="4" w:space="0" w:color="000000"/>
              <w:left w:val="single" w:sz="4" w:space="0" w:color="000000"/>
              <w:bottom w:val="single" w:sz="4" w:space="0" w:color="000000"/>
              <w:right w:val="single" w:sz="4" w:space="0" w:color="000000"/>
            </w:tcBorders>
          </w:tcPr>
          <w:p w:rsidR="0067535D" w:rsidRPr="00614B2D" w:rsidRDefault="0067535D" w:rsidP="0067535D">
            <w:pPr>
              <w:suppressAutoHyphens/>
              <w:snapToGrid w:val="0"/>
              <w:jc w:val="center"/>
              <w:rPr>
                <w:b/>
                <w:sz w:val="20"/>
              </w:rPr>
            </w:pPr>
            <w:r w:rsidRPr="00614B2D">
              <w:rPr>
                <w:b/>
                <w:sz w:val="20"/>
              </w:rPr>
              <w:t>Остаточная стоимость, руб.</w:t>
            </w:r>
          </w:p>
        </w:tc>
      </w:tr>
      <w:tr w:rsidR="0067535D" w:rsidRPr="00614B2D" w:rsidTr="0067535D">
        <w:trPr>
          <w:trHeight w:val="1380"/>
        </w:trPr>
        <w:tc>
          <w:tcPr>
            <w:tcW w:w="907" w:type="dxa"/>
            <w:tcBorders>
              <w:top w:val="single" w:sz="4" w:space="0" w:color="000000"/>
              <w:left w:val="single" w:sz="4" w:space="0" w:color="000000"/>
              <w:right w:val="nil"/>
            </w:tcBorders>
          </w:tcPr>
          <w:p w:rsidR="0067535D" w:rsidRPr="00614B2D" w:rsidRDefault="0067535D" w:rsidP="0067535D">
            <w:pPr>
              <w:suppressAutoHyphens/>
              <w:snapToGrid w:val="0"/>
              <w:rPr>
                <w:b/>
                <w:sz w:val="20"/>
              </w:rPr>
            </w:pPr>
            <w:r w:rsidRPr="00614B2D">
              <w:rPr>
                <w:b/>
                <w:sz w:val="20"/>
              </w:rPr>
              <w:t>1.</w:t>
            </w:r>
          </w:p>
        </w:tc>
        <w:tc>
          <w:tcPr>
            <w:tcW w:w="4961" w:type="dxa"/>
            <w:tcBorders>
              <w:top w:val="single" w:sz="4" w:space="0" w:color="000000"/>
              <w:left w:val="single" w:sz="4" w:space="0" w:color="000000"/>
              <w:right w:val="nil"/>
            </w:tcBorders>
          </w:tcPr>
          <w:p w:rsidR="0067535D" w:rsidRDefault="0067535D" w:rsidP="0067535D">
            <w:pPr>
              <w:suppressAutoHyphens/>
              <w:snapToGrid w:val="0"/>
              <w:rPr>
                <w:sz w:val="20"/>
              </w:rPr>
            </w:pPr>
            <w:r>
              <w:rPr>
                <w:b/>
                <w:sz w:val="20"/>
              </w:rPr>
              <w:t>Здание</w:t>
            </w:r>
            <w:r w:rsidRPr="00614B2D">
              <w:rPr>
                <w:b/>
                <w:sz w:val="20"/>
              </w:rPr>
              <w:t>,</w:t>
            </w:r>
            <w:r>
              <w:rPr>
                <w:b/>
                <w:sz w:val="20"/>
              </w:rPr>
              <w:t xml:space="preserve"> назначение: нежилое здание,</w:t>
            </w:r>
            <w:r w:rsidRPr="00614B2D">
              <w:rPr>
                <w:b/>
                <w:sz w:val="20"/>
              </w:rPr>
              <w:t xml:space="preserve"> </w:t>
            </w:r>
            <w:r w:rsidRPr="00614B2D">
              <w:rPr>
                <w:sz w:val="20"/>
                <w:szCs w:val="20"/>
              </w:rPr>
              <w:t>Новосибирская обл</w:t>
            </w:r>
            <w:r>
              <w:rPr>
                <w:sz w:val="20"/>
                <w:szCs w:val="20"/>
              </w:rPr>
              <w:t xml:space="preserve">асть, </w:t>
            </w:r>
            <w:proofErr w:type="spellStart"/>
            <w:r>
              <w:rPr>
                <w:sz w:val="20"/>
                <w:szCs w:val="20"/>
              </w:rPr>
              <w:t>Краснозерский</w:t>
            </w:r>
            <w:proofErr w:type="spellEnd"/>
            <w:r>
              <w:rPr>
                <w:sz w:val="20"/>
                <w:szCs w:val="20"/>
              </w:rPr>
              <w:t xml:space="preserve"> район, р.п</w:t>
            </w:r>
            <w:proofErr w:type="gramStart"/>
            <w:r>
              <w:rPr>
                <w:sz w:val="20"/>
                <w:szCs w:val="20"/>
              </w:rPr>
              <w:t>.</w:t>
            </w:r>
            <w:r w:rsidRPr="00614B2D">
              <w:rPr>
                <w:sz w:val="20"/>
                <w:szCs w:val="20"/>
              </w:rPr>
              <w:t>К</w:t>
            </w:r>
            <w:proofErr w:type="gramEnd"/>
            <w:r w:rsidRPr="00614B2D">
              <w:rPr>
                <w:sz w:val="20"/>
                <w:szCs w:val="20"/>
              </w:rPr>
              <w:t>раснозерское, ул.</w:t>
            </w:r>
            <w:r>
              <w:rPr>
                <w:sz w:val="20"/>
                <w:szCs w:val="20"/>
              </w:rPr>
              <w:t>В.Красникова</w:t>
            </w:r>
            <w:r>
              <w:rPr>
                <w:sz w:val="20"/>
              </w:rPr>
              <w:t>, 22А</w:t>
            </w:r>
            <w:r w:rsidRPr="00614B2D">
              <w:rPr>
                <w:sz w:val="20"/>
              </w:rPr>
              <w:t xml:space="preserve">, </w:t>
            </w:r>
          </w:p>
          <w:p w:rsidR="0067535D" w:rsidRPr="00614B2D" w:rsidRDefault="0067535D" w:rsidP="0067535D">
            <w:pPr>
              <w:suppressAutoHyphens/>
              <w:snapToGrid w:val="0"/>
              <w:rPr>
                <w:b/>
                <w:sz w:val="20"/>
              </w:rPr>
            </w:pPr>
            <w:r w:rsidRPr="00614B2D">
              <w:rPr>
                <w:sz w:val="20"/>
              </w:rPr>
              <w:t xml:space="preserve">Запись регистрации в Едином государственном реестре прав на недвижимое имущество и сделок с ним </w:t>
            </w:r>
            <w:r>
              <w:rPr>
                <w:b/>
                <w:sz w:val="20"/>
              </w:rPr>
              <w:t>54/014-54/014/075/2015-269/2 от 27.10.2015</w:t>
            </w:r>
          </w:p>
          <w:p w:rsidR="0067535D" w:rsidRPr="00F93E7C" w:rsidRDefault="0067535D" w:rsidP="0067535D">
            <w:pPr>
              <w:suppressAutoHyphens/>
              <w:snapToGrid w:val="0"/>
              <w:rPr>
                <w:sz w:val="20"/>
                <w:highlight w:val="yellow"/>
              </w:rPr>
            </w:pPr>
            <w:r w:rsidRPr="00F93E7C">
              <w:rPr>
                <w:sz w:val="20"/>
              </w:rPr>
              <w:t>Мощность  1,5 Гкал/час</w:t>
            </w:r>
          </w:p>
        </w:tc>
        <w:tc>
          <w:tcPr>
            <w:tcW w:w="1418" w:type="dxa"/>
            <w:tcBorders>
              <w:top w:val="single" w:sz="4" w:space="0" w:color="000000"/>
              <w:left w:val="single" w:sz="4" w:space="0" w:color="000000"/>
              <w:right w:val="nil"/>
            </w:tcBorders>
          </w:tcPr>
          <w:p w:rsidR="0067535D" w:rsidRPr="00614B2D" w:rsidRDefault="0067535D" w:rsidP="0067535D">
            <w:pPr>
              <w:suppressAutoHyphens/>
              <w:snapToGrid w:val="0"/>
              <w:jc w:val="center"/>
              <w:rPr>
                <w:sz w:val="20"/>
              </w:rPr>
            </w:pPr>
            <w:r>
              <w:rPr>
                <w:sz w:val="20"/>
              </w:rPr>
              <w:t>2015</w:t>
            </w:r>
          </w:p>
        </w:tc>
        <w:tc>
          <w:tcPr>
            <w:tcW w:w="1275" w:type="dxa"/>
            <w:tcBorders>
              <w:top w:val="single" w:sz="4" w:space="0" w:color="000000"/>
              <w:left w:val="single" w:sz="4" w:space="0" w:color="000000"/>
              <w:right w:val="single" w:sz="4" w:space="0" w:color="000000"/>
            </w:tcBorders>
          </w:tcPr>
          <w:p w:rsidR="0067535D" w:rsidRPr="00614B2D" w:rsidRDefault="0067535D" w:rsidP="0067535D">
            <w:pPr>
              <w:suppressAutoHyphens/>
              <w:snapToGrid w:val="0"/>
              <w:rPr>
                <w:sz w:val="20"/>
              </w:rPr>
            </w:pPr>
            <w:r>
              <w:rPr>
                <w:sz w:val="20"/>
              </w:rPr>
              <w:t>1 156 540</w:t>
            </w:r>
            <w:r w:rsidRPr="00614B2D">
              <w:rPr>
                <w:sz w:val="20"/>
              </w:rPr>
              <w:t>,</w:t>
            </w:r>
            <w:r>
              <w:rPr>
                <w:sz w:val="20"/>
              </w:rPr>
              <w:t>26</w:t>
            </w:r>
          </w:p>
        </w:tc>
        <w:tc>
          <w:tcPr>
            <w:tcW w:w="1276" w:type="dxa"/>
            <w:tcBorders>
              <w:top w:val="single" w:sz="4" w:space="0" w:color="000000"/>
              <w:left w:val="single" w:sz="4" w:space="0" w:color="000000"/>
              <w:right w:val="single" w:sz="4" w:space="0" w:color="000000"/>
            </w:tcBorders>
          </w:tcPr>
          <w:p w:rsidR="0067535D" w:rsidRPr="00614B2D" w:rsidRDefault="0067535D" w:rsidP="0067535D">
            <w:pPr>
              <w:suppressAutoHyphens/>
              <w:snapToGrid w:val="0"/>
              <w:rPr>
                <w:sz w:val="20"/>
              </w:rPr>
            </w:pPr>
            <w:r>
              <w:rPr>
                <w:sz w:val="20"/>
              </w:rPr>
              <w:t>145 183,33</w:t>
            </w:r>
          </w:p>
        </w:tc>
      </w:tr>
      <w:tr w:rsidR="0067535D" w:rsidRPr="00614B2D" w:rsidTr="0067535D">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67535D" w:rsidRDefault="0067535D" w:rsidP="0067535D">
            <w:pPr>
              <w:suppressAutoHyphens/>
              <w:snapToGrid w:val="0"/>
              <w:rPr>
                <w:sz w:val="20"/>
              </w:rPr>
            </w:pPr>
            <w:r>
              <w:rPr>
                <w:sz w:val="20"/>
              </w:rPr>
              <w:t>Тепловые сети ул.В.Красникова 1358м.</w:t>
            </w:r>
          </w:p>
        </w:tc>
        <w:tc>
          <w:tcPr>
            <w:tcW w:w="1418" w:type="dxa"/>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jc w:val="center"/>
              <w:rPr>
                <w:sz w:val="20"/>
              </w:rPr>
            </w:pPr>
            <w:r>
              <w:rPr>
                <w:sz w:val="20"/>
              </w:rPr>
              <w:t>2011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535D" w:rsidRDefault="0067535D" w:rsidP="0067535D">
            <w:pPr>
              <w:suppressAutoHyphens/>
              <w:snapToGrid w:val="0"/>
              <w:jc w:val="center"/>
              <w:rPr>
                <w:sz w:val="20"/>
              </w:rPr>
            </w:pPr>
            <w:r>
              <w:rPr>
                <w:sz w:val="20"/>
              </w:rPr>
              <w:t>400000,00</w:t>
            </w:r>
          </w:p>
        </w:tc>
        <w:tc>
          <w:tcPr>
            <w:tcW w:w="1276" w:type="dxa"/>
            <w:tcBorders>
              <w:top w:val="single" w:sz="4" w:space="0" w:color="000000"/>
              <w:left w:val="single" w:sz="4" w:space="0" w:color="000000"/>
              <w:bottom w:val="single" w:sz="4" w:space="0" w:color="000000"/>
              <w:right w:val="single" w:sz="4" w:space="0" w:color="000000"/>
            </w:tcBorders>
          </w:tcPr>
          <w:p w:rsidR="0067535D" w:rsidRDefault="0067535D" w:rsidP="0067535D">
            <w:pPr>
              <w:suppressAutoHyphens/>
              <w:snapToGrid w:val="0"/>
              <w:jc w:val="center"/>
              <w:rPr>
                <w:sz w:val="20"/>
              </w:rPr>
            </w:pPr>
            <w:r>
              <w:rPr>
                <w:sz w:val="20"/>
              </w:rPr>
              <w:t>386560,00</w:t>
            </w:r>
          </w:p>
        </w:tc>
      </w:tr>
      <w:tr w:rsidR="0067535D" w:rsidRPr="00614B2D" w:rsidTr="0067535D">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rPr>
                <w:sz w:val="20"/>
              </w:rPr>
            </w:pPr>
            <w:r>
              <w:rPr>
                <w:sz w:val="20"/>
              </w:rPr>
              <w:t>Котел водогрейный КВМ КВм-0,93КБ №13711 серии «Стандарт»</w:t>
            </w:r>
          </w:p>
        </w:tc>
        <w:tc>
          <w:tcPr>
            <w:tcW w:w="1418" w:type="dxa"/>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535D" w:rsidRPr="00614B2D" w:rsidRDefault="0067535D" w:rsidP="0067535D">
            <w:pPr>
              <w:suppressAutoHyphens/>
              <w:snapToGrid w:val="0"/>
              <w:jc w:val="center"/>
              <w:rPr>
                <w:sz w:val="20"/>
              </w:rPr>
            </w:pPr>
            <w:r>
              <w:rPr>
                <w:sz w:val="20"/>
              </w:rPr>
              <w:t>45697,00</w:t>
            </w:r>
          </w:p>
        </w:tc>
        <w:tc>
          <w:tcPr>
            <w:tcW w:w="1276" w:type="dxa"/>
            <w:tcBorders>
              <w:top w:val="single" w:sz="4" w:space="0" w:color="000000"/>
              <w:left w:val="single" w:sz="4" w:space="0" w:color="000000"/>
              <w:bottom w:val="single" w:sz="4" w:space="0" w:color="000000"/>
              <w:right w:val="single" w:sz="4" w:space="0" w:color="000000"/>
            </w:tcBorders>
          </w:tcPr>
          <w:p w:rsidR="0067535D" w:rsidRPr="00614B2D" w:rsidRDefault="0067535D" w:rsidP="0067535D">
            <w:pPr>
              <w:suppressAutoHyphens/>
              <w:snapToGrid w:val="0"/>
              <w:jc w:val="center"/>
              <w:rPr>
                <w:sz w:val="20"/>
              </w:rPr>
            </w:pPr>
            <w:r>
              <w:rPr>
                <w:sz w:val="20"/>
              </w:rPr>
              <w:t>9586,00</w:t>
            </w:r>
          </w:p>
        </w:tc>
      </w:tr>
      <w:tr w:rsidR="0067535D" w:rsidRPr="00614B2D" w:rsidTr="0067535D">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rPr>
                <w:sz w:val="20"/>
              </w:rPr>
            </w:pPr>
            <w:r>
              <w:rPr>
                <w:sz w:val="20"/>
              </w:rPr>
              <w:t>Котел КВР-0,6</w:t>
            </w:r>
          </w:p>
        </w:tc>
        <w:tc>
          <w:tcPr>
            <w:tcW w:w="1418" w:type="dxa"/>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535D" w:rsidRPr="00614B2D" w:rsidRDefault="0067535D" w:rsidP="0067535D">
            <w:pPr>
              <w:suppressAutoHyphens/>
              <w:snapToGrid w:val="0"/>
              <w:jc w:val="center"/>
              <w:rPr>
                <w:sz w:val="20"/>
              </w:rPr>
            </w:pPr>
            <w:r>
              <w:rPr>
                <w:sz w:val="20"/>
              </w:rPr>
              <w:t>45697,00</w:t>
            </w:r>
          </w:p>
        </w:tc>
        <w:tc>
          <w:tcPr>
            <w:tcW w:w="1276" w:type="dxa"/>
            <w:tcBorders>
              <w:top w:val="single" w:sz="4" w:space="0" w:color="000000"/>
              <w:left w:val="single" w:sz="4" w:space="0" w:color="000000"/>
              <w:bottom w:val="single" w:sz="4" w:space="0" w:color="000000"/>
              <w:right w:val="single" w:sz="4" w:space="0" w:color="000000"/>
            </w:tcBorders>
          </w:tcPr>
          <w:p w:rsidR="0067535D" w:rsidRPr="00614B2D" w:rsidRDefault="0067535D" w:rsidP="0067535D">
            <w:pPr>
              <w:suppressAutoHyphens/>
              <w:snapToGrid w:val="0"/>
              <w:jc w:val="center"/>
              <w:rPr>
                <w:sz w:val="20"/>
              </w:rPr>
            </w:pPr>
            <w:r>
              <w:rPr>
                <w:sz w:val="20"/>
              </w:rPr>
              <w:t>9586,00</w:t>
            </w:r>
          </w:p>
        </w:tc>
      </w:tr>
      <w:tr w:rsidR="0067535D" w:rsidRPr="00614B2D" w:rsidTr="0067535D">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rPr>
                <w:sz w:val="20"/>
              </w:rPr>
            </w:pPr>
            <w:r>
              <w:rPr>
                <w:sz w:val="20"/>
              </w:rPr>
              <w:t>Дымосос Д-3,5/1500</w:t>
            </w:r>
          </w:p>
        </w:tc>
        <w:tc>
          <w:tcPr>
            <w:tcW w:w="1418" w:type="dxa"/>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535D" w:rsidRPr="00614B2D" w:rsidRDefault="0067535D" w:rsidP="0067535D">
            <w:pPr>
              <w:suppressAutoHyphens/>
              <w:snapToGrid w:val="0"/>
              <w:jc w:val="center"/>
              <w:rPr>
                <w:sz w:val="20"/>
              </w:rPr>
            </w:pPr>
            <w:r>
              <w:rPr>
                <w:sz w:val="20"/>
              </w:rPr>
              <w:t>25746,00</w:t>
            </w:r>
          </w:p>
        </w:tc>
        <w:tc>
          <w:tcPr>
            <w:tcW w:w="1276" w:type="dxa"/>
            <w:tcBorders>
              <w:top w:val="single" w:sz="4" w:space="0" w:color="000000"/>
              <w:left w:val="single" w:sz="4" w:space="0" w:color="000000"/>
              <w:bottom w:val="single" w:sz="4" w:space="0" w:color="000000"/>
              <w:right w:val="single" w:sz="4" w:space="0" w:color="000000"/>
            </w:tcBorders>
          </w:tcPr>
          <w:p w:rsidR="0067535D" w:rsidRPr="00614B2D" w:rsidRDefault="0067535D" w:rsidP="0067535D">
            <w:pPr>
              <w:suppressAutoHyphens/>
              <w:snapToGrid w:val="0"/>
              <w:jc w:val="center"/>
              <w:rPr>
                <w:sz w:val="20"/>
              </w:rPr>
            </w:pPr>
            <w:r>
              <w:rPr>
                <w:sz w:val="20"/>
              </w:rPr>
              <w:t>3567,00</w:t>
            </w:r>
          </w:p>
        </w:tc>
      </w:tr>
      <w:tr w:rsidR="0067535D" w:rsidRPr="00614B2D" w:rsidTr="0067535D">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rPr>
                <w:sz w:val="20"/>
              </w:rPr>
            </w:pPr>
            <w:r>
              <w:rPr>
                <w:sz w:val="20"/>
              </w:rPr>
              <w:t>Вентилятор ВР-280-46</w:t>
            </w:r>
          </w:p>
        </w:tc>
        <w:tc>
          <w:tcPr>
            <w:tcW w:w="1418" w:type="dxa"/>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535D" w:rsidRPr="00614B2D" w:rsidRDefault="0067535D" w:rsidP="0067535D">
            <w:pPr>
              <w:suppressAutoHyphens/>
              <w:snapToGrid w:val="0"/>
              <w:jc w:val="center"/>
              <w:rPr>
                <w:sz w:val="20"/>
              </w:rPr>
            </w:pPr>
            <w:r>
              <w:rPr>
                <w:sz w:val="20"/>
              </w:rPr>
              <w:t>13256,00</w:t>
            </w:r>
          </w:p>
        </w:tc>
        <w:tc>
          <w:tcPr>
            <w:tcW w:w="1276" w:type="dxa"/>
            <w:tcBorders>
              <w:top w:val="single" w:sz="4" w:space="0" w:color="000000"/>
              <w:left w:val="single" w:sz="4" w:space="0" w:color="000000"/>
              <w:bottom w:val="single" w:sz="4" w:space="0" w:color="000000"/>
              <w:right w:val="single" w:sz="4" w:space="0" w:color="000000"/>
            </w:tcBorders>
          </w:tcPr>
          <w:p w:rsidR="0067535D" w:rsidRPr="00614B2D" w:rsidRDefault="0067535D" w:rsidP="0067535D">
            <w:pPr>
              <w:suppressAutoHyphens/>
              <w:snapToGrid w:val="0"/>
              <w:jc w:val="center"/>
              <w:rPr>
                <w:sz w:val="20"/>
              </w:rPr>
            </w:pPr>
            <w:r>
              <w:rPr>
                <w:sz w:val="20"/>
              </w:rPr>
              <w:t>00,00</w:t>
            </w:r>
          </w:p>
        </w:tc>
      </w:tr>
      <w:tr w:rsidR="0067535D" w:rsidRPr="00614B2D" w:rsidTr="0067535D">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rPr>
                <w:sz w:val="20"/>
              </w:rPr>
            </w:pPr>
            <w:r>
              <w:rPr>
                <w:sz w:val="20"/>
              </w:rPr>
              <w:t>Насос</w:t>
            </w:r>
            <w:proofErr w:type="gramStart"/>
            <w:r>
              <w:rPr>
                <w:sz w:val="20"/>
              </w:rPr>
              <w:t xml:space="preserve"> К</w:t>
            </w:r>
            <w:proofErr w:type="gramEnd"/>
            <w:r>
              <w:rPr>
                <w:sz w:val="20"/>
              </w:rPr>
              <w:t xml:space="preserve"> 80/50, 200</w:t>
            </w:r>
          </w:p>
        </w:tc>
        <w:tc>
          <w:tcPr>
            <w:tcW w:w="1418" w:type="dxa"/>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535D" w:rsidRPr="00614B2D" w:rsidRDefault="0067535D" w:rsidP="0067535D">
            <w:pPr>
              <w:suppressAutoHyphens/>
              <w:snapToGrid w:val="0"/>
              <w:jc w:val="center"/>
              <w:rPr>
                <w:sz w:val="20"/>
              </w:rPr>
            </w:pPr>
            <w:r>
              <w:rPr>
                <w:sz w:val="20"/>
              </w:rPr>
              <w:t>27548,00</w:t>
            </w:r>
          </w:p>
        </w:tc>
        <w:tc>
          <w:tcPr>
            <w:tcW w:w="1276" w:type="dxa"/>
            <w:tcBorders>
              <w:top w:val="single" w:sz="4" w:space="0" w:color="000000"/>
              <w:left w:val="single" w:sz="4" w:space="0" w:color="000000"/>
              <w:bottom w:val="single" w:sz="4" w:space="0" w:color="000000"/>
              <w:right w:val="single" w:sz="4" w:space="0" w:color="000000"/>
            </w:tcBorders>
          </w:tcPr>
          <w:p w:rsidR="0067535D" w:rsidRPr="00614B2D" w:rsidRDefault="0067535D" w:rsidP="0067535D">
            <w:pPr>
              <w:suppressAutoHyphens/>
              <w:snapToGrid w:val="0"/>
              <w:jc w:val="center"/>
              <w:rPr>
                <w:sz w:val="20"/>
              </w:rPr>
            </w:pPr>
            <w:r>
              <w:rPr>
                <w:sz w:val="20"/>
              </w:rPr>
              <w:t>00,00</w:t>
            </w:r>
          </w:p>
        </w:tc>
      </w:tr>
      <w:tr w:rsidR="0067535D" w:rsidRPr="00614B2D" w:rsidTr="0067535D">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rPr>
                <w:sz w:val="20"/>
              </w:rPr>
            </w:pPr>
            <w:r>
              <w:rPr>
                <w:sz w:val="20"/>
              </w:rPr>
              <w:t>Насос</w:t>
            </w:r>
            <w:proofErr w:type="gramStart"/>
            <w:r>
              <w:rPr>
                <w:sz w:val="20"/>
              </w:rPr>
              <w:t xml:space="preserve"> К</w:t>
            </w:r>
            <w:proofErr w:type="gramEnd"/>
            <w:r>
              <w:rPr>
                <w:sz w:val="20"/>
              </w:rPr>
              <w:t xml:space="preserve"> 30/20</w:t>
            </w:r>
          </w:p>
        </w:tc>
        <w:tc>
          <w:tcPr>
            <w:tcW w:w="1418" w:type="dxa"/>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535D" w:rsidRPr="00614B2D" w:rsidRDefault="0067535D" w:rsidP="0067535D">
            <w:pPr>
              <w:suppressAutoHyphens/>
              <w:snapToGrid w:val="0"/>
              <w:jc w:val="center"/>
              <w:rPr>
                <w:sz w:val="20"/>
              </w:rPr>
            </w:pPr>
            <w:r>
              <w:rPr>
                <w:sz w:val="20"/>
              </w:rPr>
              <w:t>23471,00</w:t>
            </w:r>
          </w:p>
        </w:tc>
        <w:tc>
          <w:tcPr>
            <w:tcW w:w="1276" w:type="dxa"/>
            <w:tcBorders>
              <w:top w:val="single" w:sz="4" w:space="0" w:color="000000"/>
              <w:left w:val="single" w:sz="4" w:space="0" w:color="000000"/>
              <w:bottom w:val="single" w:sz="4" w:space="0" w:color="000000"/>
              <w:right w:val="single" w:sz="4" w:space="0" w:color="000000"/>
            </w:tcBorders>
          </w:tcPr>
          <w:p w:rsidR="0067535D" w:rsidRPr="00614B2D" w:rsidRDefault="0067535D" w:rsidP="0067535D">
            <w:pPr>
              <w:suppressAutoHyphens/>
              <w:snapToGrid w:val="0"/>
              <w:jc w:val="center"/>
              <w:rPr>
                <w:sz w:val="20"/>
              </w:rPr>
            </w:pPr>
            <w:r>
              <w:rPr>
                <w:sz w:val="20"/>
              </w:rPr>
              <w:t>00,00</w:t>
            </w:r>
          </w:p>
        </w:tc>
      </w:tr>
      <w:tr w:rsidR="0067535D" w:rsidRPr="00614B2D" w:rsidTr="0067535D">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rPr>
                <w:sz w:val="20"/>
              </w:rPr>
            </w:pPr>
            <w:r>
              <w:rPr>
                <w:sz w:val="20"/>
              </w:rPr>
              <w:t>Клапан предохранительный ДУ50</w:t>
            </w:r>
          </w:p>
        </w:tc>
        <w:tc>
          <w:tcPr>
            <w:tcW w:w="1418" w:type="dxa"/>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535D" w:rsidRPr="00614B2D" w:rsidRDefault="0067535D" w:rsidP="0067535D">
            <w:pPr>
              <w:suppressAutoHyphens/>
              <w:snapToGrid w:val="0"/>
              <w:jc w:val="center"/>
              <w:rPr>
                <w:sz w:val="20"/>
              </w:rPr>
            </w:pPr>
            <w:r>
              <w:rPr>
                <w:sz w:val="20"/>
              </w:rPr>
              <w:t>6541,00</w:t>
            </w:r>
          </w:p>
        </w:tc>
        <w:tc>
          <w:tcPr>
            <w:tcW w:w="1276" w:type="dxa"/>
            <w:tcBorders>
              <w:top w:val="single" w:sz="4" w:space="0" w:color="000000"/>
              <w:left w:val="single" w:sz="4" w:space="0" w:color="000000"/>
              <w:bottom w:val="single" w:sz="4" w:space="0" w:color="000000"/>
              <w:right w:val="single" w:sz="4" w:space="0" w:color="000000"/>
            </w:tcBorders>
          </w:tcPr>
          <w:p w:rsidR="0067535D" w:rsidRPr="00614B2D" w:rsidRDefault="0067535D" w:rsidP="0067535D">
            <w:pPr>
              <w:suppressAutoHyphens/>
              <w:snapToGrid w:val="0"/>
              <w:jc w:val="center"/>
              <w:rPr>
                <w:sz w:val="20"/>
              </w:rPr>
            </w:pPr>
            <w:r>
              <w:rPr>
                <w:sz w:val="20"/>
              </w:rPr>
              <w:t>00,00</w:t>
            </w:r>
          </w:p>
        </w:tc>
      </w:tr>
      <w:tr w:rsidR="0067535D" w:rsidRPr="00614B2D" w:rsidTr="0067535D">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67535D" w:rsidRPr="00BD7C91" w:rsidRDefault="0067535D" w:rsidP="0067535D">
            <w:pPr>
              <w:suppressAutoHyphens/>
              <w:snapToGrid w:val="0"/>
              <w:rPr>
                <w:sz w:val="20"/>
              </w:rPr>
            </w:pPr>
            <w:r>
              <w:rPr>
                <w:sz w:val="20"/>
              </w:rPr>
              <w:t xml:space="preserve">Мембранный бак </w:t>
            </w:r>
            <w:r>
              <w:rPr>
                <w:sz w:val="20"/>
                <w:lang w:val="en-US"/>
              </w:rPr>
              <w:t xml:space="preserve">WESTER </w:t>
            </w:r>
            <w:r>
              <w:rPr>
                <w:sz w:val="20"/>
              </w:rPr>
              <w:t>500л.</w:t>
            </w:r>
          </w:p>
        </w:tc>
        <w:tc>
          <w:tcPr>
            <w:tcW w:w="1418" w:type="dxa"/>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535D" w:rsidRPr="00614B2D" w:rsidRDefault="0067535D" w:rsidP="0067535D">
            <w:pPr>
              <w:suppressAutoHyphens/>
              <w:snapToGrid w:val="0"/>
              <w:jc w:val="center"/>
              <w:rPr>
                <w:sz w:val="20"/>
              </w:rPr>
            </w:pPr>
            <w:r>
              <w:rPr>
                <w:sz w:val="20"/>
              </w:rPr>
              <w:t>12358,00</w:t>
            </w:r>
          </w:p>
        </w:tc>
        <w:tc>
          <w:tcPr>
            <w:tcW w:w="1276" w:type="dxa"/>
            <w:tcBorders>
              <w:top w:val="single" w:sz="4" w:space="0" w:color="000000"/>
              <w:left w:val="single" w:sz="4" w:space="0" w:color="000000"/>
              <w:bottom w:val="single" w:sz="4" w:space="0" w:color="000000"/>
              <w:right w:val="single" w:sz="4" w:space="0" w:color="000000"/>
            </w:tcBorders>
          </w:tcPr>
          <w:p w:rsidR="0067535D" w:rsidRPr="00614B2D" w:rsidRDefault="0067535D" w:rsidP="0067535D">
            <w:pPr>
              <w:suppressAutoHyphens/>
              <w:snapToGrid w:val="0"/>
              <w:jc w:val="center"/>
              <w:rPr>
                <w:sz w:val="20"/>
              </w:rPr>
            </w:pPr>
            <w:r>
              <w:rPr>
                <w:sz w:val="20"/>
              </w:rPr>
              <w:t>00,00</w:t>
            </w:r>
          </w:p>
        </w:tc>
      </w:tr>
      <w:tr w:rsidR="0067535D" w:rsidRPr="00614B2D" w:rsidTr="0067535D">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rPr>
                <w:sz w:val="20"/>
              </w:rPr>
            </w:pPr>
            <w:r>
              <w:rPr>
                <w:sz w:val="20"/>
              </w:rPr>
              <w:t>Манометр</w:t>
            </w:r>
          </w:p>
        </w:tc>
        <w:tc>
          <w:tcPr>
            <w:tcW w:w="1418" w:type="dxa"/>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535D" w:rsidRPr="00614B2D" w:rsidRDefault="0067535D" w:rsidP="0067535D">
            <w:pPr>
              <w:suppressAutoHyphens/>
              <w:snapToGrid w:val="0"/>
              <w:jc w:val="center"/>
              <w:rPr>
                <w:sz w:val="20"/>
              </w:rPr>
            </w:pPr>
            <w:r>
              <w:rPr>
                <w:sz w:val="20"/>
              </w:rPr>
              <w:t>1025,00</w:t>
            </w:r>
          </w:p>
        </w:tc>
        <w:tc>
          <w:tcPr>
            <w:tcW w:w="1276" w:type="dxa"/>
            <w:tcBorders>
              <w:top w:val="single" w:sz="4" w:space="0" w:color="000000"/>
              <w:left w:val="single" w:sz="4" w:space="0" w:color="000000"/>
              <w:bottom w:val="single" w:sz="4" w:space="0" w:color="000000"/>
              <w:right w:val="single" w:sz="4" w:space="0" w:color="000000"/>
            </w:tcBorders>
          </w:tcPr>
          <w:p w:rsidR="0067535D" w:rsidRPr="00614B2D" w:rsidRDefault="0067535D" w:rsidP="0067535D">
            <w:pPr>
              <w:suppressAutoHyphens/>
              <w:snapToGrid w:val="0"/>
              <w:jc w:val="center"/>
              <w:rPr>
                <w:sz w:val="20"/>
              </w:rPr>
            </w:pPr>
            <w:r>
              <w:rPr>
                <w:sz w:val="20"/>
              </w:rPr>
              <w:t>00,00</w:t>
            </w:r>
          </w:p>
        </w:tc>
      </w:tr>
      <w:tr w:rsidR="0067535D" w:rsidRPr="00614B2D" w:rsidTr="0067535D">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rPr>
                <w:sz w:val="20"/>
              </w:rPr>
            </w:pPr>
            <w:r>
              <w:rPr>
                <w:sz w:val="20"/>
              </w:rPr>
              <w:t>Термометр</w:t>
            </w:r>
          </w:p>
        </w:tc>
        <w:tc>
          <w:tcPr>
            <w:tcW w:w="1418" w:type="dxa"/>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535D" w:rsidRPr="00614B2D" w:rsidRDefault="0067535D" w:rsidP="0067535D">
            <w:pPr>
              <w:suppressAutoHyphens/>
              <w:snapToGrid w:val="0"/>
              <w:jc w:val="center"/>
              <w:rPr>
                <w:sz w:val="20"/>
              </w:rPr>
            </w:pPr>
            <w:r>
              <w:rPr>
                <w:sz w:val="20"/>
              </w:rPr>
              <w:t>568,00</w:t>
            </w:r>
          </w:p>
        </w:tc>
        <w:tc>
          <w:tcPr>
            <w:tcW w:w="1276" w:type="dxa"/>
            <w:tcBorders>
              <w:top w:val="single" w:sz="4" w:space="0" w:color="000000"/>
              <w:left w:val="single" w:sz="4" w:space="0" w:color="000000"/>
              <w:bottom w:val="single" w:sz="4" w:space="0" w:color="000000"/>
              <w:right w:val="single" w:sz="4" w:space="0" w:color="000000"/>
            </w:tcBorders>
          </w:tcPr>
          <w:p w:rsidR="0067535D" w:rsidRPr="00614B2D" w:rsidRDefault="0067535D" w:rsidP="0067535D">
            <w:pPr>
              <w:suppressAutoHyphens/>
              <w:snapToGrid w:val="0"/>
              <w:jc w:val="center"/>
              <w:rPr>
                <w:sz w:val="20"/>
              </w:rPr>
            </w:pPr>
            <w:r>
              <w:rPr>
                <w:sz w:val="20"/>
              </w:rPr>
              <w:t>00,00</w:t>
            </w:r>
          </w:p>
        </w:tc>
      </w:tr>
      <w:tr w:rsidR="0067535D" w:rsidRPr="00614B2D" w:rsidTr="0067535D">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rPr>
                <w:sz w:val="20"/>
              </w:rPr>
            </w:pPr>
            <w:r>
              <w:rPr>
                <w:sz w:val="20"/>
              </w:rPr>
              <w:t>Задвижка</w:t>
            </w:r>
          </w:p>
        </w:tc>
        <w:tc>
          <w:tcPr>
            <w:tcW w:w="1418" w:type="dxa"/>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535D" w:rsidRPr="00614B2D" w:rsidRDefault="0067535D" w:rsidP="0067535D">
            <w:pPr>
              <w:suppressAutoHyphens/>
              <w:snapToGrid w:val="0"/>
              <w:jc w:val="center"/>
              <w:rPr>
                <w:sz w:val="20"/>
              </w:rPr>
            </w:pPr>
            <w:r>
              <w:rPr>
                <w:sz w:val="20"/>
              </w:rPr>
              <w:t>2567,00</w:t>
            </w:r>
          </w:p>
        </w:tc>
        <w:tc>
          <w:tcPr>
            <w:tcW w:w="1276" w:type="dxa"/>
            <w:tcBorders>
              <w:top w:val="single" w:sz="4" w:space="0" w:color="000000"/>
              <w:left w:val="single" w:sz="4" w:space="0" w:color="000000"/>
              <w:bottom w:val="single" w:sz="4" w:space="0" w:color="000000"/>
              <w:right w:val="single" w:sz="4" w:space="0" w:color="000000"/>
            </w:tcBorders>
          </w:tcPr>
          <w:p w:rsidR="0067535D" w:rsidRPr="00614B2D" w:rsidRDefault="0067535D" w:rsidP="0067535D">
            <w:pPr>
              <w:suppressAutoHyphens/>
              <w:snapToGrid w:val="0"/>
              <w:jc w:val="center"/>
              <w:rPr>
                <w:sz w:val="20"/>
              </w:rPr>
            </w:pPr>
            <w:r>
              <w:rPr>
                <w:sz w:val="20"/>
              </w:rPr>
              <w:t>00,00</w:t>
            </w:r>
          </w:p>
        </w:tc>
      </w:tr>
      <w:tr w:rsidR="0067535D" w:rsidRPr="00614B2D" w:rsidTr="0067535D">
        <w:trPr>
          <w:trHeight w:val="255"/>
        </w:trPr>
        <w:tc>
          <w:tcPr>
            <w:tcW w:w="5868" w:type="dxa"/>
            <w:gridSpan w:val="2"/>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rPr>
                <w:sz w:val="20"/>
              </w:rPr>
            </w:pPr>
            <w:proofErr w:type="spellStart"/>
            <w:r>
              <w:rPr>
                <w:sz w:val="20"/>
              </w:rPr>
              <w:t>Водосчетчик</w:t>
            </w:r>
            <w:proofErr w:type="spellEnd"/>
          </w:p>
        </w:tc>
        <w:tc>
          <w:tcPr>
            <w:tcW w:w="1418" w:type="dxa"/>
            <w:tcBorders>
              <w:top w:val="single" w:sz="4" w:space="0" w:color="000000"/>
              <w:left w:val="single" w:sz="4" w:space="0" w:color="000000"/>
              <w:bottom w:val="single" w:sz="4" w:space="0" w:color="000000"/>
              <w:right w:val="nil"/>
            </w:tcBorders>
            <w:shd w:val="clear" w:color="auto" w:fill="auto"/>
          </w:tcPr>
          <w:p w:rsidR="0067535D" w:rsidRPr="00614B2D" w:rsidRDefault="0067535D" w:rsidP="0067535D">
            <w:pPr>
              <w:suppressAutoHyphens/>
              <w:snapToGrid w:val="0"/>
              <w:rPr>
                <w:sz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7535D" w:rsidRPr="00614B2D" w:rsidRDefault="0067535D" w:rsidP="0067535D">
            <w:pPr>
              <w:suppressAutoHyphens/>
              <w:snapToGrid w:val="0"/>
              <w:jc w:val="center"/>
              <w:rPr>
                <w:sz w:val="20"/>
              </w:rPr>
            </w:pPr>
            <w:r>
              <w:rPr>
                <w:sz w:val="20"/>
              </w:rPr>
              <w:t>408,00</w:t>
            </w:r>
          </w:p>
        </w:tc>
        <w:tc>
          <w:tcPr>
            <w:tcW w:w="1276" w:type="dxa"/>
            <w:tcBorders>
              <w:top w:val="single" w:sz="4" w:space="0" w:color="000000"/>
              <w:left w:val="single" w:sz="4" w:space="0" w:color="000000"/>
              <w:bottom w:val="single" w:sz="4" w:space="0" w:color="000000"/>
              <w:right w:val="single" w:sz="4" w:space="0" w:color="000000"/>
            </w:tcBorders>
          </w:tcPr>
          <w:p w:rsidR="0067535D" w:rsidRPr="00614B2D" w:rsidRDefault="0067535D" w:rsidP="0067535D">
            <w:pPr>
              <w:suppressAutoHyphens/>
              <w:snapToGrid w:val="0"/>
              <w:jc w:val="center"/>
              <w:rPr>
                <w:sz w:val="20"/>
              </w:rPr>
            </w:pPr>
            <w:r>
              <w:rPr>
                <w:sz w:val="20"/>
              </w:rPr>
              <w:t>00,00</w:t>
            </w:r>
          </w:p>
        </w:tc>
      </w:tr>
    </w:tbl>
    <w:p w:rsidR="0067535D" w:rsidRPr="00614B2D" w:rsidRDefault="0067535D" w:rsidP="0067535D">
      <w:pPr>
        <w:jc w:val="center"/>
        <w:rPr>
          <w:b/>
        </w:rPr>
      </w:pPr>
    </w:p>
    <w:p w:rsidR="0067535D" w:rsidRPr="006F0C10" w:rsidRDefault="0067535D" w:rsidP="0067535D">
      <w:pPr>
        <w:jc w:val="right"/>
      </w:pPr>
    </w:p>
    <w:p w:rsidR="0067535D" w:rsidRPr="006F0C10" w:rsidRDefault="0067535D" w:rsidP="0067535D">
      <w:r w:rsidRPr="006F0C10">
        <w:t>Задолженность по коммунальным и обязательным платежам по передаваемому имуществу отсутствует. До подписания настоящего акта имущество осмотрено сторонами, претензий к техническому состоянию нет.</w:t>
      </w:r>
    </w:p>
    <w:p w:rsidR="0067535D" w:rsidRPr="006F0C10" w:rsidRDefault="0067535D" w:rsidP="0067535D"/>
    <w:p w:rsidR="0067535D" w:rsidRPr="00614B2D" w:rsidRDefault="0067535D" w:rsidP="0067535D"/>
    <w:tbl>
      <w:tblPr>
        <w:tblW w:w="10031" w:type="dxa"/>
        <w:tblLook w:val="04A0"/>
      </w:tblPr>
      <w:tblGrid>
        <w:gridCol w:w="4644"/>
        <w:gridCol w:w="709"/>
        <w:gridCol w:w="4678"/>
      </w:tblGrid>
      <w:tr w:rsidR="0067535D" w:rsidRPr="00614B2D" w:rsidTr="0067535D">
        <w:tc>
          <w:tcPr>
            <w:tcW w:w="4644" w:type="dxa"/>
          </w:tcPr>
          <w:p w:rsidR="0067535D" w:rsidRPr="00614B2D" w:rsidRDefault="0067535D" w:rsidP="0067535D">
            <w:pPr>
              <w:rPr>
                <w:b/>
              </w:rPr>
            </w:pPr>
            <w:r w:rsidRPr="00614B2D">
              <w:rPr>
                <w:b/>
              </w:rPr>
              <w:t xml:space="preserve">Передал </w:t>
            </w:r>
            <w:r>
              <w:rPr>
                <w:b/>
              </w:rPr>
              <w:t>Арендодатель</w:t>
            </w:r>
            <w:r w:rsidRPr="00614B2D">
              <w:rPr>
                <w:b/>
              </w:rPr>
              <w:t>:</w:t>
            </w:r>
          </w:p>
          <w:p w:rsidR="0067535D" w:rsidRPr="00614B2D" w:rsidRDefault="0067535D" w:rsidP="0067535D"/>
        </w:tc>
        <w:tc>
          <w:tcPr>
            <w:tcW w:w="709" w:type="dxa"/>
          </w:tcPr>
          <w:p w:rsidR="0067535D" w:rsidRPr="00614B2D" w:rsidRDefault="0067535D" w:rsidP="0067535D">
            <w:pPr>
              <w:rPr>
                <w:b/>
              </w:rPr>
            </w:pPr>
          </w:p>
        </w:tc>
        <w:tc>
          <w:tcPr>
            <w:tcW w:w="4678" w:type="dxa"/>
          </w:tcPr>
          <w:p w:rsidR="0067535D" w:rsidRPr="00614B2D" w:rsidRDefault="0067535D" w:rsidP="0067535D">
            <w:pPr>
              <w:rPr>
                <w:b/>
              </w:rPr>
            </w:pPr>
            <w:r w:rsidRPr="00614B2D">
              <w:rPr>
                <w:b/>
              </w:rPr>
              <w:t xml:space="preserve">Принял </w:t>
            </w:r>
            <w:r>
              <w:rPr>
                <w:b/>
              </w:rPr>
              <w:t>Арендатор</w:t>
            </w:r>
            <w:r w:rsidRPr="00614B2D">
              <w:rPr>
                <w:b/>
              </w:rPr>
              <w:t>:</w:t>
            </w:r>
          </w:p>
        </w:tc>
      </w:tr>
      <w:tr w:rsidR="0067535D" w:rsidRPr="00614B2D" w:rsidTr="0067535D">
        <w:tc>
          <w:tcPr>
            <w:tcW w:w="4644" w:type="dxa"/>
          </w:tcPr>
          <w:p w:rsidR="0067535D" w:rsidRPr="00614B2D" w:rsidRDefault="0067535D" w:rsidP="0067535D"/>
        </w:tc>
        <w:tc>
          <w:tcPr>
            <w:tcW w:w="709" w:type="dxa"/>
          </w:tcPr>
          <w:p w:rsidR="0067535D" w:rsidRPr="00614B2D" w:rsidRDefault="0067535D" w:rsidP="0067535D"/>
        </w:tc>
        <w:tc>
          <w:tcPr>
            <w:tcW w:w="4678" w:type="dxa"/>
          </w:tcPr>
          <w:p w:rsidR="0067535D" w:rsidRPr="00614B2D" w:rsidRDefault="0067535D" w:rsidP="0067535D"/>
        </w:tc>
      </w:tr>
      <w:tr w:rsidR="0067535D" w:rsidRPr="00614B2D" w:rsidTr="0067535D">
        <w:tc>
          <w:tcPr>
            <w:tcW w:w="4644" w:type="dxa"/>
          </w:tcPr>
          <w:p w:rsidR="0067535D" w:rsidRPr="00614B2D" w:rsidRDefault="0067535D" w:rsidP="0067535D">
            <w:r w:rsidRPr="00614B2D">
              <w:t>Дата</w:t>
            </w:r>
            <w:r>
              <w:t xml:space="preserve"> подписания «___»___________2019</w:t>
            </w:r>
            <w:r w:rsidRPr="00614B2D">
              <w:t xml:space="preserve"> г.</w:t>
            </w:r>
          </w:p>
          <w:p w:rsidR="0067535D" w:rsidRPr="00614B2D" w:rsidRDefault="0067535D" w:rsidP="0067535D"/>
        </w:tc>
        <w:tc>
          <w:tcPr>
            <w:tcW w:w="709" w:type="dxa"/>
          </w:tcPr>
          <w:p w:rsidR="0067535D" w:rsidRPr="00614B2D" w:rsidRDefault="0067535D" w:rsidP="0067535D"/>
        </w:tc>
        <w:tc>
          <w:tcPr>
            <w:tcW w:w="4678" w:type="dxa"/>
          </w:tcPr>
          <w:p w:rsidR="0067535D" w:rsidRPr="00614B2D" w:rsidRDefault="0067535D" w:rsidP="0067535D">
            <w:r w:rsidRPr="00614B2D">
              <w:t>Дата</w:t>
            </w:r>
            <w:r>
              <w:t xml:space="preserve"> подписания «___»___________2019</w:t>
            </w:r>
            <w:r w:rsidRPr="00614B2D">
              <w:t xml:space="preserve"> г.</w:t>
            </w:r>
          </w:p>
        </w:tc>
      </w:tr>
      <w:tr w:rsidR="0067535D" w:rsidRPr="00614B2D" w:rsidTr="0067535D">
        <w:tc>
          <w:tcPr>
            <w:tcW w:w="4644" w:type="dxa"/>
          </w:tcPr>
          <w:p w:rsidR="0067535D" w:rsidRPr="00614B2D" w:rsidRDefault="0067535D" w:rsidP="0067535D">
            <w:pPr>
              <w:rPr>
                <w:rStyle w:val="FontStyle61"/>
                <w:b w:val="0"/>
              </w:rPr>
            </w:pPr>
            <w:r w:rsidRPr="00614B2D">
              <w:rPr>
                <w:rStyle w:val="FontStyle61"/>
              </w:rPr>
              <w:t xml:space="preserve">____________________________ </w:t>
            </w:r>
          </w:p>
          <w:p w:rsidR="0067535D" w:rsidRPr="00614B2D" w:rsidRDefault="0067535D" w:rsidP="0067535D">
            <w:r w:rsidRPr="00614B2D">
              <w:rPr>
                <w:rStyle w:val="FontStyle61"/>
              </w:rPr>
              <w:t xml:space="preserve">     м.п.</w:t>
            </w:r>
          </w:p>
        </w:tc>
        <w:tc>
          <w:tcPr>
            <w:tcW w:w="709" w:type="dxa"/>
          </w:tcPr>
          <w:p w:rsidR="0067535D" w:rsidRPr="00614B2D" w:rsidRDefault="0067535D" w:rsidP="0067535D"/>
        </w:tc>
        <w:tc>
          <w:tcPr>
            <w:tcW w:w="4678" w:type="dxa"/>
          </w:tcPr>
          <w:p w:rsidR="0067535D" w:rsidRPr="00614B2D" w:rsidRDefault="0067535D" w:rsidP="0067535D">
            <w:pPr>
              <w:rPr>
                <w:rStyle w:val="FontStyle61"/>
                <w:b w:val="0"/>
              </w:rPr>
            </w:pPr>
            <w:r w:rsidRPr="00614B2D">
              <w:rPr>
                <w:rStyle w:val="FontStyle61"/>
              </w:rPr>
              <w:t xml:space="preserve">____________________________ </w:t>
            </w:r>
          </w:p>
          <w:p w:rsidR="0067535D" w:rsidRPr="00614B2D" w:rsidRDefault="0067535D" w:rsidP="0067535D">
            <w:r w:rsidRPr="00614B2D">
              <w:rPr>
                <w:rStyle w:val="FontStyle61"/>
              </w:rPr>
              <w:t xml:space="preserve">     м.п.</w:t>
            </w:r>
            <w:r>
              <w:rPr>
                <w:rStyle w:val="FontStyle61"/>
              </w:rPr>
              <w:t xml:space="preserve"> (при наличии)</w:t>
            </w:r>
          </w:p>
        </w:tc>
      </w:tr>
    </w:tbl>
    <w:p w:rsidR="0067535D" w:rsidRPr="00614B2D" w:rsidRDefault="0067535D" w:rsidP="0067535D"/>
    <w:p w:rsidR="0067535D" w:rsidRDefault="0067535D" w:rsidP="0067535D"/>
    <w:p w:rsidR="0067535D" w:rsidRDefault="0067535D" w:rsidP="0067535D"/>
    <w:p w:rsidR="0067535D" w:rsidRDefault="0067535D" w:rsidP="0067535D"/>
    <w:p w:rsidR="0067535D" w:rsidRDefault="0067535D" w:rsidP="0067535D"/>
    <w:p w:rsidR="0067535D" w:rsidRDefault="0067535D" w:rsidP="0067535D"/>
    <w:p w:rsidR="0067535D" w:rsidRDefault="0067535D" w:rsidP="0067535D"/>
    <w:p w:rsidR="0067535D" w:rsidRDefault="0067535D" w:rsidP="0067535D"/>
    <w:p w:rsidR="0067535D" w:rsidRDefault="0067535D" w:rsidP="0067535D"/>
    <w:p w:rsidR="0067535D" w:rsidRDefault="0067535D" w:rsidP="0067535D"/>
    <w:p w:rsidR="0067535D" w:rsidRPr="00EB4D14" w:rsidRDefault="0067535D" w:rsidP="0067535D">
      <w:pPr>
        <w:pStyle w:val="3"/>
        <w:shd w:val="clear" w:color="auto" w:fill="FFFFFF"/>
        <w:textAlignment w:val="baseline"/>
        <w:rPr>
          <w:rFonts w:ascii="Times New Roman" w:hAnsi="Times New Roman"/>
          <w:b w:val="0"/>
          <w:sz w:val="22"/>
          <w:szCs w:val="22"/>
        </w:rPr>
      </w:pPr>
      <w:r>
        <w:rPr>
          <w:rFonts w:ascii="Times New Roman" w:hAnsi="Times New Roman"/>
          <w:b w:val="0"/>
          <w:sz w:val="22"/>
          <w:szCs w:val="22"/>
        </w:rPr>
        <w:t>Приложение №4</w:t>
      </w:r>
      <w:r w:rsidRPr="00EB4D14">
        <w:rPr>
          <w:rFonts w:ascii="Times New Roman" w:hAnsi="Times New Roman"/>
          <w:b w:val="0"/>
          <w:sz w:val="22"/>
          <w:szCs w:val="22"/>
        </w:rPr>
        <w:t xml:space="preserve"> </w:t>
      </w:r>
    </w:p>
    <w:p w:rsidR="0067535D" w:rsidRDefault="0067535D" w:rsidP="0067535D">
      <w:pPr>
        <w:pStyle w:val="3"/>
        <w:shd w:val="clear" w:color="auto" w:fill="FFFFFF"/>
        <w:textAlignment w:val="baseline"/>
        <w:rPr>
          <w:rFonts w:ascii="Times New Roman" w:hAnsi="Times New Roman"/>
          <w:b w:val="0"/>
          <w:sz w:val="22"/>
          <w:szCs w:val="22"/>
        </w:rPr>
      </w:pPr>
      <w:r w:rsidRPr="006F0C10">
        <w:rPr>
          <w:rFonts w:ascii="Times New Roman" w:hAnsi="Times New Roman"/>
          <w:b w:val="0"/>
          <w:sz w:val="22"/>
          <w:szCs w:val="22"/>
        </w:rPr>
        <w:t xml:space="preserve">к договору аренды </w:t>
      </w:r>
      <w:r>
        <w:rPr>
          <w:rFonts w:ascii="Times New Roman" w:hAnsi="Times New Roman"/>
          <w:b w:val="0"/>
          <w:sz w:val="22"/>
          <w:szCs w:val="22"/>
        </w:rPr>
        <w:t xml:space="preserve">объектов теплоснабжения рабочего поселка </w:t>
      </w:r>
    </w:p>
    <w:p w:rsidR="0067535D" w:rsidRPr="00642031" w:rsidRDefault="0067535D" w:rsidP="0067535D">
      <w:pPr>
        <w:jc w:val="right"/>
        <w:rPr>
          <w:sz w:val="22"/>
          <w:szCs w:val="22"/>
        </w:rPr>
      </w:pPr>
      <w:r w:rsidRPr="00642031">
        <w:rPr>
          <w:sz w:val="22"/>
          <w:szCs w:val="22"/>
        </w:rPr>
        <w:t>Краснозерское Краснозерского района Новосибирской области</w:t>
      </w:r>
    </w:p>
    <w:p w:rsidR="0067535D" w:rsidRDefault="0067535D" w:rsidP="0067535D"/>
    <w:p w:rsidR="0067535D" w:rsidRDefault="0067535D" w:rsidP="0067535D"/>
    <w:p w:rsidR="0067535D" w:rsidRPr="00642031" w:rsidRDefault="0067535D" w:rsidP="0067535D"/>
    <w:p w:rsidR="0067535D" w:rsidRPr="006F0C10" w:rsidRDefault="0067535D" w:rsidP="0067535D">
      <w:pPr>
        <w:pStyle w:val="3"/>
        <w:shd w:val="clear" w:color="auto" w:fill="FFFFFF"/>
        <w:jc w:val="center"/>
        <w:textAlignment w:val="baseline"/>
        <w:rPr>
          <w:rFonts w:ascii="Times New Roman" w:hAnsi="Times New Roman"/>
          <w:b w:val="0"/>
          <w:sz w:val="28"/>
          <w:szCs w:val="28"/>
        </w:rPr>
      </w:pPr>
      <w:r w:rsidRPr="006F0C10">
        <w:rPr>
          <w:rFonts w:ascii="Times New Roman" w:hAnsi="Times New Roman"/>
          <w:b w:val="0"/>
          <w:sz w:val="28"/>
          <w:szCs w:val="28"/>
        </w:rPr>
        <w:t>План капитального ремонта Имущества</w:t>
      </w: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18257E">
      <w:pPr>
        <w:pStyle w:val="formattext"/>
        <w:shd w:val="clear" w:color="auto" w:fill="FFFFFF"/>
        <w:spacing w:before="0" w:beforeAutospacing="0" w:after="0" w:afterAutospacing="0"/>
        <w:ind w:firstLine="567"/>
        <w:jc w:val="both"/>
        <w:textAlignment w:val="baseline"/>
        <w:rPr>
          <w:spacing w:val="2"/>
        </w:rPr>
      </w:pPr>
    </w:p>
    <w:p w:rsidR="0067535D" w:rsidRDefault="0067535D" w:rsidP="0067535D">
      <w:pPr>
        <w:pStyle w:val="formattext"/>
        <w:shd w:val="clear" w:color="auto" w:fill="FFFFFF"/>
        <w:spacing w:before="0" w:beforeAutospacing="0" w:after="0" w:afterAutospacing="0"/>
        <w:jc w:val="both"/>
        <w:textAlignment w:val="baseline"/>
        <w:rPr>
          <w:spacing w:val="2"/>
        </w:rPr>
      </w:pPr>
    </w:p>
    <w:p w:rsidR="0067535D" w:rsidRDefault="0067535D" w:rsidP="0067535D">
      <w:pPr>
        <w:pStyle w:val="formattext"/>
        <w:shd w:val="clear" w:color="auto" w:fill="FFFFFF"/>
        <w:spacing w:before="0" w:beforeAutospacing="0" w:after="0" w:afterAutospacing="0"/>
        <w:jc w:val="both"/>
        <w:textAlignment w:val="baseline"/>
        <w:rPr>
          <w:spacing w:val="2"/>
        </w:rPr>
      </w:pPr>
    </w:p>
    <w:p w:rsidR="0067535D" w:rsidRDefault="0067535D" w:rsidP="0067535D">
      <w:pPr>
        <w:pStyle w:val="formattext"/>
        <w:shd w:val="clear" w:color="auto" w:fill="FFFFFF"/>
        <w:spacing w:before="0" w:beforeAutospacing="0" w:after="0" w:afterAutospacing="0"/>
        <w:jc w:val="both"/>
        <w:textAlignment w:val="baseline"/>
        <w:rPr>
          <w:spacing w:val="2"/>
        </w:rPr>
      </w:pPr>
    </w:p>
    <w:p w:rsidR="0067535D" w:rsidRDefault="0067535D" w:rsidP="0067535D">
      <w:pPr>
        <w:pStyle w:val="formattext"/>
        <w:shd w:val="clear" w:color="auto" w:fill="FFFFFF"/>
        <w:spacing w:before="0" w:beforeAutospacing="0" w:after="0" w:afterAutospacing="0"/>
        <w:jc w:val="both"/>
        <w:textAlignment w:val="baseline"/>
        <w:rPr>
          <w:spacing w:val="2"/>
        </w:rPr>
      </w:pPr>
    </w:p>
    <w:p w:rsidR="0067535D" w:rsidRDefault="0067535D" w:rsidP="0067535D">
      <w:pPr>
        <w:pStyle w:val="formattext"/>
        <w:shd w:val="clear" w:color="auto" w:fill="FFFFFF"/>
        <w:spacing w:before="0" w:beforeAutospacing="0" w:after="0" w:afterAutospacing="0"/>
        <w:jc w:val="both"/>
        <w:textAlignment w:val="baseline"/>
        <w:rPr>
          <w:spacing w:val="2"/>
        </w:rPr>
      </w:pPr>
    </w:p>
    <w:p w:rsidR="0067535D" w:rsidRDefault="0067535D" w:rsidP="0067535D">
      <w:pPr>
        <w:pStyle w:val="formattext"/>
        <w:shd w:val="clear" w:color="auto" w:fill="FFFFFF"/>
        <w:spacing w:before="0" w:beforeAutospacing="0" w:after="0" w:afterAutospacing="0"/>
        <w:jc w:val="both"/>
        <w:textAlignment w:val="baseline"/>
        <w:rPr>
          <w:spacing w:val="2"/>
        </w:rPr>
      </w:pPr>
    </w:p>
    <w:p w:rsidR="0067535D" w:rsidRPr="008A00A7" w:rsidRDefault="0067535D" w:rsidP="0067535D">
      <w:pPr>
        <w:pStyle w:val="3"/>
        <w:shd w:val="clear" w:color="auto" w:fill="FFFFFF"/>
        <w:textAlignment w:val="baseline"/>
        <w:rPr>
          <w:rFonts w:ascii="Times New Roman" w:hAnsi="Times New Roman"/>
          <w:b w:val="0"/>
          <w:bCs/>
          <w:spacing w:val="2"/>
          <w:sz w:val="22"/>
          <w:szCs w:val="22"/>
        </w:rPr>
      </w:pPr>
      <w:r w:rsidRPr="008A00A7">
        <w:rPr>
          <w:rFonts w:ascii="Times New Roman" w:hAnsi="Times New Roman"/>
          <w:b w:val="0"/>
          <w:spacing w:val="2"/>
          <w:sz w:val="22"/>
          <w:szCs w:val="22"/>
        </w:rPr>
        <w:t xml:space="preserve">Приложение №4 </w:t>
      </w:r>
    </w:p>
    <w:p w:rsidR="0067535D" w:rsidRPr="008A00A7" w:rsidRDefault="0067535D" w:rsidP="0067535D">
      <w:pPr>
        <w:pStyle w:val="3"/>
        <w:shd w:val="clear" w:color="auto" w:fill="FFFFFF"/>
        <w:textAlignment w:val="baseline"/>
        <w:rPr>
          <w:rFonts w:ascii="Times New Roman" w:hAnsi="Times New Roman"/>
          <w:b w:val="0"/>
          <w:bCs/>
          <w:spacing w:val="2"/>
          <w:sz w:val="22"/>
          <w:szCs w:val="22"/>
        </w:rPr>
      </w:pPr>
      <w:r w:rsidRPr="008A00A7">
        <w:rPr>
          <w:rFonts w:ascii="Times New Roman" w:hAnsi="Times New Roman"/>
          <w:b w:val="0"/>
          <w:spacing w:val="2"/>
          <w:sz w:val="22"/>
          <w:szCs w:val="22"/>
        </w:rPr>
        <w:t xml:space="preserve">к конкурсной документации на право заключения </w:t>
      </w:r>
    </w:p>
    <w:p w:rsidR="0067535D" w:rsidRPr="008A00A7" w:rsidRDefault="0067535D" w:rsidP="0067535D">
      <w:pPr>
        <w:pStyle w:val="3"/>
        <w:shd w:val="clear" w:color="auto" w:fill="FFFFFF"/>
        <w:textAlignment w:val="baseline"/>
        <w:rPr>
          <w:rFonts w:ascii="Times New Roman" w:hAnsi="Times New Roman"/>
          <w:b w:val="0"/>
          <w:sz w:val="22"/>
          <w:szCs w:val="22"/>
        </w:rPr>
      </w:pPr>
      <w:r w:rsidRPr="008A00A7">
        <w:rPr>
          <w:rFonts w:ascii="Times New Roman" w:hAnsi="Times New Roman"/>
          <w:b w:val="0"/>
          <w:spacing w:val="2"/>
          <w:sz w:val="22"/>
          <w:szCs w:val="22"/>
        </w:rPr>
        <w:t xml:space="preserve">договора аренды </w:t>
      </w:r>
      <w:r w:rsidRPr="008A00A7">
        <w:rPr>
          <w:rFonts w:ascii="Times New Roman" w:hAnsi="Times New Roman"/>
          <w:b w:val="0"/>
          <w:sz w:val="22"/>
          <w:szCs w:val="22"/>
        </w:rPr>
        <w:t xml:space="preserve">объектов теплоснабжения рабочего </w:t>
      </w:r>
    </w:p>
    <w:p w:rsidR="0067535D" w:rsidRPr="008A00A7" w:rsidRDefault="0067535D" w:rsidP="0067535D">
      <w:pPr>
        <w:pStyle w:val="3"/>
        <w:shd w:val="clear" w:color="auto" w:fill="FFFFFF"/>
        <w:textAlignment w:val="baseline"/>
        <w:rPr>
          <w:rFonts w:ascii="Times New Roman" w:hAnsi="Times New Roman"/>
          <w:b w:val="0"/>
          <w:sz w:val="22"/>
          <w:szCs w:val="22"/>
        </w:rPr>
      </w:pPr>
      <w:r w:rsidRPr="008A00A7">
        <w:rPr>
          <w:rFonts w:ascii="Times New Roman" w:hAnsi="Times New Roman"/>
          <w:b w:val="0"/>
          <w:sz w:val="22"/>
          <w:szCs w:val="22"/>
        </w:rPr>
        <w:t xml:space="preserve">поселка Краснозерское Краснозерского района </w:t>
      </w:r>
    </w:p>
    <w:p w:rsidR="0067535D" w:rsidRPr="008A00A7" w:rsidRDefault="0067535D" w:rsidP="0067535D">
      <w:pPr>
        <w:pStyle w:val="3"/>
        <w:shd w:val="clear" w:color="auto" w:fill="FFFFFF"/>
        <w:textAlignment w:val="baseline"/>
        <w:rPr>
          <w:rFonts w:ascii="Times New Roman" w:hAnsi="Times New Roman"/>
          <w:b w:val="0"/>
          <w:spacing w:val="2"/>
          <w:sz w:val="22"/>
          <w:szCs w:val="22"/>
        </w:rPr>
      </w:pPr>
      <w:r w:rsidRPr="008A00A7">
        <w:rPr>
          <w:rFonts w:ascii="Times New Roman" w:hAnsi="Times New Roman"/>
          <w:b w:val="0"/>
          <w:sz w:val="22"/>
          <w:szCs w:val="22"/>
        </w:rPr>
        <w:t>Новосибирской области</w:t>
      </w:r>
    </w:p>
    <w:p w:rsidR="0067535D" w:rsidRDefault="0067535D" w:rsidP="0067535D">
      <w:pPr>
        <w:jc w:val="right"/>
        <w:textAlignment w:val="baseline"/>
        <w:outlineLvl w:val="2"/>
        <w:rPr>
          <w:rFonts w:ascii="inherit" w:hAnsi="inherit"/>
          <w:b/>
          <w:bCs/>
          <w:color w:val="444444"/>
          <w:sz w:val="27"/>
          <w:szCs w:val="27"/>
        </w:rPr>
      </w:pPr>
    </w:p>
    <w:p w:rsidR="0067535D" w:rsidRDefault="0067535D" w:rsidP="0067535D">
      <w:pPr>
        <w:jc w:val="center"/>
        <w:textAlignment w:val="baseline"/>
        <w:outlineLvl w:val="2"/>
        <w:rPr>
          <w:rFonts w:ascii="inherit" w:hAnsi="inherit"/>
          <w:b/>
          <w:bCs/>
          <w:color w:val="444444"/>
          <w:sz w:val="27"/>
          <w:szCs w:val="27"/>
        </w:rPr>
      </w:pPr>
      <w:r>
        <w:rPr>
          <w:rFonts w:ascii="inherit" w:hAnsi="inherit"/>
          <w:b/>
          <w:bCs/>
          <w:color w:val="444444"/>
          <w:sz w:val="27"/>
          <w:szCs w:val="27"/>
        </w:rPr>
        <w:t>Предельные параметры долгосрочного регулирования,</w:t>
      </w:r>
    </w:p>
    <w:p w:rsidR="0067535D" w:rsidRDefault="0067535D" w:rsidP="0067535D">
      <w:pPr>
        <w:jc w:val="center"/>
        <w:textAlignment w:val="baseline"/>
        <w:outlineLvl w:val="2"/>
        <w:rPr>
          <w:rFonts w:ascii="inherit" w:hAnsi="inherit"/>
          <w:b/>
          <w:bCs/>
          <w:color w:val="444444"/>
          <w:sz w:val="27"/>
          <w:szCs w:val="27"/>
        </w:rPr>
      </w:pPr>
      <w:r>
        <w:rPr>
          <w:rFonts w:ascii="inherit" w:hAnsi="inherit"/>
          <w:b/>
          <w:bCs/>
          <w:color w:val="444444"/>
          <w:sz w:val="27"/>
          <w:szCs w:val="27"/>
        </w:rPr>
        <w:t>согласованные с органом регулирования</w:t>
      </w:r>
    </w:p>
    <w:p w:rsidR="0067535D" w:rsidRDefault="0067535D" w:rsidP="0067535D">
      <w:pPr>
        <w:jc w:val="center"/>
        <w:textAlignment w:val="baseline"/>
        <w:outlineLvl w:val="2"/>
      </w:pPr>
    </w:p>
    <w:p w:rsidR="0067535D" w:rsidRPr="00425A86" w:rsidRDefault="0067535D" w:rsidP="0067535D">
      <w:pPr>
        <w:jc w:val="both"/>
        <w:textAlignment w:val="baseline"/>
        <w:outlineLvl w:val="2"/>
      </w:pPr>
    </w:p>
    <w:p w:rsidR="0067535D" w:rsidRPr="00350651" w:rsidRDefault="0067535D" w:rsidP="0067535D">
      <w:pPr>
        <w:jc w:val="both"/>
        <w:textAlignment w:val="baseline"/>
        <w:outlineLvl w:val="2"/>
        <w:rPr>
          <w:sz w:val="20"/>
          <w:szCs w:val="20"/>
        </w:rPr>
      </w:pPr>
    </w:p>
    <w:tbl>
      <w:tblPr>
        <w:tblW w:w="7738" w:type="dxa"/>
        <w:tblLayout w:type="fixed"/>
        <w:tblCellMar>
          <w:left w:w="10" w:type="dxa"/>
          <w:right w:w="10" w:type="dxa"/>
        </w:tblCellMar>
        <w:tblLook w:val="0000"/>
      </w:tblPr>
      <w:tblGrid>
        <w:gridCol w:w="1003"/>
        <w:gridCol w:w="1066"/>
        <w:gridCol w:w="1202"/>
        <w:gridCol w:w="1292"/>
        <w:gridCol w:w="1646"/>
        <w:gridCol w:w="1529"/>
      </w:tblGrid>
      <w:tr w:rsidR="0067535D" w:rsidTr="0067535D">
        <w:trPr>
          <w:trHeight w:val="2713"/>
        </w:trPr>
        <w:tc>
          <w:tcPr>
            <w:tcW w:w="1003" w:type="dxa"/>
            <w:tcBorders>
              <w:top w:val="single" w:sz="4" w:space="0" w:color="auto"/>
              <w:left w:val="single" w:sz="4" w:space="0" w:color="auto"/>
            </w:tcBorders>
            <w:shd w:val="clear" w:color="auto" w:fill="FFFFFF"/>
            <w:vAlign w:val="center"/>
          </w:tcPr>
          <w:p w:rsidR="0067535D" w:rsidRPr="00376691" w:rsidRDefault="0067535D" w:rsidP="0067535D">
            <w:pPr>
              <w:pStyle w:val="2fb"/>
              <w:shd w:val="clear" w:color="auto" w:fill="auto"/>
              <w:spacing w:after="0" w:line="240" w:lineRule="auto"/>
              <w:jc w:val="center"/>
              <w:rPr>
                <w:sz w:val="24"/>
                <w:szCs w:val="24"/>
              </w:rPr>
            </w:pPr>
            <w:r w:rsidRPr="00376691">
              <w:rPr>
                <w:rStyle w:val="6pt0pt"/>
                <w:sz w:val="24"/>
                <w:szCs w:val="24"/>
              </w:rPr>
              <w:t>Период</w:t>
            </w:r>
          </w:p>
        </w:tc>
        <w:tc>
          <w:tcPr>
            <w:tcW w:w="1066" w:type="dxa"/>
            <w:tcBorders>
              <w:top w:val="single" w:sz="4" w:space="0" w:color="auto"/>
              <w:left w:val="single" w:sz="4" w:space="0" w:color="auto"/>
            </w:tcBorders>
            <w:shd w:val="clear" w:color="auto" w:fill="FFFFFF"/>
            <w:vAlign w:val="center"/>
          </w:tcPr>
          <w:p w:rsidR="0067535D" w:rsidRPr="00967FB8" w:rsidRDefault="0067535D" w:rsidP="0067535D">
            <w:pPr>
              <w:pStyle w:val="2fb"/>
              <w:shd w:val="clear" w:color="auto" w:fill="auto"/>
              <w:spacing w:after="0" w:line="240" w:lineRule="auto"/>
              <w:ind w:left="57" w:right="57"/>
              <w:jc w:val="center"/>
              <w:rPr>
                <w:sz w:val="20"/>
                <w:szCs w:val="20"/>
              </w:rPr>
            </w:pPr>
            <w:r w:rsidRPr="00967FB8">
              <w:rPr>
                <w:rStyle w:val="6pt0pt"/>
                <w:sz w:val="20"/>
                <w:szCs w:val="20"/>
              </w:rPr>
              <w:t>Потери тепловой энергии в сетях</w:t>
            </w:r>
          </w:p>
        </w:tc>
        <w:tc>
          <w:tcPr>
            <w:tcW w:w="1202" w:type="dxa"/>
            <w:tcBorders>
              <w:top w:val="single" w:sz="4" w:space="0" w:color="auto"/>
              <w:left w:val="single" w:sz="4" w:space="0" w:color="auto"/>
            </w:tcBorders>
            <w:shd w:val="clear" w:color="auto" w:fill="FFFFFF"/>
            <w:vAlign w:val="center"/>
          </w:tcPr>
          <w:p w:rsidR="0067535D" w:rsidRPr="00967FB8" w:rsidRDefault="0067535D" w:rsidP="0067535D">
            <w:pPr>
              <w:pStyle w:val="2fb"/>
              <w:shd w:val="clear" w:color="auto" w:fill="auto"/>
              <w:spacing w:after="0" w:line="240" w:lineRule="auto"/>
              <w:ind w:left="57" w:right="57"/>
              <w:jc w:val="center"/>
              <w:rPr>
                <w:sz w:val="20"/>
                <w:szCs w:val="20"/>
              </w:rPr>
            </w:pPr>
            <w:r w:rsidRPr="00967FB8">
              <w:rPr>
                <w:rStyle w:val="6pt0pt"/>
                <w:sz w:val="20"/>
                <w:szCs w:val="20"/>
              </w:rPr>
              <w:t>Индекс эффектив</w:t>
            </w:r>
            <w:r w:rsidRPr="00967FB8">
              <w:rPr>
                <w:rStyle w:val="6pt0pt"/>
                <w:sz w:val="20"/>
                <w:szCs w:val="20"/>
              </w:rPr>
              <w:softHyphen/>
              <w:t>ности операцион</w:t>
            </w:r>
            <w:r w:rsidRPr="00967FB8">
              <w:rPr>
                <w:rStyle w:val="6pt0pt"/>
                <w:sz w:val="20"/>
                <w:szCs w:val="20"/>
              </w:rPr>
              <w:softHyphen/>
              <w:t>ных расходов</w:t>
            </w:r>
          </w:p>
        </w:tc>
        <w:tc>
          <w:tcPr>
            <w:tcW w:w="1292" w:type="dxa"/>
            <w:tcBorders>
              <w:top w:val="single" w:sz="4" w:space="0" w:color="auto"/>
              <w:left w:val="single" w:sz="4" w:space="0" w:color="auto"/>
            </w:tcBorders>
            <w:shd w:val="clear" w:color="auto" w:fill="FFFFFF"/>
            <w:vAlign w:val="center"/>
          </w:tcPr>
          <w:p w:rsidR="0067535D" w:rsidRPr="00967FB8" w:rsidRDefault="0067535D" w:rsidP="0067535D">
            <w:pPr>
              <w:pStyle w:val="2fb"/>
              <w:shd w:val="clear" w:color="auto" w:fill="auto"/>
              <w:spacing w:after="0" w:line="240" w:lineRule="auto"/>
              <w:ind w:left="57" w:right="57"/>
              <w:jc w:val="center"/>
              <w:rPr>
                <w:sz w:val="20"/>
                <w:szCs w:val="20"/>
              </w:rPr>
            </w:pPr>
            <w:r w:rsidRPr="00967FB8">
              <w:rPr>
                <w:rStyle w:val="6pt0pt"/>
                <w:sz w:val="20"/>
                <w:szCs w:val="20"/>
              </w:rPr>
              <w:t>Норматив</w:t>
            </w:r>
            <w:r w:rsidRPr="00967FB8">
              <w:rPr>
                <w:rStyle w:val="6pt0pt"/>
                <w:sz w:val="20"/>
                <w:szCs w:val="20"/>
              </w:rPr>
              <w:softHyphen/>
              <w:t>ный уровень прибыли</w:t>
            </w:r>
          </w:p>
        </w:tc>
        <w:tc>
          <w:tcPr>
            <w:tcW w:w="1646" w:type="dxa"/>
            <w:tcBorders>
              <w:top w:val="single" w:sz="4" w:space="0" w:color="auto"/>
              <w:left w:val="single" w:sz="4" w:space="0" w:color="auto"/>
            </w:tcBorders>
            <w:shd w:val="clear" w:color="auto" w:fill="FFFFFF"/>
            <w:vAlign w:val="center"/>
          </w:tcPr>
          <w:p w:rsidR="0067535D" w:rsidRPr="00967FB8" w:rsidRDefault="0067535D" w:rsidP="0067535D">
            <w:pPr>
              <w:pStyle w:val="2fb"/>
              <w:shd w:val="clear" w:color="auto" w:fill="auto"/>
              <w:spacing w:after="0" w:line="240" w:lineRule="auto"/>
              <w:ind w:left="57" w:right="57"/>
              <w:jc w:val="center"/>
              <w:rPr>
                <w:sz w:val="20"/>
                <w:szCs w:val="20"/>
              </w:rPr>
            </w:pPr>
            <w:r w:rsidRPr="00967FB8">
              <w:rPr>
                <w:rStyle w:val="6pt0pt"/>
                <w:sz w:val="20"/>
                <w:szCs w:val="20"/>
              </w:rPr>
              <w:t>Норматив удельного расхода условного топлива</w:t>
            </w:r>
          </w:p>
        </w:tc>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67535D" w:rsidRPr="00967FB8" w:rsidRDefault="0067535D" w:rsidP="0067535D">
            <w:pPr>
              <w:pStyle w:val="2fb"/>
              <w:shd w:val="clear" w:color="auto" w:fill="auto"/>
              <w:spacing w:after="0" w:line="240" w:lineRule="auto"/>
              <w:ind w:left="57" w:right="57"/>
              <w:jc w:val="center"/>
              <w:rPr>
                <w:sz w:val="20"/>
                <w:szCs w:val="20"/>
              </w:rPr>
            </w:pPr>
            <w:r w:rsidRPr="00967FB8">
              <w:rPr>
                <w:rStyle w:val="6pt0pt"/>
                <w:sz w:val="20"/>
                <w:szCs w:val="20"/>
              </w:rPr>
              <w:t>Базовый уровень операционных расходов*</w:t>
            </w:r>
          </w:p>
        </w:tc>
      </w:tr>
      <w:tr w:rsidR="0067535D" w:rsidTr="0067535D">
        <w:tc>
          <w:tcPr>
            <w:tcW w:w="1003" w:type="dxa"/>
            <w:tcBorders>
              <w:left w:val="single" w:sz="4" w:space="0" w:color="auto"/>
            </w:tcBorders>
            <w:shd w:val="clear" w:color="auto" w:fill="FFFFFF"/>
          </w:tcPr>
          <w:p w:rsidR="0067535D" w:rsidRPr="00376691" w:rsidRDefault="0067535D" w:rsidP="0067535D"/>
        </w:tc>
        <w:tc>
          <w:tcPr>
            <w:tcW w:w="1066" w:type="dxa"/>
            <w:tcBorders>
              <w:top w:val="single" w:sz="4" w:space="0" w:color="auto"/>
              <w:left w:val="single" w:sz="4" w:space="0" w:color="auto"/>
            </w:tcBorders>
            <w:shd w:val="clear" w:color="auto" w:fill="FFFFFF"/>
            <w:vAlign w:val="center"/>
          </w:tcPr>
          <w:p w:rsidR="0067535D" w:rsidRPr="00967FB8" w:rsidRDefault="0067535D" w:rsidP="0067535D">
            <w:pPr>
              <w:pStyle w:val="2fb"/>
              <w:shd w:val="clear" w:color="auto" w:fill="auto"/>
              <w:spacing w:after="0" w:line="240" w:lineRule="auto"/>
              <w:jc w:val="center"/>
              <w:rPr>
                <w:rStyle w:val="6pt0pt"/>
                <w:sz w:val="20"/>
                <w:szCs w:val="20"/>
              </w:rPr>
            </w:pPr>
            <w:r w:rsidRPr="00967FB8">
              <w:rPr>
                <w:rStyle w:val="6pt0pt"/>
                <w:sz w:val="20"/>
                <w:szCs w:val="20"/>
              </w:rPr>
              <w:t>тыс.</w:t>
            </w:r>
          </w:p>
          <w:p w:rsidR="0067535D" w:rsidRDefault="0067535D" w:rsidP="0067535D">
            <w:pPr>
              <w:pStyle w:val="2fb"/>
              <w:shd w:val="clear" w:color="auto" w:fill="auto"/>
              <w:spacing w:after="0" w:line="240" w:lineRule="auto"/>
              <w:jc w:val="center"/>
              <w:rPr>
                <w:rStyle w:val="6pt0pt"/>
                <w:sz w:val="20"/>
                <w:szCs w:val="20"/>
              </w:rPr>
            </w:pPr>
            <w:r w:rsidRPr="00967FB8">
              <w:rPr>
                <w:rStyle w:val="6pt0pt"/>
                <w:sz w:val="20"/>
                <w:szCs w:val="20"/>
              </w:rPr>
              <w:t>Гкал</w:t>
            </w:r>
          </w:p>
          <w:p w:rsidR="0067535D" w:rsidRPr="00967FB8" w:rsidRDefault="0067535D" w:rsidP="0067535D">
            <w:pPr>
              <w:pStyle w:val="2fb"/>
              <w:shd w:val="clear" w:color="auto" w:fill="auto"/>
              <w:spacing w:after="0" w:line="240" w:lineRule="auto"/>
              <w:jc w:val="center"/>
              <w:rPr>
                <w:sz w:val="20"/>
                <w:szCs w:val="20"/>
              </w:rPr>
            </w:pPr>
          </w:p>
        </w:tc>
        <w:tc>
          <w:tcPr>
            <w:tcW w:w="1202" w:type="dxa"/>
            <w:tcBorders>
              <w:top w:val="single" w:sz="4" w:space="0" w:color="auto"/>
              <w:left w:val="single" w:sz="4" w:space="0" w:color="auto"/>
            </w:tcBorders>
            <w:shd w:val="clear" w:color="auto" w:fill="FFFFFF"/>
            <w:vAlign w:val="center"/>
          </w:tcPr>
          <w:p w:rsidR="0067535D" w:rsidRPr="00967FB8" w:rsidRDefault="0067535D" w:rsidP="0067535D">
            <w:pPr>
              <w:pStyle w:val="2fb"/>
              <w:shd w:val="clear" w:color="auto" w:fill="auto"/>
              <w:spacing w:after="0" w:line="240" w:lineRule="auto"/>
              <w:jc w:val="center"/>
              <w:rPr>
                <w:sz w:val="20"/>
                <w:szCs w:val="20"/>
              </w:rPr>
            </w:pPr>
            <w:r w:rsidRPr="00967FB8">
              <w:rPr>
                <w:rStyle w:val="6pt0pt"/>
                <w:sz w:val="20"/>
                <w:szCs w:val="20"/>
              </w:rPr>
              <w:t>%</w:t>
            </w:r>
          </w:p>
        </w:tc>
        <w:tc>
          <w:tcPr>
            <w:tcW w:w="1292" w:type="dxa"/>
            <w:tcBorders>
              <w:top w:val="single" w:sz="4" w:space="0" w:color="auto"/>
              <w:left w:val="single" w:sz="4" w:space="0" w:color="auto"/>
            </w:tcBorders>
            <w:shd w:val="clear" w:color="auto" w:fill="FFFFFF"/>
            <w:vAlign w:val="center"/>
          </w:tcPr>
          <w:p w:rsidR="0067535D" w:rsidRPr="00967FB8" w:rsidRDefault="0067535D" w:rsidP="0067535D">
            <w:pPr>
              <w:pStyle w:val="2fb"/>
              <w:shd w:val="clear" w:color="auto" w:fill="auto"/>
              <w:spacing w:after="0" w:line="240" w:lineRule="auto"/>
              <w:jc w:val="center"/>
              <w:rPr>
                <w:sz w:val="20"/>
                <w:szCs w:val="20"/>
              </w:rPr>
            </w:pPr>
            <w:r w:rsidRPr="00967FB8">
              <w:rPr>
                <w:rStyle w:val="6pt0pt"/>
                <w:sz w:val="20"/>
                <w:szCs w:val="20"/>
              </w:rPr>
              <w:t>%</w:t>
            </w:r>
          </w:p>
        </w:tc>
        <w:tc>
          <w:tcPr>
            <w:tcW w:w="1646" w:type="dxa"/>
            <w:tcBorders>
              <w:top w:val="single" w:sz="4" w:space="0" w:color="auto"/>
              <w:left w:val="single" w:sz="4" w:space="0" w:color="auto"/>
            </w:tcBorders>
            <w:shd w:val="clear" w:color="auto" w:fill="FFFFFF"/>
            <w:vAlign w:val="center"/>
          </w:tcPr>
          <w:p w:rsidR="0067535D" w:rsidRPr="00967FB8" w:rsidRDefault="0067535D" w:rsidP="0067535D">
            <w:pPr>
              <w:pStyle w:val="2fb"/>
              <w:shd w:val="clear" w:color="auto" w:fill="auto"/>
              <w:spacing w:after="0" w:line="240" w:lineRule="auto"/>
              <w:jc w:val="center"/>
              <w:rPr>
                <w:sz w:val="20"/>
                <w:szCs w:val="20"/>
              </w:rPr>
            </w:pPr>
            <w:proofErr w:type="gramStart"/>
            <w:r w:rsidRPr="00967FB8">
              <w:rPr>
                <w:rStyle w:val="6pt0pt"/>
                <w:sz w:val="20"/>
                <w:szCs w:val="20"/>
              </w:rPr>
              <w:t>кг</w:t>
            </w:r>
            <w:proofErr w:type="gramEnd"/>
            <w:r w:rsidRPr="00967FB8">
              <w:rPr>
                <w:rStyle w:val="6pt0pt"/>
                <w:sz w:val="20"/>
                <w:szCs w:val="20"/>
              </w:rPr>
              <w:t xml:space="preserve"> </w:t>
            </w:r>
            <w:proofErr w:type="spellStart"/>
            <w:r w:rsidRPr="00967FB8">
              <w:rPr>
                <w:rStyle w:val="6pt0pt"/>
                <w:sz w:val="20"/>
                <w:szCs w:val="20"/>
              </w:rPr>
              <w:t>у.т</w:t>
            </w:r>
            <w:proofErr w:type="spellEnd"/>
            <w:r w:rsidRPr="00967FB8">
              <w:rPr>
                <w:rStyle w:val="6pt0pt"/>
                <w:sz w:val="20"/>
                <w:szCs w:val="20"/>
              </w:rPr>
              <w:t>./Г кал</w:t>
            </w:r>
          </w:p>
        </w:tc>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67535D" w:rsidRPr="00967FB8" w:rsidRDefault="0067535D" w:rsidP="0067535D">
            <w:pPr>
              <w:pStyle w:val="2fb"/>
              <w:shd w:val="clear" w:color="auto" w:fill="auto"/>
              <w:spacing w:after="0" w:line="240" w:lineRule="auto"/>
              <w:ind w:left="57"/>
              <w:jc w:val="center"/>
              <w:rPr>
                <w:sz w:val="20"/>
                <w:szCs w:val="20"/>
              </w:rPr>
            </w:pPr>
            <w:r w:rsidRPr="00967FB8">
              <w:rPr>
                <w:rStyle w:val="6pt0pt"/>
                <w:sz w:val="20"/>
                <w:szCs w:val="20"/>
              </w:rPr>
              <w:t>тыс. руб.</w:t>
            </w:r>
          </w:p>
        </w:tc>
      </w:tr>
      <w:tr w:rsidR="0067535D" w:rsidTr="0067535D">
        <w:tc>
          <w:tcPr>
            <w:tcW w:w="1003" w:type="dxa"/>
            <w:tcBorders>
              <w:top w:val="single" w:sz="4" w:space="0" w:color="auto"/>
              <w:left w:val="single" w:sz="4" w:space="0" w:color="auto"/>
            </w:tcBorders>
            <w:shd w:val="clear" w:color="auto" w:fill="FFFFFF"/>
            <w:vAlign w:val="bottom"/>
          </w:tcPr>
          <w:p w:rsidR="0067535D" w:rsidRPr="00376691" w:rsidRDefault="0067535D" w:rsidP="0067535D">
            <w:pPr>
              <w:pStyle w:val="2fb"/>
              <w:shd w:val="clear" w:color="auto" w:fill="auto"/>
              <w:spacing w:after="0" w:line="240" w:lineRule="auto"/>
              <w:jc w:val="center"/>
              <w:rPr>
                <w:sz w:val="24"/>
                <w:szCs w:val="24"/>
              </w:rPr>
            </w:pPr>
            <w:r w:rsidRPr="00376691">
              <w:rPr>
                <w:rStyle w:val="6pt0pt"/>
                <w:sz w:val="24"/>
                <w:szCs w:val="24"/>
              </w:rPr>
              <w:t>2019</w:t>
            </w:r>
          </w:p>
        </w:tc>
        <w:tc>
          <w:tcPr>
            <w:tcW w:w="1066" w:type="dxa"/>
            <w:tcBorders>
              <w:top w:val="single" w:sz="4" w:space="0" w:color="auto"/>
              <w:left w:val="single" w:sz="4" w:space="0" w:color="auto"/>
            </w:tcBorders>
            <w:shd w:val="clear" w:color="auto" w:fill="FFFFFF"/>
            <w:vAlign w:val="bottom"/>
          </w:tcPr>
          <w:p w:rsidR="0067535D" w:rsidRPr="00376691" w:rsidRDefault="0067535D" w:rsidP="0067535D">
            <w:pPr>
              <w:pStyle w:val="2fb"/>
              <w:shd w:val="clear" w:color="auto" w:fill="auto"/>
              <w:spacing w:after="0" w:line="240" w:lineRule="auto"/>
              <w:jc w:val="center"/>
              <w:rPr>
                <w:sz w:val="24"/>
                <w:szCs w:val="24"/>
              </w:rPr>
            </w:pPr>
            <w:r>
              <w:rPr>
                <w:sz w:val="24"/>
                <w:szCs w:val="24"/>
              </w:rPr>
              <w:t>0,120</w:t>
            </w:r>
          </w:p>
        </w:tc>
        <w:tc>
          <w:tcPr>
            <w:tcW w:w="1202" w:type="dxa"/>
            <w:tcBorders>
              <w:top w:val="single" w:sz="4" w:space="0" w:color="auto"/>
              <w:left w:val="single" w:sz="4" w:space="0" w:color="auto"/>
            </w:tcBorders>
            <w:shd w:val="clear" w:color="auto" w:fill="FFFFFF"/>
            <w:vAlign w:val="bottom"/>
          </w:tcPr>
          <w:p w:rsidR="0067535D" w:rsidRPr="00376691" w:rsidRDefault="0067535D" w:rsidP="0067535D">
            <w:pPr>
              <w:pStyle w:val="2fb"/>
              <w:shd w:val="clear" w:color="auto" w:fill="auto"/>
              <w:spacing w:after="0" w:line="240" w:lineRule="auto"/>
              <w:jc w:val="center"/>
              <w:rPr>
                <w:sz w:val="24"/>
                <w:szCs w:val="24"/>
              </w:rPr>
            </w:pPr>
            <w:r w:rsidRPr="00376691">
              <w:rPr>
                <w:rStyle w:val="6pt0pt"/>
                <w:sz w:val="24"/>
                <w:szCs w:val="24"/>
              </w:rPr>
              <w:t>0</w:t>
            </w:r>
            <w:r>
              <w:rPr>
                <w:rStyle w:val="6pt0pt"/>
                <w:sz w:val="24"/>
                <w:szCs w:val="24"/>
              </w:rPr>
              <w:t>,01</w:t>
            </w:r>
            <w:r w:rsidRPr="00376691">
              <w:rPr>
                <w:rStyle w:val="6pt0pt"/>
                <w:sz w:val="24"/>
                <w:szCs w:val="24"/>
              </w:rPr>
              <w:t>%</w:t>
            </w:r>
          </w:p>
        </w:tc>
        <w:tc>
          <w:tcPr>
            <w:tcW w:w="1292" w:type="dxa"/>
            <w:tcBorders>
              <w:top w:val="single" w:sz="4" w:space="0" w:color="auto"/>
              <w:left w:val="single" w:sz="4" w:space="0" w:color="auto"/>
            </w:tcBorders>
            <w:shd w:val="clear" w:color="auto" w:fill="FFFFFF"/>
            <w:vAlign w:val="bottom"/>
          </w:tcPr>
          <w:p w:rsidR="0067535D" w:rsidRPr="00376691" w:rsidRDefault="0067535D" w:rsidP="0067535D">
            <w:pPr>
              <w:pStyle w:val="2fb"/>
              <w:shd w:val="clear" w:color="auto" w:fill="auto"/>
              <w:spacing w:after="0" w:line="240" w:lineRule="auto"/>
              <w:jc w:val="center"/>
              <w:rPr>
                <w:sz w:val="24"/>
                <w:szCs w:val="24"/>
              </w:rPr>
            </w:pPr>
            <w:r>
              <w:rPr>
                <w:rStyle w:val="6pt0pt"/>
                <w:sz w:val="24"/>
                <w:szCs w:val="24"/>
              </w:rPr>
              <w:t>0,01</w:t>
            </w:r>
            <w:r w:rsidRPr="00376691">
              <w:rPr>
                <w:rStyle w:val="6pt0pt"/>
                <w:sz w:val="24"/>
                <w:szCs w:val="24"/>
              </w:rPr>
              <w:t>%</w:t>
            </w:r>
          </w:p>
        </w:tc>
        <w:tc>
          <w:tcPr>
            <w:tcW w:w="1646" w:type="dxa"/>
            <w:tcBorders>
              <w:top w:val="single" w:sz="4" w:space="0" w:color="auto"/>
              <w:left w:val="single" w:sz="4" w:space="0" w:color="auto"/>
            </w:tcBorders>
            <w:shd w:val="clear" w:color="auto" w:fill="FFFFFF"/>
            <w:vAlign w:val="bottom"/>
          </w:tcPr>
          <w:p w:rsidR="0067535D" w:rsidRPr="00376691" w:rsidRDefault="0067535D" w:rsidP="0067535D">
            <w:pPr>
              <w:pStyle w:val="2fb"/>
              <w:shd w:val="clear" w:color="auto" w:fill="auto"/>
              <w:spacing w:after="0" w:line="240" w:lineRule="auto"/>
              <w:jc w:val="center"/>
              <w:rPr>
                <w:sz w:val="24"/>
                <w:szCs w:val="24"/>
              </w:rPr>
            </w:pPr>
            <w:r>
              <w:rPr>
                <w:rStyle w:val="6pt0pt"/>
                <w:sz w:val="24"/>
                <w:szCs w:val="24"/>
              </w:rPr>
              <w:t>194</w:t>
            </w:r>
            <w:r w:rsidRPr="00376691">
              <w:rPr>
                <w:rStyle w:val="6pt0pt"/>
                <w:sz w:val="24"/>
                <w:szCs w:val="24"/>
              </w:rPr>
              <w:t>,</w:t>
            </w:r>
            <w:r>
              <w:rPr>
                <w:rStyle w:val="6pt0pt"/>
                <w:sz w:val="24"/>
                <w:szCs w:val="24"/>
              </w:rPr>
              <w:t>81</w:t>
            </w:r>
          </w:p>
        </w:tc>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67535D" w:rsidRPr="00D56007" w:rsidRDefault="0067535D" w:rsidP="0067535D">
            <w:pPr>
              <w:pStyle w:val="2fb"/>
              <w:shd w:val="clear" w:color="auto" w:fill="auto"/>
              <w:spacing w:after="0" w:line="240" w:lineRule="auto"/>
              <w:ind w:left="57"/>
              <w:jc w:val="center"/>
              <w:rPr>
                <w:sz w:val="24"/>
                <w:szCs w:val="24"/>
              </w:rPr>
            </w:pPr>
            <w:r>
              <w:rPr>
                <w:rStyle w:val="4pt0pt"/>
                <w:sz w:val="24"/>
                <w:szCs w:val="24"/>
                <w:lang w:eastAsia="ru-RU" w:bidi="ru-RU"/>
              </w:rPr>
              <w:t>429,08</w:t>
            </w:r>
          </w:p>
        </w:tc>
      </w:tr>
      <w:tr w:rsidR="0067535D" w:rsidTr="0067535D">
        <w:tc>
          <w:tcPr>
            <w:tcW w:w="1003" w:type="dxa"/>
            <w:tcBorders>
              <w:top w:val="single" w:sz="4" w:space="0" w:color="auto"/>
              <w:left w:val="single" w:sz="4" w:space="0" w:color="auto"/>
            </w:tcBorders>
            <w:shd w:val="clear" w:color="auto" w:fill="FFFFFF"/>
            <w:vAlign w:val="bottom"/>
          </w:tcPr>
          <w:p w:rsidR="0067535D" w:rsidRPr="00376691" w:rsidRDefault="0067535D" w:rsidP="0067535D">
            <w:pPr>
              <w:pStyle w:val="2fb"/>
              <w:shd w:val="clear" w:color="auto" w:fill="auto"/>
              <w:spacing w:after="0" w:line="240" w:lineRule="auto"/>
              <w:jc w:val="center"/>
              <w:rPr>
                <w:sz w:val="24"/>
                <w:szCs w:val="24"/>
              </w:rPr>
            </w:pPr>
            <w:r w:rsidRPr="00376691">
              <w:rPr>
                <w:rStyle w:val="6pt0pt"/>
                <w:sz w:val="24"/>
                <w:szCs w:val="24"/>
              </w:rPr>
              <w:t>2020</w:t>
            </w:r>
          </w:p>
        </w:tc>
        <w:tc>
          <w:tcPr>
            <w:tcW w:w="1066" w:type="dxa"/>
            <w:tcBorders>
              <w:top w:val="single" w:sz="4" w:space="0" w:color="auto"/>
              <w:left w:val="single" w:sz="4" w:space="0" w:color="auto"/>
            </w:tcBorders>
            <w:shd w:val="clear" w:color="auto" w:fill="FFFFFF"/>
            <w:vAlign w:val="center"/>
          </w:tcPr>
          <w:p w:rsidR="0067535D" w:rsidRPr="00376691" w:rsidRDefault="0067535D" w:rsidP="0067535D">
            <w:pPr>
              <w:pStyle w:val="2fb"/>
              <w:shd w:val="clear" w:color="auto" w:fill="auto"/>
              <w:spacing w:after="0" w:line="240" w:lineRule="auto"/>
              <w:jc w:val="center"/>
              <w:rPr>
                <w:sz w:val="24"/>
                <w:szCs w:val="24"/>
              </w:rPr>
            </w:pPr>
            <w:r>
              <w:rPr>
                <w:sz w:val="24"/>
                <w:szCs w:val="24"/>
              </w:rPr>
              <w:t>0,120</w:t>
            </w:r>
          </w:p>
        </w:tc>
        <w:tc>
          <w:tcPr>
            <w:tcW w:w="1202" w:type="dxa"/>
            <w:tcBorders>
              <w:top w:val="single" w:sz="4" w:space="0" w:color="auto"/>
              <w:left w:val="single" w:sz="4" w:space="0" w:color="auto"/>
            </w:tcBorders>
            <w:shd w:val="clear" w:color="auto" w:fill="FFFFFF"/>
            <w:vAlign w:val="center"/>
          </w:tcPr>
          <w:p w:rsidR="0067535D" w:rsidRPr="00376691" w:rsidRDefault="0067535D" w:rsidP="0067535D">
            <w:pPr>
              <w:pStyle w:val="2fb"/>
              <w:shd w:val="clear" w:color="auto" w:fill="auto"/>
              <w:spacing w:after="0" w:line="240" w:lineRule="auto"/>
              <w:jc w:val="center"/>
              <w:rPr>
                <w:sz w:val="24"/>
                <w:szCs w:val="24"/>
              </w:rPr>
            </w:pPr>
            <w:r w:rsidRPr="00376691">
              <w:rPr>
                <w:rStyle w:val="6pt0pt"/>
                <w:sz w:val="24"/>
                <w:szCs w:val="24"/>
              </w:rPr>
              <w:t>0</w:t>
            </w:r>
            <w:r>
              <w:rPr>
                <w:rStyle w:val="6pt0pt"/>
                <w:sz w:val="24"/>
                <w:szCs w:val="24"/>
              </w:rPr>
              <w:t>,01</w:t>
            </w:r>
            <w:r w:rsidRPr="00376691">
              <w:rPr>
                <w:rStyle w:val="6pt0pt"/>
                <w:sz w:val="24"/>
                <w:szCs w:val="24"/>
              </w:rPr>
              <w:t>%</w:t>
            </w:r>
          </w:p>
        </w:tc>
        <w:tc>
          <w:tcPr>
            <w:tcW w:w="1292" w:type="dxa"/>
            <w:tcBorders>
              <w:top w:val="single" w:sz="4" w:space="0" w:color="auto"/>
              <w:left w:val="single" w:sz="4" w:space="0" w:color="auto"/>
            </w:tcBorders>
            <w:shd w:val="clear" w:color="auto" w:fill="FFFFFF"/>
            <w:vAlign w:val="center"/>
          </w:tcPr>
          <w:p w:rsidR="0067535D" w:rsidRPr="00376691" w:rsidRDefault="0067535D" w:rsidP="0067535D">
            <w:pPr>
              <w:pStyle w:val="2fb"/>
              <w:shd w:val="clear" w:color="auto" w:fill="auto"/>
              <w:spacing w:after="0" w:line="240" w:lineRule="auto"/>
              <w:jc w:val="center"/>
              <w:rPr>
                <w:sz w:val="24"/>
                <w:szCs w:val="24"/>
              </w:rPr>
            </w:pPr>
            <w:r>
              <w:rPr>
                <w:rStyle w:val="6pt0pt"/>
                <w:sz w:val="24"/>
                <w:szCs w:val="24"/>
              </w:rPr>
              <w:t>0,01</w:t>
            </w:r>
            <w:r w:rsidRPr="00376691">
              <w:rPr>
                <w:rStyle w:val="6pt0pt"/>
                <w:sz w:val="24"/>
                <w:szCs w:val="24"/>
              </w:rPr>
              <w:t>%</w:t>
            </w:r>
          </w:p>
        </w:tc>
        <w:tc>
          <w:tcPr>
            <w:tcW w:w="1646" w:type="dxa"/>
            <w:tcBorders>
              <w:top w:val="single" w:sz="4" w:space="0" w:color="auto"/>
              <w:left w:val="single" w:sz="4" w:space="0" w:color="auto"/>
            </w:tcBorders>
            <w:shd w:val="clear" w:color="auto" w:fill="FFFFFF"/>
            <w:vAlign w:val="center"/>
          </w:tcPr>
          <w:p w:rsidR="0067535D" w:rsidRPr="00376691" w:rsidRDefault="0067535D" w:rsidP="0067535D">
            <w:pPr>
              <w:pStyle w:val="2fb"/>
              <w:shd w:val="clear" w:color="auto" w:fill="auto"/>
              <w:spacing w:after="0" w:line="240" w:lineRule="auto"/>
              <w:jc w:val="center"/>
              <w:rPr>
                <w:sz w:val="24"/>
                <w:szCs w:val="24"/>
              </w:rPr>
            </w:pPr>
            <w:r>
              <w:rPr>
                <w:rStyle w:val="6pt0pt"/>
                <w:sz w:val="24"/>
                <w:szCs w:val="24"/>
              </w:rPr>
              <w:t>194</w:t>
            </w:r>
            <w:r w:rsidRPr="00376691">
              <w:rPr>
                <w:rStyle w:val="6pt0pt"/>
                <w:sz w:val="24"/>
                <w:szCs w:val="24"/>
              </w:rPr>
              <w:t>,</w:t>
            </w:r>
            <w:r>
              <w:rPr>
                <w:rStyle w:val="6pt0pt"/>
                <w:sz w:val="24"/>
                <w:szCs w:val="24"/>
              </w:rPr>
              <w:t>81</w:t>
            </w:r>
          </w:p>
        </w:tc>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67535D" w:rsidRPr="00D56007" w:rsidRDefault="0067535D" w:rsidP="0067535D">
            <w:pPr>
              <w:pStyle w:val="2fb"/>
              <w:shd w:val="clear" w:color="auto" w:fill="auto"/>
              <w:spacing w:after="0" w:line="240" w:lineRule="auto"/>
              <w:ind w:left="57"/>
              <w:jc w:val="center"/>
              <w:rPr>
                <w:sz w:val="24"/>
                <w:szCs w:val="24"/>
              </w:rPr>
            </w:pPr>
            <w:r>
              <w:rPr>
                <w:rStyle w:val="4pt0pt"/>
                <w:sz w:val="24"/>
                <w:szCs w:val="24"/>
                <w:lang w:eastAsia="ru-RU" w:bidi="ru-RU"/>
              </w:rPr>
              <w:t>429,08</w:t>
            </w:r>
          </w:p>
        </w:tc>
      </w:tr>
      <w:tr w:rsidR="0067535D" w:rsidTr="0067535D">
        <w:tc>
          <w:tcPr>
            <w:tcW w:w="1003" w:type="dxa"/>
            <w:tcBorders>
              <w:top w:val="single" w:sz="4" w:space="0" w:color="auto"/>
              <w:left w:val="single" w:sz="4" w:space="0" w:color="auto"/>
            </w:tcBorders>
            <w:shd w:val="clear" w:color="auto" w:fill="FFFFFF"/>
            <w:vAlign w:val="bottom"/>
          </w:tcPr>
          <w:p w:rsidR="0067535D" w:rsidRPr="00376691" w:rsidRDefault="0067535D" w:rsidP="0067535D">
            <w:pPr>
              <w:pStyle w:val="2fb"/>
              <w:shd w:val="clear" w:color="auto" w:fill="auto"/>
              <w:spacing w:after="0" w:line="240" w:lineRule="auto"/>
              <w:jc w:val="center"/>
              <w:rPr>
                <w:sz w:val="24"/>
                <w:szCs w:val="24"/>
              </w:rPr>
            </w:pPr>
            <w:r w:rsidRPr="00376691">
              <w:rPr>
                <w:rStyle w:val="6pt0pt"/>
                <w:sz w:val="24"/>
                <w:szCs w:val="24"/>
              </w:rPr>
              <w:t>2021</w:t>
            </w:r>
          </w:p>
        </w:tc>
        <w:tc>
          <w:tcPr>
            <w:tcW w:w="1066" w:type="dxa"/>
            <w:tcBorders>
              <w:top w:val="single" w:sz="4" w:space="0" w:color="auto"/>
              <w:left w:val="single" w:sz="4" w:space="0" w:color="auto"/>
            </w:tcBorders>
            <w:shd w:val="clear" w:color="auto" w:fill="FFFFFF"/>
            <w:vAlign w:val="bottom"/>
          </w:tcPr>
          <w:p w:rsidR="0067535D" w:rsidRPr="00376691" w:rsidRDefault="0067535D" w:rsidP="0067535D">
            <w:pPr>
              <w:pStyle w:val="2fb"/>
              <w:shd w:val="clear" w:color="auto" w:fill="auto"/>
              <w:spacing w:after="0" w:line="240" w:lineRule="auto"/>
              <w:jc w:val="center"/>
              <w:rPr>
                <w:sz w:val="24"/>
                <w:szCs w:val="24"/>
              </w:rPr>
            </w:pPr>
            <w:r>
              <w:rPr>
                <w:sz w:val="24"/>
                <w:szCs w:val="24"/>
              </w:rPr>
              <w:t>0,120</w:t>
            </w:r>
          </w:p>
        </w:tc>
        <w:tc>
          <w:tcPr>
            <w:tcW w:w="1202" w:type="dxa"/>
            <w:tcBorders>
              <w:top w:val="single" w:sz="4" w:space="0" w:color="auto"/>
              <w:left w:val="single" w:sz="4" w:space="0" w:color="auto"/>
            </w:tcBorders>
            <w:shd w:val="clear" w:color="auto" w:fill="FFFFFF"/>
            <w:vAlign w:val="bottom"/>
          </w:tcPr>
          <w:p w:rsidR="0067535D" w:rsidRPr="00376691" w:rsidRDefault="0067535D" w:rsidP="0067535D">
            <w:pPr>
              <w:pStyle w:val="2fb"/>
              <w:shd w:val="clear" w:color="auto" w:fill="auto"/>
              <w:spacing w:after="0" w:line="240" w:lineRule="auto"/>
              <w:jc w:val="center"/>
              <w:rPr>
                <w:sz w:val="24"/>
                <w:szCs w:val="24"/>
              </w:rPr>
            </w:pPr>
            <w:r w:rsidRPr="00376691">
              <w:rPr>
                <w:rStyle w:val="6pt0pt"/>
                <w:sz w:val="24"/>
                <w:szCs w:val="24"/>
              </w:rPr>
              <w:t>0</w:t>
            </w:r>
            <w:r>
              <w:rPr>
                <w:rStyle w:val="6pt0pt"/>
                <w:sz w:val="24"/>
                <w:szCs w:val="24"/>
              </w:rPr>
              <w:t>,01</w:t>
            </w:r>
            <w:r w:rsidRPr="00376691">
              <w:rPr>
                <w:rStyle w:val="6pt0pt"/>
                <w:sz w:val="24"/>
                <w:szCs w:val="24"/>
              </w:rPr>
              <w:t>%</w:t>
            </w:r>
          </w:p>
        </w:tc>
        <w:tc>
          <w:tcPr>
            <w:tcW w:w="1292" w:type="dxa"/>
            <w:tcBorders>
              <w:top w:val="single" w:sz="4" w:space="0" w:color="auto"/>
              <w:left w:val="single" w:sz="4" w:space="0" w:color="auto"/>
            </w:tcBorders>
            <w:shd w:val="clear" w:color="auto" w:fill="FFFFFF"/>
            <w:vAlign w:val="bottom"/>
          </w:tcPr>
          <w:p w:rsidR="0067535D" w:rsidRPr="00376691" w:rsidRDefault="0067535D" w:rsidP="0067535D">
            <w:pPr>
              <w:pStyle w:val="2fb"/>
              <w:shd w:val="clear" w:color="auto" w:fill="auto"/>
              <w:spacing w:after="0" w:line="240" w:lineRule="auto"/>
              <w:jc w:val="center"/>
              <w:rPr>
                <w:sz w:val="24"/>
                <w:szCs w:val="24"/>
              </w:rPr>
            </w:pPr>
            <w:r>
              <w:rPr>
                <w:rStyle w:val="6pt0pt"/>
                <w:sz w:val="24"/>
                <w:szCs w:val="24"/>
              </w:rPr>
              <w:t>0,01</w:t>
            </w:r>
            <w:r w:rsidRPr="00376691">
              <w:rPr>
                <w:rStyle w:val="6pt0pt"/>
                <w:sz w:val="24"/>
                <w:szCs w:val="24"/>
              </w:rPr>
              <w:t>%</w:t>
            </w:r>
          </w:p>
        </w:tc>
        <w:tc>
          <w:tcPr>
            <w:tcW w:w="1646" w:type="dxa"/>
            <w:tcBorders>
              <w:top w:val="single" w:sz="4" w:space="0" w:color="auto"/>
              <w:left w:val="single" w:sz="4" w:space="0" w:color="auto"/>
            </w:tcBorders>
            <w:shd w:val="clear" w:color="auto" w:fill="FFFFFF"/>
            <w:vAlign w:val="bottom"/>
          </w:tcPr>
          <w:p w:rsidR="0067535D" w:rsidRPr="00376691" w:rsidRDefault="0067535D" w:rsidP="0067535D">
            <w:pPr>
              <w:pStyle w:val="2fb"/>
              <w:shd w:val="clear" w:color="auto" w:fill="auto"/>
              <w:spacing w:after="0" w:line="240" w:lineRule="auto"/>
              <w:jc w:val="center"/>
              <w:rPr>
                <w:sz w:val="24"/>
                <w:szCs w:val="24"/>
              </w:rPr>
            </w:pPr>
            <w:r>
              <w:rPr>
                <w:rStyle w:val="6pt0pt"/>
                <w:sz w:val="24"/>
                <w:szCs w:val="24"/>
              </w:rPr>
              <w:t>194</w:t>
            </w:r>
            <w:r w:rsidRPr="00376691">
              <w:rPr>
                <w:rStyle w:val="6pt0pt"/>
                <w:sz w:val="24"/>
                <w:szCs w:val="24"/>
              </w:rPr>
              <w:t>,</w:t>
            </w:r>
            <w:r>
              <w:rPr>
                <w:rStyle w:val="6pt0pt"/>
                <w:sz w:val="24"/>
                <w:szCs w:val="24"/>
              </w:rPr>
              <w:t>81</w:t>
            </w:r>
          </w:p>
        </w:tc>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67535D" w:rsidRPr="00D56007" w:rsidRDefault="0067535D" w:rsidP="0067535D">
            <w:pPr>
              <w:pStyle w:val="2fb"/>
              <w:shd w:val="clear" w:color="auto" w:fill="auto"/>
              <w:spacing w:after="0" w:line="240" w:lineRule="auto"/>
              <w:ind w:left="57"/>
              <w:jc w:val="center"/>
              <w:rPr>
                <w:sz w:val="24"/>
                <w:szCs w:val="24"/>
              </w:rPr>
            </w:pPr>
            <w:r>
              <w:rPr>
                <w:rStyle w:val="4pt0pt"/>
                <w:sz w:val="24"/>
                <w:szCs w:val="24"/>
                <w:lang w:eastAsia="ru-RU" w:bidi="ru-RU"/>
              </w:rPr>
              <w:t>429,08</w:t>
            </w:r>
          </w:p>
        </w:tc>
      </w:tr>
      <w:tr w:rsidR="0067535D" w:rsidTr="0067535D">
        <w:tc>
          <w:tcPr>
            <w:tcW w:w="1003" w:type="dxa"/>
            <w:tcBorders>
              <w:top w:val="single" w:sz="4" w:space="0" w:color="auto"/>
              <w:left w:val="single" w:sz="4" w:space="0" w:color="auto"/>
              <w:bottom w:val="single" w:sz="4" w:space="0" w:color="auto"/>
            </w:tcBorders>
            <w:shd w:val="clear" w:color="auto" w:fill="FFFFFF"/>
            <w:vAlign w:val="bottom"/>
          </w:tcPr>
          <w:p w:rsidR="0067535D" w:rsidRPr="00376691" w:rsidRDefault="0067535D" w:rsidP="0067535D">
            <w:pPr>
              <w:pStyle w:val="2fb"/>
              <w:shd w:val="clear" w:color="auto" w:fill="auto"/>
              <w:spacing w:after="0" w:line="240" w:lineRule="auto"/>
              <w:jc w:val="center"/>
              <w:rPr>
                <w:sz w:val="24"/>
                <w:szCs w:val="24"/>
              </w:rPr>
            </w:pPr>
            <w:r w:rsidRPr="00376691">
              <w:rPr>
                <w:rStyle w:val="6pt0pt"/>
                <w:sz w:val="24"/>
                <w:szCs w:val="24"/>
              </w:rPr>
              <w:t>2022</w:t>
            </w:r>
          </w:p>
        </w:tc>
        <w:tc>
          <w:tcPr>
            <w:tcW w:w="1066" w:type="dxa"/>
            <w:tcBorders>
              <w:top w:val="single" w:sz="4" w:space="0" w:color="auto"/>
              <w:left w:val="single" w:sz="4" w:space="0" w:color="auto"/>
              <w:bottom w:val="single" w:sz="4" w:space="0" w:color="auto"/>
            </w:tcBorders>
            <w:shd w:val="clear" w:color="auto" w:fill="FFFFFF"/>
            <w:vAlign w:val="center"/>
          </w:tcPr>
          <w:p w:rsidR="0067535D" w:rsidRPr="00376691" w:rsidRDefault="0067535D" w:rsidP="0067535D">
            <w:pPr>
              <w:pStyle w:val="2fb"/>
              <w:shd w:val="clear" w:color="auto" w:fill="auto"/>
              <w:spacing w:after="0" w:line="240" w:lineRule="auto"/>
              <w:jc w:val="center"/>
              <w:rPr>
                <w:sz w:val="24"/>
                <w:szCs w:val="24"/>
              </w:rPr>
            </w:pPr>
            <w:r>
              <w:rPr>
                <w:sz w:val="24"/>
                <w:szCs w:val="24"/>
              </w:rPr>
              <w:t>0,120</w:t>
            </w:r>
          </w:p>
        </w:tc>
        <w:tc>
          <w:tcPr>
            <w:tcW w:w="1202" w:type="dxa"/>
            <w:tcBorders>
              <w:top w:val="single" w:sz="4" w:space="0" w:color="auto"/>
              <w:left w:val="single" w:sz="4" w:space="0" w:color="auto"/>
              <w:bottom w:val="single" w:sz="4" w:space="0" w:color="auto"/>
            </w:tcBorders>
            <w:shd w:val="clear" w:color="auto" w:fill="FFFFFF"/>
            <w:vAlign w:val="center"/>
          </w:tcPr>
          <w:p w:rsidR="0067535D" w:rsidRPr="00376691" w:rsidRDefault="0067535D" w:rsidP="0067535D">
            <w:pPr>
              <w:pStyle w:val="2fb"/>
              <w:shd w:val="clear" w:color="auto" w:fill="auto"/>
              <w:spacing w:after="0" w:line="240" w:lineRule="auto"/>
              <w:jc w:val="center"/>
              <w:rPr>
                <w:sz w:val="24"/>
                <w:szCs w:val="24"/>
              </w:rPr>
            </w:pPr>
            <w:r w:rsidRPr="00376691">
              <w:rPr>
                <w:rStyle w:val="6pt0pt"/>
                <w:sz w:val="24"/>
                <w:szCs w:val="24"/>
              </w:rPr>
              <w:t>0</w:t>
            </w:r>
            <w:r>
              <w:rPr>
                <w:rStyle w:val="6pt0pt"/>
                <w:sz w:val="24"/>
                <w:szCs w:val="24"/>
              </w:rPr>
              <w:t>,01</w:t>
            </w:r>
            <w:r w:rsidRPr="00376691">
              <w:rPr>
                <w:rStyle w:val="6pt0pt"/>
                <w:sz w:val="24"/>
                <w:szCs w:val="24"/>
              </w:rPr>
              <w:t>%</w:t>
            </w:r>
          </w:p>
        </w:tc>
        <w:tc>
          <w:tcPr>
            <w:tcW w:w="1292" w:type="dxa"/>
            <w:tcBorders>
              <w:top w:val="single" w:sz="4" w:space="0" w:color="auto"/>
              <w:left w:val="single" w:sz="4" w:space="0" w:color="auto"/>
              <w:bottom w:val="single" w:sz="4" w:space="0" w:color="auto"/>
            </w:tcBorders>
            <w:shd w:val="clear" w:color="auto" w:fill="FFFFFF"/>
            <w:vAlign w:val="center"/>
          </w:tcPr>
          <w:p w:rsidR="0067535D" w:rsidRPr="00376691" w:rsidRDefault="0067535D" w:rsidP="0067535D">
            <w:pPr>
              <w:pStyle w:val="2fb"/>
              <w:shd w:val="clear" w:color="auto" w:fill="auto"/>
              <w:spacing w:after="0" w:line="240" w:lineRule="auto"/>
              <w:jc w:val="center"/>
              <w:rPr>
                <w:sz w:val="24"/>
                <w:szCs w:val="24"/>
              </w:rPr>
            </w:pPr>
            <w:r>
              <w:rPr>
                <w:rStyle w:val="6pt0pt"/>
                <w:sz w:val="24"/>
                <w:szCs w:val="24"/>
              </w:rPr>
              <w:t>0,01</w:t>
            </w:r>
            <w:r w:rsidRPr="00376691">
              <w:rPr>
                <w:rStyle w:val="6pt0pt"/>
                <w:sz w:val="24"/>
                <w:szCs w:val="24"/>
              </w:rPr>
              <w:t>%</w:t>
            </w:r>
          </w:p>
        </w:tc>
        <w:tc>
          <w:tcPr>
            <w:tcW w:w="1646" w:type="dxa"/>
            <w:tcBorders>
              <w:top w:val="single" w:sz="4" w:space="0" w:color="auto"/>
              <w:left w:val="single" w:sz="4" w:space="0" w:color="auto"/>
              <w:bottom w:val="single" w:sz="4" w:space="0" w:color="auto"/>
            </w:tcBorders>
            <w:shd w:val="clear" w:color="auto" w:fill="FFFFFF"/>
            <w:vAlign w:val="center"/>
          </w:tcPr>
          <w:p w:rsidR="0067535D" w:rsidRPr="00376691" w:rsidRDefault="0067535D" w:rsidP="0067535D">
            <w:pPr>
              <w:pStyle w:val="2fb"/>
              <w:shd w:val="clear" w:color="auto" w:fill="auto"/>
              <w:spacing w:after="0" w:line="240" w:lineRule="auto"/>
              <w:jc w:val="center"/>
              <w:rPr>
                <w:sz w:val="24"/>
                <w:szCs w:val="24"/>
              </w:rPr>
            </w:pPr>
            <w:r>
              <w:rPr>
                <w:rStyle w:val="6pt0pt"/>
                <w:sz w:val="24"/>
                <w:szCs w:val="24"/>
              </w:rPr>
              <w:t>194</w:t>
            </w:r>
            <w:r w:rsidRPr="00376691">
              <w:rPr>
                <w:rStyle w:val="6pt0pt"/>
                <w:sz w:val="24"/>
                <w:szCs w:val="24"/>
              </w:rPr>
              <w:t>,</w:t>
            </w:r>
            <w:r>
              <w:rPr>
                <w:rStyle w:val="6pt0pt"/>
                <w:sz w:val="24"/>
                <w:szCs w:val="24"/>
              </w:rPr>
              <w:t>81</w:t>
            </w:r>
          </w:p>
        </w:tc>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67535D" w:rsidRPr="00376691" w:rsidRDefault="0067535D" w:rsidP="0067535D">
            <w:pPr>
              <w:pStyle w:val="2fb"/>
              <w:shd w:val="clear" w:color="auto" w:fill="auto"/>
              <w:spacing w:after="0" w:line="240" w:lineRule="auto"/>
              <w:ind w:left="57"/>
              <w:jc w:val="center"/>
              <w:rPr>
                <w:sz w:val="24"/>
                <w:szCs w:val="24"/>
              </w:rPr>
            </w:pPr>
            <w:r>
              <w:rPr>
                <w:rStyle w:val="6pt0pt"/>
                <w:sz w:val="24"/>
                <w:szCs w:val="24"/>
              </w:rPr>
              <w:t>429,08</w:t>
            </w:r>
          </w:p>
        </w:tc>
      </w:tr>
      <w:tr w:rsidR="0067535D" w:rsidTr="0067535D">
        <w:tc>
          <w:tcPr>
            <w:tcW w:w="1003" w:type="dxa"/>
            <w:tcBorders>
              <w:top w:val="single" w:sz="4" w:space="0" w:color="auto"/>
              <w:left w:val="single" w:sz="4" w:space="0" w:color="auto"/>
              <w:bottom w:val="single" w:sz="4" w:space="0" w:color="auto"/>
            </w:tcBorders>
            <w:shd w:val="clear" w:color="auto" w:fill="FFFFFF"/>
            <w:vAlign w:val="bottom"/>
          </w:tcPr>
          <w:p w:rsidR="0067535D" w:rsidRPr="00376691" w:rsidRDefault="0067535D" w:rsidP="0067535D">
            <w:pPr>
              <w:pStyle w:val="2fb"/>
              <w:shd w:val="clear" w:color="auto" w:fill="auto"/>
              <w:spacing w:after="0" w:line="240" w:lineRule="auto"/>
              <w:jc w:val="center"/>
              <w:rPr>
                <w:rStyle w:val="6pt0pt"/>
                <w:sz w:val="24"/>
                <w:szCs w:val="24"/>
              </w:rPr>
            </w:pPr>
            <w:r>
              <w:rPr>
                <w:rStyle w:val="6pt0pt"/>
                <w:sz w:val="24"/>
                <w:szCs w:val="24"/>
              </w:rPr>
              <w:t>2023</w:t>
            </w:r>
          </w:p>
        </w:tc>
        <w:tc>
          <w:tcPr>
            <w:tcW w:w="1066" w:type="dxa"/>
            <w:tcBorders>
              <w:top w:val="single" w:sz="4" w:space="0" w:color="auto"/>
              <w:left w:val="single" w:sz="4" w:space="0" w:color="auto"/>
              <w:bottom w:val="single" w:sz="4" w:space="0" w:color="auto"/>
            </w:tcBorders>
            <w:shd w:val="clear" w:color="auto" w:fill="FFFFFF"/>
            <w:vAlign w:val="center"/>
          </w:tcPr>
          <w:p w:rsidR="0067535D" w:rsidRPr="00376691" w:rsidRDefault="0067535D" w:rsidP="0067535D">
            <w:pPr>
              <w:pStyle w:val="2fb"/>
              <w:shd w:val="clear" w:color="auto" w:fill="auto"/>
              <w:spacing w:after="0" w:line="240" w:lineRule="auto"/>
              <w:jc w:val="center"/>
              <w:rPr>
                <w:rStyle w:val="6pt0pt"/>
                <w:sz w:val="24"/>
                <w:szCs w:val="24"/>
              </w:rPr>
            </w:pPr>
            <w:r>
              <w:rPr>
                <w:rStyle w:val="6pt0pt"/>
                <w:sz w:val="24"/>
                <w:szCs w:val="24"/>
              </w:rPr>
              <w:t>0,120</w:t>
            </w:r>
          </w:p>
        </w:tc>
        <w:tc>
          <w:tcPr>
            <w:tcW w:w="1202" w:type="dxa"/>
            <w:tcBorders>
              <w:top w:val="single" w:sz="4" w:space="0" w:color="auto"/>
              <w:left w:val="single" w:sz="4" w:space="0" w:color="auto"/>
              <w:bottom w:val="single" w:sz="4" w:space="0" w:color="auto"/>
            </w:tcBorders>
            <w:shd w:val="clear" w:color="auto" w:fill="FFFFFF"/>
            <w:vAlign w:val="center"/>
          </w:tcPr>
          <w:p w:rsidR="0067535D" w:rsidRPr="00376691" w:rsidRDefault="0067535D" w:rsidP="0067535D">
            <w:pPr>
              <w:pStyle w:val="2fb"/>
              <w:shd w:val="clear" w:color="auto" w:fill="auto"/>
              <w:spacing w:after="0" w:line="240" w:lineRule="auto"/>
              <w:jc w:val="center"/>
              <w:rPr>
                <w:rStyle w:val="6pt0pt"/>
                <w:sz w:val="24"/>
                <w:szCs w:val="24"/>
              </w:rPr>
            </w:pPr>
            <w:r>
              <w:rPr>
                <w:rStyle w:val="6pt0pt"/>
                <w:sz w:val="24"/>
                <w:szCs w:val="24"/>
              </w:rPr>
              <w:t>0,01%</w:t>
            </w:r>
          </w:p>
        </w:tc>
        <w:tc>
          <w:tcPr>
            <w:tcW w:w="1292" w:type="dxa"/>
            <w:tcBorders>
              <w:top w:val="single" w:sz="4" w:space="0" w:color="auto"/>
              <w:left w:val="single" w:sz="4" w:space="0" w:color="auto"/>
              <w:bottom w:val="single" w:sz="4" w:space="0" w:color="auto"/>
            </w:tcBorders>
            <w:shd w:val="clear" w:color="auto" w:fill="FFFFFF"/>
            <w:vAlign w:val="center"/>
          </w:tcPr>
          <w:p w:rsidR="0067535D" w:rsidRPr="00376691" w:rsidRDefault="0067535D" w:rsidP="0067535D">
            <w:pPr>
              <w:pStyle w:val="2fb"/>
              <w:shd w:val="clear" w:color="auto" w:fill="auto"/>
              <w:spacing w:after="0" w:line="240" w:lineRule="auto"/>
              <w:jc w:val="center"/>
              <w:rPr>
                <w:rStyle w:val="6pt0pt"/>
                <w:sz w:val="24"/>
                <w:szCs w:val="24"/>
              </w:rPr>
            </w:pPr>
            <w:r>
              <w:rPr>
                <w:rStyle w:val="6pt0pt"/>
                <w:sz w:val="24"/>
                <w:szCs w:val="24"/>
              </w:rPr>
              <w:t>0,01%</w:t>
            </w:r>
          </w:p>
        </w:tc>
        <w:tc>
          <w:tcPr>
            <w:tcW w:w="1646" w:type="dxa"/>
            <w:tcBorders>
              <w:top w:val="single" w:sz="4" w:space="0" w:color="auto"/>
              <w:left w:val="single" w:sz="4" w:space="0" w:color="auto"/>
              <w:bottom w:val="single" w:sz="4" w:space="0" w:color="auto"/>
            </w:tcBorders>
            <w:shd w:val="clear" w:color="auto" w:fill="FFFFFF"/>
            <w:vAlign w:val="center"/>
          </w:tcPr>
          <w:p w:rsidR="0067535D" w:rsidRPr="00376691" w:rsidRDefault="0067535D" w:rsidP="0067535D">
            <w:pPr>
              <w:pStyle w:val="2fb"/>
              <w:shd w:val="clear" w:color="auto" w:fill="auto"/>
              <w:spacing w:after="0" w:line="240" w:lineRule="auto"/>
              <w:jc w:val="center"/>
              <w:rPr>
                <w:rStyle w:val="6pt0pt"/>
                <w:sz w:val="24"/>
                <w:szCs w:val="24"/>
              </w:rPr>
            </w:pPr>
            <w:r>
              <w:rPr>
                <w:rStyle w:val="6pt0pt"/>
                <w:sz w:val="24"/>
                <w:szCs w:val="24"/>
              </w:rPr>
              <w:t>194,81</w:t>
            </w:r>
          </w:p>
        </w:tc>
        <w:tc>
          <w:tcPr>
            <w:tcW w:w="1529" w:type="dxa"/>
            <w:tcBorders>
              <w:top w:val="single" w:sz="4" w:space="0" w:color="auto"/>
              <w:left w:val="single" w:sz="4" w:space="0" w:color="auto"/>
              <w:bottom w:val="single" w:sz="4" w:space="0" w:color="auto"/>
              <w:right w:val="single" w:sz="4" w:space="0" w:color="auto"/>
            </w:tcBorders>
            <w:shd w:val="clear" w:color="auto" w:fill="FFFFFF"/>
            <w:vAlign w:val="center"/>
          </w:tcPr>
          <w:p w:rsidR="0067535D" w:rsidRPr="00376691" w:rsidRDefault="0067535D" w:rsidP="0067535D">
            <w:pPr>
              <w:pStyle w:val="2fb"/>
              <w:shd w:val="clear" w:color="auto" w:fill="auto"/>
              <w:spacing w:after="0" w:line="240" w:lineRule="auto"/>
              <w:ind w:left="57"/>
              <w:jc w:val="center"/>
              <w:rPr>
                <w:rStyle w:val="6pt0pt"/>
                <w:sz w:val="24"/>
                <w:szCs w:val="24"/>
              </w:rPr>
            </w:pPr>
            <w:r>
              <w:rPr>
                <w:rStyle w:val="6pt0pt"/>
                <w:sz w:val="24"/>
                <w:szCs w:val="24"/>
              </w:rPr>
              <w:t>429,08</w:t>
            </w:r>
          </w:p>
        </w:tc>
      </w:tr>
    </w:tbl>
    <w:p w:rsidR="0067535D" w:rsidRDefault="0067535D" w:rsidP="0067535D">
      <w:pPr>
        <w:jc w:val="both"/>
        <w:textAlignment w:val="baseline"/>
        <w:outlineLvl w:val="2"/>
      </w:pPr>
    </w:p>
    <w:p w:rsidR="0067535D" w:rsidRDefault="0067535D" w:rsidP="0067535D">
      <w:pPr>
        <w:jc w:val="both"/>
        <w:textAlignment w:val="baseline"/>
        <w:outlineLvl w:val="2"/>
      </w:pPr>
      <w:r>
        <w:rPr>
          <w:rStyle w:val="6pt0pt"/>
          <w:rFonts w:eastAsiaTheme="minorHAnsi"/>
          <w:sz w:val="24"/>
        </w:rPr>
        <w:t xml:space="preserve">* </w:t>
      </w:r>
      <w:r w:rsidRPr="00376691">
        <w:rPr>
          <w:rStyle w:val="6pt0pt"/>
          <w:rFonts w:eastAsiaTheme="minorHAnsi"/>
          <w:sz w:val="24"/>
        </w:rPr>
        <w:t>Базовый уровень операционных расходов может уточняться в</w:t>
      </w:r>
      <w:r>
        <w:rPr>
          <w:rStyle w:val="6pt0pt"/>
          <w:rFonts w:eastAsiaTheme="minorHAnsi"/>
          <w:sz w:val="24"/>
        </w:rPr>
        <w:t xml:space="preserve"> зависимости от прогнозов МЭР РФ</w:t>
      </w:r>
    </w:p>
    <w:p w:rsidR="0067535D" w:rsidRDefault="0067535D" w:rsidP="0067535D">
      <w:pPr>
        <w:jc w:val="both"/>
        <w:textAlignment w:val="baseline"/>
        <w:outlineLvl w:val="2"/>
      </w:pPr>
    </w:p>
    <w:p w:rsidR="0067535D" w:rsidRPr="00425A86" w:rsidRDefault="0067535D" w:rsidP="0067535D">
      <w:pPr>
        <w:jc w:val="both"/>
        <w:textAlignment w:val="baseline"/>
        <w:outlineLvl w:val="2"/>
      </w:pPr>
    </w:p>
    <w:p w:rsidR="0067535D" w:rsidRDefault="0067535D" w:rsidP="0067535D">
      <w:pPr>
        <w:pStyle w:val="formattext"/>
        <w:shd w:val="clear" w:color="auto" w:fill="FFFFFF"/>
        <w:spacing w:before="0" w:beforeAutospacing="0" w:after="0" w:afterAutospacing="0"/>
        <w:jc w:val="both"/>
        <w:textAlignment w:val="baseline"/>
        <w:rPr>
          <w:spacing w:val="2"/>
        </w:rPr>
      </w:pPr>
    </w:p>
    <w:p w:rsidR="0067535D" w:rsidRDefault="0067535D" w:rsidP="0067535D">
      <w:pPr>
        <w:pStyle w:val="formattext"/>
        <w:shd w:val="clear" w:color="auto" w:fill="FFFFFF"/>
        <w:spacing w:before="0" w:beforeAutospacing="0" w:after="0" w:afterAutospacing="0"/>
        <w:jc w:val="both"/>
        <w:textAlignment w:val="baseline"/>
        <w:rPr>
          <w:spacing w:val="2"/>
        </w:rPr>
      </w:pPr>
    </w:p>
    <w:p w:rsidR="0067535D" w:rsidRDefault="0067535D" w:rsidP="0067535D">
      <w:pPr>
        <w:pStyle w:val="formattext"/>
        <w:shd w:val="clear" w:color="auto" w:fill="FFFFFF"/>
        <w:spacing w:before="0" w:beforeAutospacing="0" w:after="0" w:afterAutospacing="0"/>
        <w:jc w:val="both"/>
        <w:textAlignment w:val="baseline"/>
        <w:rPr>
          <w:spacing w:val="2"/>
        </w:rPr>
      </w:pPr>
    </w:p>
    <w:p w:rsidR="0067535D" w:rsidRDefault="0067535D" w:rsidP="0067535D">
      <w:pPr>
        <w:pStyle w:val="formattext"/>
        <w:shd w:val="clear" w:color="auto" w:fill="FFFFFF"/>
        <w:spacing w:before="0" w:beforeAutospacing="0" w:after="0" w:afterAutospacing="0"/>
        <w:jc w:val="both"/>
        <w:textAlignment w:val="baseline"/>
        <w:rPr>
          <w:spacing w:val="2"/>
        </w:rPr>
      </w:pPr>
    </w:p>
    <w:p w:rsidR="0067535D" w:rsidRDefault="0067535D" w:rsidP="0067535D">
      <w:pPr>
        <w:pStyle w:val="formattext"/>
        <w:shd w:val="clear" w:color="auto" w:fill="FFFFFF"/>
        <w:spacing w:before="0" w:beforeAutospacing="0" w:after="0" w:afterAutospacing="0"/>
        <w:jc w:val="both"/>
        <w:textAlignment w:val="baseline"/>
        <w:rPr>
          <w:spacing w:val="2"/>
        </w:rPr>
      </w:pPr>
    </w:p>
    <w:p w:rsidR="0067535D" w:rsidRDefault="0067535D" w:rsidP="0067535D">
      <w:pPr>
        <w:pStyle w:val="formattext"/>
        <w:shd w:val="clear" w:color="auto" w:fill="FFFFFF"/>
        <w:spacing w:before="0" w:beforeAutospacing="0" w:after="0" w:afterAutospacing="0"/>
        <w:jc w:val="both"/>
        <w:textAlignment w:val="baseline"/>
        <w:rPr>
          <w:spacing w:val="2"/>
        </w:rPr>
      </w:pPr>
    </w:p>
    <w:p w:rsidR="0067535D" w:rsidRDefault="0067535D" w:rsidP="0067535D">
      <w:pPr>
        <w:pStyle w:val="formattext"/>
        <w:shd w:val="clear" w:color="auto" w:fill="FFFFFF"/>
        <w:spacing w:before="0" w:beforeAutospacing="0" w:after="0" w:afterAutospacing="0"/>
        <w:jc w:val="both"/>
        <w:textAlignment w:val="baseline"/>
        <w:rPr>
          <w:spacing w:val="2"/>
        </w:rPr>
      </w:pPr>
    </w:p>
    <w:p w:rsidR="0067535D" w:rsidRDefault="0067535D" w:rsidP="0067535D">
      <w:pPr>
        <w:pStyle w:val="formattext"/>
        <w:shd w:val="clear" w:color="auto" w:fill="FFFFFF"/>
        <w:spacing w:before="0" w:beforeAutospacing="0" w:after="0" w:afterAutospacing="0"/>
        <w:jc w:val="both"/>
        <w:textAlignment w:val="baseline"/>
        <w:rPr>
          <w:spacing w:val="2"/>
        </w:rPr>
      </w:pPr>
    </w:p>
    <w:p w:rsidR="0067535D" w:rsidRDefault="0067535D" w:rsidP="0067535D">
      <w:pPr>
        <w:pStyle w:val="formattext"/>
        <w:shd w:val="clear" w:color="auto" w:fill="FFFFFF"/>
        <w:spacing w:before="0" w:beforeAutospacing="0" w:after="0" w:afterAutospacing="0"/>
        <w:jc w:val="both"/>
        <w:textAlignment w:val="baseline"/>
        <w:rPr>
          <w:spacing w:val="2"/>
        </w:rPr>
      </w:pPr>
    </w:p>
    <w:p w:rsidR="0067535D" w:rsidRDefault="0067535D" w:rsidP="0067535D">
      <w:pPr>
        <w:pStyle w:val="formattext"/>
        <w:shd w:val="clear" w:color="auto" w:fill="FFFFFF"/>
        <w:spacing w:before="0" w:beforeAutospacing="0" w:after="0" w:afterAutospacing="0"/>
        <w:jc w:val="both"/>
        <w:textAlignment w:val="baseline"/>
        <w:rPr>
          <w:spacing w:val="2"/>
        </w:rPr>
      </w:pPr>
    </w:p>
    <w:p w:rsidR="0067535D" w:rsidRDefault="0067535D" w:rsidP="0067535D">
      <w:pPr>
        <w:pStyle w:val="formattext"/>
        <w:shd w:val="clear" w:color="auto" w:fill="FFFFFF"/>
        <w:spacing w:before="0" w:beforeAutospacing="0" w:after="0" w:afterAutospacing="0"/>
        <w:jc w:val="both"/>
        <w:textAlignment w:val="baseline"/>
        <w:rPr>
          <w:spacing w:val="2"/>
        </w:rPr>
      </w:pPr>
    </w:p>
    <w:p w:rsidR="0067535D" w:rsidRDefault="0067535D" w:rsidP="0067535D">
      <w:pPr>
        <w:pStyle w:val="formattext"/>
        <w:shd w:val="clear" w:color="auto" w:fill="FFFFFF"/>
        <w:spacing w:before="0" w:beforeAutospacing="0" w:after="0" w:afterAutospacing="0"/>
        <w:jc w:val="both"/>
        <w:textAlignment w:val="baseline"/>
        <w:rPr>
          <w:spacing w:val="2"/>
        </w:rPr>
      </w:pPr>
    </w:p>
    <w:p w:rsidR="0067535D" w:rsidRDefault="0067535D" w:rsidP="0067535D">
      <w:pPr>
        <w:pStyle w:val="formattext"/>
        <w:shd w:val="clear" w:color="auto" w:fill="FFFFFF"/>
        <w:spacing w:before="0" w:beforeAutospacing="0" w:after="0" w:afterAutospacing="0"/>
        <w:jc w:val="both"/>
        <w:textAlignment w:val="baseline"/>
        <w:rPr>
          <w:spacing w:val="2"/>
        </w:rPr>
      </w:pPr>
    </w:p>
    <w:p w:rsidR="0067535D" w:rsidRDefault="0067535D" w:rsidP="0067535D">
      <w:pPr>
        <w:pStyle w:val="formattext"/>
        <w:shd w:val="clear" w:color="auto" w:fill="FFFFFF"/>
        <w:spacing w:before="0" w:beforeAutospacing="0" w:after="0" w:afterAutospacing="0"/>
        <w:jc w:val="both"/>
        <w:textAlignment w:val="baseline"/>
        <w:rPr>
          <w:spacing w:val="2"/>
        </w:rPr>
      </w:pPr>
    </w:p>
    <w:p w:rsidR="0067535D" w:rsidRDefault="0067535D" w:rsidP="0067535D">
      <w:pPr>
        <w:pStyle w:val="formattext"/>
        <w:shd w:val="clear" w:color="auto" w:fill="FFFFFF"/>
        <w:spacing w:before="0" w:beforeAutospacing="0" w:after="0" w:afterAutospacing="0"/>
        <w:jc w:val="both"/>
        <w:textAlignment w:val="baseline"/>
        <w:rPr>
          <w:spacing w:val="2"/>
        </w:rPr>
      </w:pPr>
    </w:p>
    <w:p w:rsidR="0067535D" w:rsidRDefault="0067535D" w:rsidP="0067535D">
      <w:pPr>
        <w:pStyle w:val="formattext"/>
        <w:shd w:val="clear" w:color="auto" w:fill="FFFFFF"/>
        <w:spacing w:before="0" w:beforeAutospacing="0" w:after="0" w:afterAutospacing="0"/>
        <w:jc w:val="both"/>
        <w:textAlignment w:val="baseline"/>
        <w:rPr>
          <w:spacing w:val="2"/>
        </w:rPr>
      </w:pPr>
    </w:p>
    <w:p w:rsidR="0067535D" w:rsidRDefault="0067535D" w:rsidP="0067535D">
      <w:pPr>
        <w:pStyle w:val="formattext"/>
        <w:shd w:val="clear" w:color="auto" w:fill="FFFFFF"/>
        <w:spacing w:before="0" w:beforeAutospacing="0" w:after="0" w:afterAutospacing="0"/>
        <w:jc w:val="both"/>
        <w:textAlignment w:val="baseline"/>
        <w:rPr>
          <w:spacing w:val="2"/>
        </w:rPr>
      </w:pPr>
    </w:p>
    <w:p w:rsidR="0067535D" w:rsidRDefault="0067535D" w:rsidP="0067535D">
      <w:pPr>
        <w:pStyle w:val="formattext"/>
        <w:shd w:val="clear" w:color="auto" w:fill="FFFFFF"/>
        <w:spacing w:before="0" w:beforeAutospacing="0" w:after="0" w:afterAutospacing="0"/>
        <w:jc w:val="both"/>
        <w:textAlignment w:val="baseline"/>
        <w:rPr>
          <w:spacing w:val="2"/>
        </w:rPr>
      </w:pPr>
    </w:p>
    <w:p w:rsidR="0067535D" w:rsidRPr="0067535D" w:rsidRDefault="0067535D" w:rsidP="0067535D">
      <w:pPr>
        <w:pStyle w:val="3"/>
        <w:shd w:val="clear" w:color="auto" w:fill="FFFFFF"/>
        <w:textAlignment w:val="baseline"/>
        <w:rPr>
          <w:rFonts w:ascii="Times New Roman" w:hAnsi="Times New Roman"/>
          <w:b w:val="0"/>
          <w:bCs/>
          <w:spacing w:val="2"/>
        </w:rPr>
      </w:pPr>
      <w:r w:rsidRPr="0067535D">
        <w:rPr>
          <w:rFonts w:ascii="Times New Roman" w:hAnsi="Times New Roman"/>
          <w:b w:val="0"/>
          <w:spacing w:val="2"/>
        </w:rPr>
        <w:lastRenderedPageBreak/>
        <w:t xml:space="preserve">Приложение №5 </w:t>
      </w:r>
    </w:p>
    <w:p w:rsidR="0067535D" w:rsidRPr="0067535D" w:rsidRDefault="0067535D" w:rsidP="0067535D">
      <w:pPr>
        <w:pStyle w:val="3"/>
        <w:shd w:val="clear" w:color="auto" w:fill="FFFFFF"/>
        <w:textAlignment w:val="baseline"/>
        <w:rPr>
          <w:rFonts w:ascii="Times New Roman" w:hAnsi="Times New Roman"/>
          <w:b w:val="0"/>
          <w:bCs/>
          <w:spacing w:val="2"/>
        </w:rPr>
      </w:pPr>
      <w:r w:rsidRPr="0067535D">
        <w:rPr>
          <w:rFonts w:ascii="Times New Roman" w:hAnsi="Times New Roman"/>
          <w:b w:val="0"/>
          <w:spacing w:val="2"/>
        </w:rPr>
        <w:t xml:space="preserve">к конкурсной документации на право заключения </w:t>
      </w:r>
    </w:p>
    <w:p w:rsidR="0067535D" w:rsidRPr="0067535D" w:rsidRDefault="0067535D" w:rsidP="0067535D">
      <w:pPr>
        <w:pStyle w:val="3"/>
        <w:shd w:val="clear" w:color="auto" w:fill="FFFFFF"/>
        <w:textAlignment w:val="baseline"/>
        <w:rPr>
          <w:rFonts w:ascii="Times New Roman" w:hAnsi="Times New Roman"/>
          <w:b w:val="0"/>
        </w:rPr>
      </w:pPr>
      <w:r w:rsidRPr="0067535D">
        <w:rPr>
          <w:rFonts w:ascii="Times New Roman" w:hAnsi="Times New Roman"/>
          <w:b w:val="0"/>
          <w:spacing w:val="2"/>
        </w:rPr>
        <w:t xml:space="preserve">договора аренды </w:t>
      </w:r>
      <w:r w:rsidRPr="0067535D">
        <w:rPr>
          <w:rFonts w:ascii="Times New Roman" w:hAnsi="Times New Roman"/>
          <w:b w:val="0"/>
        </w:rPr>
        <w:t xml:space="preserve">объектов теплоснабжения </w:t>
      </w:r>
    </w:p>
    <w:p w:rsidR="0067535D" w:rsidRPr="0067535D" w:rsidRDefault="0067535D" w:rsidP="0067535D">
      <w:pPr>
        <w:pStyle w:val="3"/>
        <w:shd w:val="clear" w:color="auto" w:fill="FFFFFF"/>
        <w:textAlignment w:val="baseline"/>
        <w:rPr>
          <w:rFonts w:ascii="Times New Roman" w:hAnsi="Times New Roman"/>
          <w:b w:val="0"/>
        </w:rPr>
      </w:pPr>
      <w:r w:rsidRPr="0067535D">
        <w:rPr>
          <w:rFonts w:ascii="Times New Roman" w:hAnsi="Times New Roman"/>
          <w:b w:val="0"/>
        </w:rPr>
        <w:t xml:space="preserve">рабочего поселка Краснозерское Краснозерского района </w:t>
      </w:r>
    </w:p>
    <w:p w:rsidR="0067535D" w:rsidRPr="0067535D" w:rsidRDefault="0067535D" w:rsidP="0067535D">
      <w:pPr>
        <w:pStyle w:val="3"/>
        <w:shd w:val="clear" w:color="auto" w:fill="FFFFFF"/>
        <w:textAlignment w:val="baseline"/>
        <w:rPr>
          <w:rFonts w:ascii="Times New Roman" w:hAnsi="Times New Roman"/>
          <w:b w:val="0"/>
          <w:spacing w:val="2"/>
        </w:rPr>
      </w:pPr>
      <w:r w:rsidRPr="0067535D">
        <w:rPr>
          <w:rFonts w:ascii="Times New Roman" w:hAnsi="Times New Roman"/>
          <w:b w:val="0"/>
        </w:rPr>
        <w:t>Новосибирской области</w:t>
      </w:r>
    </w:p>
    <w:p w:rsidR="0067535D" w:rsidRPr="0067535D" w:rsidRDefault="0067535D" w:rsidP="0067535D">
      <w:pPr>
        <w:jc w:val="right"/>
        <w:textAlignment w:val="baseline"/>
        <w:outlineLvl w:val="2"/>
        <w:rPr>
          <w:b/>
          <w:bCs/>
          <w:color w:val="444444"/>
        </w:rPr>
      </w:pPr>
    </w:p>
    <w:p w:rsidR="0067535D" w:rsidRPr="0067535D" w:rsidRDefault="0067535D" w:rsidP="0067535D">
      <w:pPr>
        <w:jc w:val="center"/>
        <w:textAlignment w:val="baseline"/>
        <w:outlineLvl w:val="2"/>
        <w:rPr>
          <w:b/>
          <w:bCs/>
          <w:color w:val="444444"/>
        </w:rPr>
      </w:pPr>
      <w:r w:rsidRPr="0067535D">
        <w:rPr>
          <w:b/>
          <w:bCs/>
          <w:color w:val="444444"/>
        </w:rPr>
        <w:t>Сведения о ценах, значениях и параметрах, подлежащие представлению органом регулирования</w:t>
      </w:r>
    </w:p>
    <w:p w:rsidR="0067535D" w:rsidRDefault="0067535D" w:rsidP="0067535D">
      <w:pPr>
        <w:pStyle w:val="formattext"/>
        <w:shd w:val="clear" w:color="auto" w:fill="FFFFFF"/>
        <w:spacing w:before="0" w:beforeAutospacing="0" w:after="0" w:afterAutospacing="0"/>
        <w:jc w:val="both"/>
        <w:textAlignment w:val="baseline"/>
        <w:rPr>
          <w:spacing w:val="2"/>
        </w:rPr>
      </w:pPr>
    </w:p>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902"/>
        <w:gridCol w:w="1093"/>
        <w:gridCol w:w="992"/>
        <w:gridCol w:w="883"/>
        <w:gridCol w:w="1102"/>
        <w:gridCol w:w="992"/>
        <w:gridCol w:w="1134"/>
        <w:gridCol w:w="1134"/>
        <w:gridCol w:w="931"/>
      </w:tblGrid>
      <w:tr w:rsidR="0067535D" w:rsidRPr="00D80D4C" w:rsidTr="0067535D">
        <w:tc>
          <w:tcPr>
            <w:tcW w:w="902" w:type="dxa"/>
            <w:vMerge w:val="restart"/>
            <w:shd w:val="clear" w:color="auto" w:fill="FFFFFF"/>
            <w:vAlign w:val="center"/>
          </w:tcPr>
          <w:p w:rsidR="0067535D" w:rsidRPr="0067535D" w:rsidRDefault="0067535D" w:rsidP="0067535D">
            <w:pPr>
              <w:pStyle w:val="2fb"/>
              <w:shd w:val="clear" w:color="auto" w:fill="auto"/>
              <w:spacing w:after="0" w:line="240" w:lineRule="auto"/>
              <w:jc w:val="center"/>
              <w:rPr>
                <w:sz w:val="24"/>
                <w:szCs w:val="24"/>
              </w:rPr>
            </w:pPr>
            <w:r w:rsidRPr="0067535D">
              <w:rPr>
                <w:rStyle w:val="7pt0pt"/>
                <w:sz w:val="24"/>
                <w:szCs w:val="24"/>
              </w:rPr>
              <w:t>Период</w:t>
            </w:r>
          </w:p>
          <w:p w:rsidR="0067535D" w:rsidRPr="0067535D" w:rsidRDefault="0067535D" w:rsidP="0067535D">
            <w:pPr>
              <w:pStyle w:val="2fb"/>
              <w:shd w:val="clear" w:color="auto" w:fill="auto"/>
              <w:spacing w:after="0" w:line="240" w:lineRule="auto"/>
              <w:jc w:val="center"/>
              <w:rPr>
                <w:sz w:val="24"/>
                <w:szCs w:val="24"/>
              </w:rPr>
            </w:pPr>
            <w:r w:rsidRPr="0067535D">
              <w:rPr>
                <w:rStyle w:val="7pt0pt"/>
                <w:sz w:val="24"/>
                <w:szCs w:val="24"/>
              </w:rPr>
              <w:t>(год)</w:t>
            </w:r>
          </w:p>
        </w:tc>
        <w:tc>
          <w:tcPr>
            <w:tcW w:w="1093" w:type="dxa"/>
            <w:vMerge w:val="restart"/>
            <w:shd w:val="clear" w:color="auto" w:fill="FFFFFF"/>
            <w:vAlign w:val="center"/>
          </w:tcPr>
          <w:p w:rsidR="0067535D" w:rsidRPr="0067535D" w:rsidRDefault="0067535D" w:rsidP="0067535D">
            <w:pPr>
              <w:pStyle w:val="2fb"/>
              <w:shd w:val="clear" w:color="auto" w:fill="auto"/>
              <w:spacing w:after="0" w:line="240" w:lineRule="auto"/>
              <w:jc w:val="center"/>
              <w:rPr>
                <w:sz w:val="24"/>
                <w:szCs w:val="24"/>
              </w:rPr>
            </w:pPr>
            <w:r w:rsidRPr="0067535D">
              <w:rPr>
                <w:rStyle w:val="7pt0pt"/>
                <w:sz w:val="24"/>
                <w:szCs w:val="24"/>
              </w:rPr>
              <w:t>Полезный отпуск т/э</w:t>
            </w:r>
          </w:p>
        </w:tc>
        <w:tc>
          <w:tcPr>
            <w:tcW w:w="992" w:type="dxa"/>
            <w:vMerge w:val="restart"/>
            <w:shd w:val="clear" w:color="auto" w:fill="FFFFFF"/>
            <w:vAlign w:val="center"/>
          </w:tcPr>
          <w:p w:rsidR="0067535D" w:rsidRPr="0067535D" w:rsidRDefault="0067535D" w:rsidP="0067535D">
            <w:pPr>
              <w:pStyle w:val="2fb"/>
              <w:shd w:val="clear" w:color="auto" w:fill="auto"/>
              <w:spacing w:after="0" w:line="240" w:lineRule="auto"/>
              <w:jc w:val="center"/>
              <w:rPr>
                <w:sz w:val="24"/>
                <w:szCs w:val="24"/>
              </w:rPr>
            </w:pPr>
            <w:r w:rsidRPr="0067535D">
              <w:rPr>
                <w:rStyle w:val="7pt0pt"/>
                <w:sz w:val="24"/>
                <w:szCs w:val="24"/>
              </w:rPr>
              <w:t>Собств.</w:t>
            </w:r>
          </w:p>
          <w:p w:rsidR="0067535D" w:rsidRPr="0067535D" w:rsidRDefault="0067535D" w:rsidP="0067535D">
            <w:pPr>
              <w:pStyle w:val="2fb"/>
              <w:shd w:val="clear" w:color="auto" w:fill="auto"/>
              <w:spacing w:after="0" w:line="240" w:lineRule="auto"/>
              <w:jc w:val="center"/>
              <w:rPr>
                <w:sz w:val="24"/>
                <w:szCs w:val="24"/>
              </w:rPr>
            </w:pPr>
            <w:r w:rsidRPr="0067535D">
              <w:rPr>
                <w:rStyle w:val="7pt0pt"/>
                <w:sz w:val="24"/>
                <w:szCs w:val="24"/>
              </w:rPr>
              <w:t>нужды</w:t>
            </w:r>
          </w:p>
          <w:p w:rsidR="0067535D" w:rsidRPr="0067535D" w:rsidRDefault="0067535D" w:rsidP="0067535D">
            <w:pPr>
              <w:pStyle w:val="2fb"/>
              <w:shd w:val="clear" w:color="auto" w:fill="auto"/>
              <w:spacing w:after="0" w:line="240" w:lineRule="auto"/>
              <w:jc w:val="center"/>
              <w:rPr>
                <w:sz w:val="24"/>
                <w:szCs w:val="24"/>
              </w:rPr>
            </w:pPr>
            <w:proofErr w:type="spellStart"/>
            <w:r w:rsidRPr="0067535D">
              <w:rPr>
                <w:rStyle w:val="7pt0pt"/>
                <w:sz w:val="24"/>
                <w:szCs w:val="24"/>
              </w:rPr>
              <w:t>тепло-источ</w:t>
            </w:r>
            <w:proofErr w:type="spellEnd"/>
            <w:r w:rsidRPr="0067535D">
              <w:rPr>
                <w:rStyle w:val="7pt0pt"/>
                <w:sz w:val="24"/>
                <w:szCs w:val="24"/>
              </w:rPr>
              <w:t>-</w:t>
            </w:r>
          </w:p>
          <w:p w:rsidR="0067535D" w:rsidRPr="0067535D" w:rsidRDefault="0067535D" w:rsidP="0067535D">
            <w:pPr>
              <w:pStyle w:val="2fb"/>
              <w:shd w:val="clear" w:color="auto" w:fill="auto"/>
              <w:spacing w:after="0" w:line="240" w:lineRule="auto"/>
              <w:jc w:val="center"/>
              <w:rPr>
                <w:sz w:val="24"/>
                <w:szCs w:val="24"/>
              </w:rPr>
            </w:pPr>
            <w:proofErr w:type="spellStart"/>
            <w:r w:rsidRPr="0067535D">
              <w:rPr>
                <w:rStyle w:val="7pt0pt"/>
                <w:sz w:val="24"/>
                <w:szCs w:val="24"/>
              </w:rPr>
              <w:t>ника</w:t>
            </w:r>
            <w:proofErr w:type="spellEnd"/>
          </w:p>
        </w:tc>
        <w:tc>
          <w:tcPr>
            <w:tcW w:w="883" w:type="dxa"/>
            <w:vMerge w:val="restart"/>
            <w:shd w:val="clear" w:color="auto" w:fill="FFFFFF"/>
            <w:vAlign w:val="center"/>
          </w:tcPr>
          <w:p w:rsidR="0067535D" w:rsidRPr="0067535D" w:rsidRDefault="0067535D" w:rsidP="0067535D">
            <w:pPr>
              <w:pStyle w:val="2fb"/>
              <w:shd w:val="clear" w:color="auto" w:fill="auto"/>
              <w:spacing w:after="0" w:line="240" w:lineRule="auto"/>
              <w:jc w:val="center"/>
              <w:rPr>
                <w:sz w:val="24"/>
                <w:szCs w:val="24"/>
              </w:rPr>
            </w:pPr>
            <w:r w:rsidRPr="0067535D">
              <w:rPr>
                <w:rStyle w:val="7pt0pt"/>
                <w:sz w:val="24"/>
                <w:szCs w:val="24"/>
              </w:rPr>
              <w:t>Потери т/э</w:t>
            </w:r>
          </w:p>
        </w:tc>
        <w:tc>
          <w:tcPr>
            <w:tcW w:w="1102" w:type="dxa"/>
            <w:vMerge w:val="restart"/>
            <w:shd w:val="clear" w:color="auto" w:fill="FFFFFF"/>
            <w:vAlign w:val="center"/>
          </w:tcPr>
          <w:p w:rsidR="0067535D" w:rsidRPr="0067535D" w:rsidRDefault="0067535D" w:rsidP="0067535D">
            <w:pPr>
              <w:pStyle w:val="2fb"/>
              <w:shd w:val="clear" w:color="auto" w:fill="auto"/>
              <w:spacing w:after="0" w:line="240" w:lineRule="auto"/>
              <w:jc w:val="center"/>
              <w:rPr>
                <w:sz w:val="24"/>
                <w:szCs w:val="24"/>
              </w:rPr>
            </w:pPr>
            <w:r w:rsidRPr="0067535D">
              <w:rPr>
                <w:rStyle w:val="7pt0pt"/>
                <w:sz w:val="24"/>
                <w:szCs w:val="24"/>
              </w:rPr>
              <w:t xml:space="preserve">то же </w:t>
            </w:r>
            <w:proofErr w:type="gramStart"/>
            <w:r w:rsidRPr="0067535D">
              <w:rPr>
                <w:rStyle w:val="7pt0pt"/>
                <w:sz w:val="24"/>
                <w:szCs w:val="24"/>
              </w:rPr>
              <w:t>в</w:t>
            </w:r>
            <w:proofErr w:type="gramEnd"/>
            <w:r w:rsidRPr="0067535D">
              <w:rPr>
                <w:rStyle w:val="7pt0pt"/>
                <w:sz w:val="24"/>
                <w:szCs w:val="24"/>
              </w:rPr>
              <w:t xml:space="preserve"> % </w:t>
            </w:r>
            <w:proofErr w:type="gramStart"/>
            <w:r w:rsidRPr="0067535D">
              <w:rPr>
                <w:rStyle w:val="7pt0pt"/>
                <w:sz w:val="24"/>
                <w:szCs w:val="24"/>
              </w:rPr>
              <w:t>к</w:t>
            </w:r>
            <w:proofErr w:type="gramEnd"/>
            <w:r w:rsidRPr="0067535D">
              <w:rPr>
                <w:rStyle w:val="7pt0pt"/>
                <w:sz w:val="24"/>
                <w:szCs w:val="24"/>
              </w:rPr>
              <w:t xml:space="preserve"> отпуску тепловой энергии в тепловую сеть</w:t>
            </w:r>
          </w:p>
        </w:tc>
        <w:tc>
          <w:tcPr>
            <w:tcW w:w="992" w:type="dxa"/>
            <w:vMerge w:val="restart"/>
            <w:shd w:val="clear" w:color="auto" w:fill="FFFFFF"/>
            <w:vAlign w:val="center"/>
          </w:tcPr>
          <w:p w:rsidR="0067535D" w:rsidRPr="0067535D" w:rsidRDefault="0067535D" w:rsidP="0067535D">
            <w:pPr>
              <w:pStyle w:val="2fb"/>
              <w:shd w:val="clear" w:color="auto" w:fill="auto"/>
              <w:spacing w:after="0" w:line="240" w:lineRule="auto"/>
              <w:jc w:val="center"/>
              <w:rPr>
                <w:sz w:val="24"/>
                <w:szCs w:val="24"/>
              </w:rPr>
            </w:pPr>
            <w:r w:rsidRPr="0067535D">
              <w:rPr>
                <w:rStyle w:val="7pt0pt"/>
                <w:sz w:val="24"/>
                <w:szCs w:val="24"/>
              </w:rPr>
              <w:t>Отпуск в сеть</w:t>
            </w:r>
          </w:p>
        </w:tc>
        <w:tc>
          <w:tcPr>
            <w:tcW w:w="1134" w:type="dxa"/>
            <w:vMerge w:val="restart"/>
            <w:shd w:val="clear" w:color="auto" w:fill="FFFFFF"/>
            <w:vAlign w:val="center"/>
          </w:tcPr>
          <w:p w:rsidR="0067535D" w:rsidRPr="0067535D" w:rsidRDefault="0067535D" w:rsidP="0067535D">
            <w:pPr>
              <w:pStyle w:val="2fb"/>
              <w:shd w:val="clear" w:color="auto" w:fill="auto"/>
              <w:spacing w:after="0" w:line="240" w:lineRule="auto"/>
              <w:jc w:val="center"/>
              <w:rPr>
                <w:sz w:val="24"/>
                <w:szCs w:val="24"/>
              </w:rPr>
            </w:pPr>
            <w:r w:rsidRPr="0067535D">
              <w:rPr>
                <w:rStyle w:val="7pt0pt"/>
                <w:sz w:val="24"/>
                <w:szCs w:val="24"/>
              </w:rPr>
              <w:t>Выработка</w:t>
            </w:r>
          </w:p>
        </w:tc>
        <w:tc>
          <w:tcPr>
            <w:tcW w:w="1134" w:type="dxa"/>
            <w:shd w:val="clear" w:color="auto" w:fill="FFFFFF"/>
            <w:vAlign w:val="center"/>
          </w:tcPr>
          <w:p w:rsidR="0067535D" w:rsidRPr="0067535D" w:rsidRDefault="0067535D" w:rsidP="0067535D">
            <w:pPr>
              <w:pStyle w:val="2fb"/>
              <w:shd w:val="clear" w:color="auto" w:fill="auto"/>
              <w:spacing w:after="0" w:line="240" w:lineRule="auto"/>
              <w:jc w:val="center"/>
              <w:rPr>
                <w:sz w:val="24"/>
                <w:szCs w:val="24"/>
              </w:rPr>
            </w:pPr>
            <w:r w:rsidRPr="0067535D">
              <w:rPr>
                <w:rStyle w:val="7pt0pt"/>
                <w:sz w:val="24"/>
                <w:szCs w:val="24"/>
              </w:rPr>
              <w:t>Индекс</w:t>
            </w:r>
          </w:p>
          <w:p w:rsidR="0067535D" w:rsidRPr="0067535D" w:rsidRDefault="0067535D" w:rsidP="0067535D">
            <w:pPr>
              <w:pStyle w:val="2fb"/>
              <w:shd w:val="clear" w:color="auto" w:fill="auto"/>
              <w:spacing w:after="0" w:line="240" w:lineRule="auto"/>
              <w:jc w:val="center"/>
              <w:rPr>
                <w:sz w:val="24"/>
                <w:szCs w:val="24"/>
              </w:rPr>
            </w:pPr>
            <w:proofErr w:type="spellStart"/>
            <w:r w:rsidRPr="0067535D">
              <w:rPr>
                <w:rStyle w:val="7pt0pt"/>
                <w:sz w:val="24"/>
                <w:szCs w:val="24"/>
              </w:rPr>
              <w:t>эффектив</w:t>
            </w:r>
            <w:proofErr w:type="spellEnd"/>
            <w:r w:rsidRPr="0067535D">
              <w:rPr>
                <w:rStyle w:val="7pt0pt"/>
                <w:sz w:val="24"/>
                <w:szCs w:val="24"/>
              </w:rPr>
              <w:softHyphen/>
            </w:r>
          </w:p>
          <w:p w:rsidR="0067535D" w:rsidRPr="0067535D" w:rsidRDefault="0067535D" w:rsidP="0067535D">
            <w:pPr>
              <w:pStyle w:val="2fb"/>
              <w:shd w:val="clear" w:color="auto" w:fill="auto"/>
              <w:spacing w:after="0" w:line="240" w:lineRule="auto"/>
              <w:jc w:val="center"/>
              <w:rPr>
                <w:sz w:val="24"/>
                <w:szCs w:val="24"/>
              </w:rPr>
            </w:pPr>
            <w:proofErr w:type="spellStart"/>
            <w:r w:rsidRPr="0067535D">
              <w:rPr>
                <w:rStyle w:val="7pt0pt"/>
                <w:sz w:val="24"/>
                <w:szCs w:val="24"/>
              </w:rPr>
              <w:t>ности</w:t>
            </w:r>
            <w:proofErr w:type="spellEnd"/>
          </w:p>
          <w:p w:rsidR="0067535D" w:rsidRPr="0067535D" w:rsidRDefault="0067535D" w:rsidP="0067535D">
            <w:pPr>
              <w:pStyle w:val="2fb"/>
              <w:shd w:val="clear" w:color="auto" w:fill="auto"/>
              <w:spacing w:after="0" w:line="240" w:lineRule="auto"/>
              <w:jc w:val="center"/>
              <w:rPr>
                <w:sz w:val="24"/>
                <w:szCs w:val="24"/>
              </w:rPr>
            </w:pPr>
            <w:proofErr w:type="spellStart"/>
            <w:r w:rsidRPr="0067535D">
              <w:rPr>
                <w:rStyle w:val="7pt0pt"/>
                <w:sz w:val="24"/>
                <w:szCs w:val="24"/>
              </w:rPr>
              <w:t>операцион</w:t>
            </w:r>
            <w:proofErr w:type="spellEnd"/>
            <w:r w:rsidRPr="0067535D">
              <w:rPr>
                <w:rStyle w:val="7pt0pt"/>
                <w:sz w:val="24"/>
                <w:szCs w:val="24"/>
              </w:rPr>
              <w:softHyphen/>
            </w:r>
          </w:p>
          <w:p w:rsidR="0067535D" w:rsidRPr="0067535D" w:rsidRDefault="0067535D" w:rsidP="0067535D">
            <w:pPr>
              <w:pStyle w:val="2fb"/>
              <w:shd w:val="clear" w:color="auto" w:fill="auto"/>
              <w:spacing w:after="0" w:line="240" w:lineRule="auto"/>
              <w:jc w:val="center"/>
              <w:rPr>
                <w:sz w:val="24"/>
                <w:szCs w:val="24"/>
              </w:rPr>
            </w:pPr>
            <w:proofErr w:type="spellStart"/>
            <w:r w:rsidRPr="0067535D">
              <w:rPr>
                <w:rStyle w:val="7pt0pt"/>
                <w:sz w:val="24"/>
                <w:szCs w:val="24"/>
              </w:rPr>
              <w:t>ных</w:t>
            </w:r>
            <w:proofErr w:type="spellEnd"/>
          </w:p>
          <w:p w:rsidR="0067535D" w:rsidRPr="0067535D" w:rsidRDefault="0067535D" w:rsidP="0067535D">
            <w:pPr>
              <w:pStyle w:val="2fb"/>
              <w:shd w:val="clear" w:color="auto" w:fill="auto"/>
              <w:spacing w:after="0" w:line="240" w:lineRule="auto"/>
              <w:jc w:val="center"/>
              <w:rPr>
                <w:sz w:val="24"/>
                <w:szCs w:val="24"/>
              </w:rPr>
            </w:pPr>
            <w:r w:rsidRPr="0067535D">
              <w:rPr>
                <w:rStyle w:val="7pt0pt"/>
                <w:sz w:val="24"/>
                <w:szCs w:val="24"/>
              </w:rPr>
              <w:t>расходов</w:t>
            </w:r>
          </w:p>
        </w:tc>
        <w:tc>
          <w:tcPr>
            <w:tcW w:w="931" w:type="dxa"/>
            <w:shd w:val="clear" w:color="auto" w:fill="FFFFFF"/>
            <w:vAlign w:val="center"/>
          </w:tcPr>
          <w:p w:rsidR="0067535D" w:rsidRPr="0067535D" w:rsidRDefault="0067535D" w:rsidP="0067535D">
            <w:pPr>
              <w:pStyle w:val="2fb"/>
              <w:shd w:val="clear" w:color="auto" w:fill="auto"/>
              <w:spacing w:after="0" w:line="240" w:lineRule="auto"/>
              <w:jc w:val="center"/>
              <w:rPr>
                <w:sz w:val="24"/>
                <w:szCs w:val="24"/>
              </w:rPr>
            </w:pPr>
            <w:r w:rsidRPr="0067535D">
              <w:rPr>
                <w:rStyle w:val="7pt0pt"/>
                <w:sz w:val="24"/>
                <w:szCs w:val="24"/>
              </w:rPr>
              <w:t>Удельный</w:t>
            </w:r>
          </w:p>
          <w:p w:rsidR="0067535D" w:rsidRPr="0067535D" w:rsidRDefault="0067535D" w:rsidP="0067535D">
            <w:pPr>
              <w:pStyle w:val="2fb"/>
              <w:shd w:val="clear" w:color="auto" w:fill="auto"/>
              <w:spacing w:after="0" w:line="240" w:lineRule="auto"/>
              <w:jc w:val="center"/>
              <w:rPr>
                <w:sz w:val="24"/>
                <w:szCs w:val="24"/>
              </w:rPr>
            </w:pPr>
            <w:r w:rsidRPr="0067535D">
              <w:rPr>
                <w:rStyle w:val="7pt0pt"/>
                <w:sz w:val="24"/>
                <w:szCs w:val="24"/>
              </w:rPr>
              <w:t>расход</w:t>
            </w:r>
          </w:p>
          <w:p w:rsidR="0067535D" w:rsidRPr="0067535D" w:rsidRDefault="0067535D" w:rsidP="0067535D">
            <w:pPr>
              <w:pStyle w:val="2fb"/>
              <w:shd w:val="clear" w:color="auto" w:fill="auto"/>
              <w:spacing w:after="0" w:line="240" w:lineRule="auto"/>
              <w:jc w:val="center"/>
              <w:rPr>
                <w:sz w:val="24"/>
                <w:szCs w:val="24"/>
              </w:rPr>
            </w:pPr>
            <w:r w:rsidRPr="0067535D">
              <w:rPr>
                <w:rStyle w:val="7pt0pt"/>
                <w:sz w:val="24"/>
                <w:szCs w:val="24"/>
              </w:rPr>
              <w:t>(вода)</w:t>
            </w:r>
          </w:p>
        </w:tc>
      </w:tr>
      <w:tr w:rsidR="0067535D" w:rsidRPr="00D80D4C" w:rsidTr="0067535D">
        <w:tc>
          <w:tcPr>
            <w:tcW w:w="902" w:type="dxa"/>
            <w:vMerge/>
            <w:shd w:val="clear" w:color="auto" w:fill="FFFFFF"/>
            <w:vAlign w:val="center"/>
          </w:tcPr>
          <w:p w:rsidR="0067535D" w:rsidRPr="0067535D" w:rsidRDefault="0067535D" w:rsidP="0067535D">
            <w:pPr>
              <w:jc w:val="center"/>
            </w:pPr>
          </w:p>
        </w:tc>
        <w:tc>
          <w:tcPr>
            <w:tcW w:w="1093" w:type="dxa"/>
            <w:vMerge/>
            <w:shd w:val="clear" w:color="auto" w:fill="FFFFFF"/>
            <w:vAlign w:val="center"/>
          </w:tcPr>
          <w:p w:rsidR="0067535D" w:rsidRPr="0067535D" w:rsidRDefault="0067535D" w:rsidP="0067535D">
            <w:pPr>
              <w:jc w:val="center"/>
            </w:pPr>
          </w:p>
        </w:tc>
        <w:tc>
          <w:tcPr>
            <w:tcW w:w="992" w:type="dxa"/>
            <w:vMerge/>
            <w:shd w:val="clear" w:color="auto" w:fill="FFFFFF"/>
            <w:vAlign w:val="center"/>
          </w:tcPr>
          <w:p w:rsidR="0067535D" w:rsidRPr="0067535D" w:rsidRDefault="0067535D" w:rsidP="0067535D">
            <w:pPr>
              <w:jc w:val="center"/>
            </w:pPr>
          </w:p>
        </w:tc>
        <w:tc>
          <w:tcPr>
            <w:tcW w:w="883" w:type="dxa"/>
            <w:vMerge/>
            <w:shd w:val="clear" w:color="auto" w:fill="FFFFFF"/>
            <w:vAlign w:val="center"/>
          </w:tcPr>
          <w:p w:rsidR="0067535D" w:rsidRPr="0067535D" w:rsidRDefault="0067535D" w:rsidP="0067535D">
            <w:pPr>
              <w:jc w:val="center"/>
            </w:pPr>
          </w:p>
        </w:tc>
        <w:tc>
          <w:tcPr>
            <w:tcW w:w="1102" w:type="dxa"/>
            <w:vMerge/>
            <w:shd w:val="clear" w:color="auto" w:fill="FFFFFF"/>
            <w:vAlign w:val="center"/>
          </w:tcPr>
          <w:p w:rsidR="0067535D" w:rsidRPr="0067535D" w:rsidRDefault="0067535D" w:rsidP="0067535D">
            <w:pPr>
              <w:jc w:val="center"/>
            </w:pPr>
          </w:p>
        </w:tc>
        <w:tc>
          <w:tcPr>
            <w:tcW w:w="992" w:type="dxa"/>
            <w:vMerge/>
            <w:shd w:val="clear" w:color="auto" w:fill="FFFFFF"/>
            <w:vAlign w:val="center"/>
          </w:tcPr>
          <w:p w:rsidR="0067535D" w:rsidRPr="0067535D" w:rsidRDefault="0067535D" w:rsidP="0067535D">
            <w:pPr>
              <w:jc w:val="center"/>
            </w:pPr>
          </w:p>
        </w:tc>
        <w:tc>
          <w:tcPr>
            <w:tcW w:w="1134" w:type="dxa"/>
            <w:vMerge/>
            <w:shd w:val="clear" w:color="auto" w:fill="FFFFFF"/>
            <w:vAlign w:val="center"/>
          </w:tcPr>
          <w:p w:rsidR="0067535D" w:rsidRPr="0067535D" w:rsidRDefault="0067535D" w:rsidP="0067535D">
            <w:pPr>
              <w:jc w:val="center"/>
            </w:pPr>
          </w:p>
        </w:tc>
        <w:tc>
          <w:tcPr>
            <w:tcW w:w="1134" w:type="dxa"/>
            <w:shd w:val="clear" w:color="auto" w:fill="FFFFFF"/>
            <w:vAlign w:val="center"/>
          </w:tcPr>
          <w:p w:rsidR="0067535D" w:rsidRPr="0067535D" w:rsidRDefault="0067535D" w:rsidP="0067535D">
            <w:pPr>
              <w:jc w:val="center"/>
            </w:pPr>
          </w:p>
        </w:tc>
        <w:tc>
          <w:tcPr>
            <w:tcW w:w="931" w:type="dxa"/>
            <w:shd w:val="clear" w:color="auto" w:fill="FFFFFF"/>
            <w:vAlign w:val="center"/>
          </w:tcPr>
          <w:p w:rsidR="0067535D" w:rsidRPr="0067535D" w:rsidRDefault="0067535D" w:rsidP="0067535D">
            <w:pPr>
              <w:jc w:val="center"/>
            </w:pPr>
          </w:p>
        </w:tc>
      </w:tr>
      <w:tr w:rsidR="0067535D" w:rsidRPr="00D80D4C" w:rsidTr="0067535D">
        <w:tc>
          <w:tcPr>
            <w:tcW w:w="902" w:type="dxa"/>
            <w:vMerge/>
            <w:shd w:val="clear" w:color="auto" w:fill="FFFFFF"/>
            <w:vAlign w:val="center"/>
          </w:tcPr>
          <w:p w:rsidR="0067535D" w:rsidRPr="0067535D" w:rsidRDefault="0067535D" w:rsidP="0067535D">
            <w:pPr>
              <w:jc w:val="center"/>
            </w:pPr>
          </w:p>
        </w:tc>
        <w:tc>
          <w:tcPr>
            <w:tcW w:w="1093" w:type="dxa"/>
            <w:shd w:val="clear" w:color="auto" w:fill="FFFFFF"/>
            <w:vAlign w:val="center"/>
          </w:tcPr>
          <w:p w:rsidR="0067535D" w:rsidRPr="0067535D" w:rsidRDefault="0067535D" w:rsidP="0067535D">
            <w:pPr>
              <w:pStyle w:val="2fb"/>
              <w:shd w:val="clear" w:color="auto" w:fill="auto"/>
              <w:spacing w:after="0" w:line="240" w:lineRule="auto"/>
              <w:jc w:val="center"/>
              <w:rPr>
                <w:sz w:val="24"/>
                <w:szCs w:val="24"/>
              </w:rPr>
            </w:pPr>
            <w:r w:rsidRPr="0067535D">
              <w:rPr>
                <w:rStyle w:val="7pt0pt"/>
                <w:sz w:val="24"/>
                <w:szCs w:val="24"/>
              </w:rPr>
              <w:t>тыс. Гкал</w:t>
            </w:r>
          </w:p>
        </w:tc>
        <w:tc>
          <w:tcPr>
            <w:tcW w:w="992" w:type="dxa"/>
            <w:shd w:val="clear" w:color="auto" w:fill="FFFFFF"/>
            <w:vAlign w:val="center"/>
          </w:tcPr>
          <w:p w:rsidR="0067535D" w:rsidRPr="0067535D" w:rsidRDefault="0067535D" w:rsidP="0067535D">
            <w:pPr>
              <w:pStyle w:val="2fb"/>
              <w:shd w:val="clear" w:color="auto" w:fill="auto"/>
              <w:spacing w:after="0" w:line="240" w:lineRule="auto"/>
              <w:jc w:val="center"/>
              <w:rPr>
                <w:sz w:val="24"/>
                <w:szCs w:val="24"/>
              </w:rPr>
            </w:pPr>
            <w:r w:rsidRPr="0067535D">
              <w:rPr>
                <w:rStyle w:val="7pt0pt"/>
                <w:sz w:val="24"/>
                <w:szCs w:val="24"/>
              </w:rPr>
              <w:t>тыс. Гкал</w:t>
            </w:r>
          </w:p>
        </w:tc>
        <w:tc>
          <w:tcPr>
            <w:tcW w:w="883" w:type="dxa"/>
            <w:shd w:val="clear" w:color="auto" w:fill="FFFFFF"/>
            <w:vAlign w:val="center"/>
          </w:tcPr>
          <w:p w:rsidR="0067535D" w:rsidRPr="0067535D" w:rsidRDefault="0067535D" w:rsidP="0067535D">
            <w:pPr>
              <w:pStyle w:val="2fb"/>
              <w:shd w:val="clear" w:color="auto" w:fill="auto"/>
              <w:spacing w:after="0" w:line="240" w:lineRule="auto"/>
              <w:jc w:val="center"/>
              <w:rPr>
                <w:sz w:val="24"/>
                <w:szCs w:val="24"/>
              </w:rPr>
            </w:pPr>
            <w:r w:rsidRPr="0067535D">
              <w:rPr>
                <w:rStyle w:val="7pt0pt"/>
                <w:sz w:val="24"/>
                <w:szCs w:val="24"/>
              </w:rPr>
              <w:t>тыс. Гкал</w:t>
            </w:r>
          </w:p>
        </w:tc>
        <w:tc>
          <w:tcPr>
            <w:tcW w:w="1102" w:type="dxa"/>
            <w:shd w:val="clear" w:color="auto" w:fill="FFFFFF"/>
            <w:vAlign w:val="center"/>
          </w:tcPr>
          <w:p w:rsidR="0067535D" w:rsidRPr="0067535D" w:rsidRDefault="0067535D" w:rsidP="0067535D">
            <w:pPr>
              <w:pStyle w:val="2fb"/>
              <w:shd w:val="clear" w:color="auto" w:fill="auto"/>
              <w:spacing w:after="0" w:line="240" w:lineRule="auto"/>
              <w:jc w:val="center"/>
              <w:rPr>
                <w:sz w:val="24"/>
                <w:szCs w:val="24"/>
              </w:rPr>
            </w:pPr>
            <w:r w:rsidRPr="0067535D">
              <w:rPr>
                <w:rStyle w:val="7pt0pt"/>
                <w:sz w:val="24"/>
                <w:szCs w:val="24"/>
              </w:rPr>
              <w:t>%</w:t>
            </w:r>
          </w:p>
        </w:tc>
        <w:tc>
          <w:tcPr>
            <w:tcW w:w="992" w:type="dxa"/>
            <w:shd w:val="clear" w:color="auto" w:fill="FFFFFF"/>
            <w:vAlign w:val="center"/>
          </w:tcPr>
          <w:p w:rsidR="0067535D" w:rsidRPr="0067535D" w:rsidRDefault="0067535D" w:rsidP="0067535D">
            <w:pPr>
              <w:pStyle w:val="2fb"/>
              <w:shd w:val="clear" w:color="auto" w:fill="auto"/>
              <w:spacing w:after="0" w:line="240" w:lineRule="auto"/>
              <w:jc w:val="center"/>
              <w:rPr>
                <w:sz w:val="24"/>
                <w:szCs w:val="24"/>
              </w:rPr>
            </w:pPr>
            <w:r w:rsidRPr="0067535D">
              <w:rPr>
                <w:rStyle w:val="7pt0pt"/>
                <w:sz w:val="24"/>
                <w:szCs w:val="24"/>
              </w:rPr>
              <w:t>тыс. Гкал</w:t>
            </w:r>
          </w:p>
        </w:tc>
        <w:tc>
          <w:tcPr>
            <w:tcW w:w="1134" w:type="dxa"/>
            <w:shd w:val="clear" w:color="auto" w:fill="FFFFFF"/>
            <w:vAlign w:val="center"/>
          </w:tcPr>
          <w:p w:rsidR="0067535D" w:rsidRPr="0067535D" w:rsidRDefault="0067535D" w:rsidP="0067535D">
            <w:pPr>
              <w:pStyle w:val="2fb"/>
              <w:shd w:val="clear" w:color="auto" w:fill="auto"/>
              <w:spacing w:after="0" w:line="240" w:lineRule="auto"/>
              <w:jc w:val="center"/>
              <w:rPr>
                <w:sz w:val="24"/>
                <w:szCs w:val="24"/>
              </w:rPr>
            </w:pPr>
            <w:r w:rsidRPr="0067535D">
              <w:rPr>
                <w:rStyle w:val="7pt0pt"/>
                <w:sz w:val="24"/>
                <w:szCs w:val="24"/>
              </w:rPr>
              <w:t>тыс. Гкал</w:t>
            </w:r>
          </w:p>
        </w:tc>
        <w:tc>
          <w:tcPr>
            <w:tcW w:w="1134" w:type="dxa"/>
            <w:shd w:val="clear" w:color="auto" w:fill="FFFFFF"/>
            <w:vAlign w:val="center"/>
          </w:tcPr>
          <w:p w:rsidR="0067535D" w:rsidRPr="0067535D" w:rsidRDefault="0067535D" w:rsidP="0067535D">
            <w:pPr>
              <w:pStyle w:val="2fb"/>
              <w:shd w:val="clear" w:color="auto" w:fill="auto"/>
              <w:spacing w:after="0" w:line="240" w:lineRule="auto"/>
              <w:jc w:val="center"/>
              <w:rPr>
                <w:sz w:val="24"/>
                <w:szCs w:val="24"/>
              </w:rPr>
            </w:pPr>
            <w:r w:rsidRPr="0067535D">
              <w:rPr>
                <w:rStyle w:val="7pt0pt"/>
                <w:sz w:val="24"/>
                <w:szCs w:val="24"/>
              </w:rPr>
              <w:t>%</w:t>
            </w:r>
          </w:p>
        </w:tc>
        <w:tc>
          <w:tcPr>
            <w:tcW w:w="931" w:type="dxa"/>
            <w:shd w:val="clear" w:color="auto" w:fill="FFFFFF"/>
            <w:vAlign w:val="center"/>
          </w:tcPr>
          <w:p w:rsidR="0067535D" w:rsidRPr="0067535D" w:rsidRDefault="0067535D" w:rsidP="0067535D">
            <w:pPr>
              <w:pStyle w:val="2fb"/>
              <w:shd w:val="clear" w:color="auto" w:fill="auto"/>
              <w:spacing w:after="0" w:line="240" w:lineRule="auto"/>
              <w:jc w:val="center"/>
              <w:rPr>
                <w:sz w:val="24"/>
                <w:szCs w:val="24"/>
              </w:rPr>
            </w:pPr>
            <w:proofErr w:type="spellStart"/>
            <w:r w:rsidRPr="0067535D">
              <w:rPr>
                <w:rStyle w:val="7pt0pt"/>
                <w:sz w:val="24"/>
                <w:szCs w:val="24"/>
              </w:rPr>
              <w:t>мЗ</w:t>
            </w:r>
            <w:proofErr w:type="spellEnd"/>
            <w:r w:rsidRPr="0067535D">
              <w:rPr>
                <w:rStyle w:val="7pt0pt"/>
                <w:sz w:val="24"/>
                <w:szCs w:val="24"/>
              </w:rPr>
              <w:t>/Гкал</w:t>
            </w:r>
          </w:p>
        </w:tc>
      </w:tr>
      <w:tr w:rsidR="0067535D" w:rsidRPr="00D80D4C" w:rsidTr="0067535D">
        <w:tc>
          <w:tcPr>
            <w:tcW w:w="902" w:type="dxa"/>
            <w:shd w:val="clear" w:color="auto" w:fill="FFFFFF"/>
          </w:tcPr>
          <w:p w:rsidR="0067535D" w:rsidRPr="0067535D" w:rsidRDefault="0067535D" w:rsidP="0067535D">
            <w:pPr>
              <w:pStyle w:val="2fb"/>
              <w:shd w:val="clear" w:color="auto" w:fill="auto"/>
              <w:spacing w:after="0" w:line="240" w:lineRule="auto"/>
              <w:jc w:val="center"/>
              <w:rPr>
                <w:sz w:val="24"/>
                <w:szCs w:val="24"/>
              </w:rPr>
            </w:pPr>
            <w:r w:rsidRPr="0067535D">
              <w:rPr>
                <w:rStyle w:val="8pt0pt"/>
                <w:sz w:val="24"/>
                <w:szCs w:val="24"/>
              </w:rPr>
              <w:t>2019</w:t>
            </w:r>
          </w:p>
        </w:tc>
        <w:tc>
          <w:tcPr>
            <w:tcW w:w="1093" w:type="dxa"/>
            <w:shd w:val="clear" w:color="auto" w:fill="FFFFFF"/>
          </w:tcPr>
          <w:p w:rsidR="0067535D" w:rsidRPr="0067535D" w:rsidRDefault="0067535D" w:rsidP="0067535D">
            <w:pPr>
              <w:pStyle w:val="2fb"/>
              <w:shd w:val="clear" w:color="auto" w:fill="auto"/>
              <w:spacing w:after="0" w:line="240" w:lineRule="auto"/>
              <w:jc w:val="center"/>
              <w:rPr>
                <w:sz w:val="24"/>
                <w:szCs w:val="24"/>
              </w:rPr>
            </w:pPr>
            <w:r w:rsidRPr="0067535D">
              <w:rPr>
                <w:sz w:val="24"/>
                <w:szCs w:val="24"/>
              </w:rPr>
              <w:t>0,851</w:t>
            </w:r>
          </w:p>
        </w:tc>
        <w:tc>
          <w:tcPr>
            <w:tcW w:w="992" w:type="dxa"/>
            <w:shd w:val="clear" w:color="auto" w:fill="FFFFFF"/>
          </w:tcPr>
          <w:p w:rsidR="0067535D" w:rsidRPr="0067535D" w:rsidRDefault="0067535D" w:rsidP="0067535D">
            <w:pPr>
              <w:pStyle w:val="2fb"/>
              <w:shd w:val="clear" w:color="auto" w:fill="auto"/>
              <w:spacing w:after="0" w:line="240" w:lineRule="auto"/>
              <w:jc w:val="center"/>
              <w:rPr>
                <w:b/>
                <w:sz w:val="24"/>
                <w:szCs w:val="24"/>
              </w:rPr>
            </w:pPr>
            <w:r w:rsidRPr="0067535D">
              <w:rPr>
                <w:rStyle w:val="8pt0pt"/>
                <w:b w:val="0"/>
                <w:sz w:val="24"/>
                <w:szCs w:val="24"/>
              </w:rPr>
              <w:t>0,30</w:t>
            </w:r>
          </w:p>
        </w:tc>
        <w:tc>
          <w:tcPr>
            <w:tcW w:w="883" w:type="dxa"/>
            <w:shd w:val="clear" w:color="auto" w:fill="FFFFFF"/>
          </w:tcPr>
          <w:p w:rsidR="0067535D" w:rsidRPr="0067535D" w:rsidRDefault="0067535D" w:rsidP="0067535D">
            <w:pPr>
              <w:pStyle w:val="2fb"/>
              <w:shd w:val="clear" w:color="auto" w:fill="auto"/>
              <w:spacing w:after="0" w:line="240" w:lineRule="auto"/>
              <w:jc w:val="center"/>
              <w:rPr>
                <w:b/>
                <w:sz w:val="24"/>
                <w:szCs w:val="24"/>
              </w:rPr>
            </w:pPr>
            <w:r w:rsidRPr="0067535D">
              <w:rPr>
                <w:rStyle w:val="8pt0pt"/>
                <w:b w:val="0"/>
                <w:sz w:val="24"/>
                <w:szCs w:val="24"/>
              </w:rPr>
              <w:t>0,120</w:t>
            </w:r>
          </w:p>
        </w:tc>
        <w:tc>
          <w:tcPr>
            <w:tcW w:w="1102" w:type="dxa"/>
            <w:shd w:val="clear" w:color="auto" w:fill="FFFFFF"/>
          </w:tcPr>
          <w:p w:rsidR="0067535D" w:rsidRPr="0067535D" w:rsidRDefault="0067535D" w:rsidP="0067535D">
            <w:pPr>
              <w:pStyle w:val="2fb"/>
              <w:shd w:val="clear" w:color="auto" w:fill="auto"/>
              <w:spacing w:after="0" w:line="240" w:lineRule="auto"/>
              <w:jc w:val="center"/>
              <w:rPr>
                <w:b/>
                <w:sz w:val="24"/>
                <w:szCs w:val="24"/>
              </w:rPr>
            </w:pPr>
            <w:r w:rsidRPr="0067535D">
              <w:rPr>
                <w:rStyle w:val="8pt0pt"/>
                <w:b w:val="0"/>
                <w:sz w:val="24"/>
                <w:szCs w:val="24"/>
              </w:rPr>
              <w:t>12,36%</w:t>
            </w:r>
          </w:p>
        </w:tc>
        <w:tc>
          <w:tcPr>
            <w:tcW w:w="992" w:type="dxa"/>
            <w:shd w:val="clear" w:color="auto" w:fill="FFFFFF"/>
          </w:tcPr>
          <w:p w:rsidR="0067535D" w:rsidRPr="0067535D" w:rsidRDefault="0067535D" w:rsidP="0067535D">
            <w:pPr>
              <w:pStyle w:val="2fb"/>
              <w:shd w:val="clear" w:color="auto" w:fill="auto"/>
              <w:spacing w:after="0" w:line="240" w:lineRule="auto"/>
              <w:jc w:val="center"/>
              <w:rPr>
                <w:b/>
                <w:sz w:val="24"/>
                <w:szCs w:val="24"/>
              </w:rPr>
            </w:pPr>
            <w:r w:rsidRPr="0067535D">
              <w:rPr>
                <w:rStyle w:val="8pt0pt"/>
                <w:b w:val="0"/>
                <w:sz w:val="24"/>
                <w:szCs w:val="24"/>
              </w:rPr>
              <w:t>0,971</w:t>
            </w:r>
          </w:p>
        </w:tc>
        <w:tc>
          <w:tcPr>
            <w:tcW w:w="1134" w:type="dxa"/>
            <w:shd w:val="clear" w:color="auto" w:fill="FFFFFF"/>
          </w:tcPr>
          <w:p w:rsidR="0067535D" w:rsidRPr="0067535D" w:rsidRDefault="0067535D" w:rsidP="0067535D">
            <w:pPr>
              <w:jc w:val="center"/>
              <w:rPr>
                <w:b/>
              </w:rPr>
            </w:pPr>
            <w:r w:rsidRPr="0067535D">
              <w:rPr>
                <w:rStyle w:val="8pt0pt"/>
                <w:rFonts w:eastAsiaTheme="minorHAnsi"/>
                <w:b w:val="0"/>
                <w:sz w:val="24"/>
                <w:szCs w:val="24"/>
              </w:rPr>
              <w:t>0,971</w:t>
            </w:r>
          </w:p>
        </w:tc>
        <w:tc>
          <w:tcPr>
            <w:tcW w:w="1134" w:type="dxa"/>
            <w:shd w:val="clear" w:color="auto" w:fill="FFFFFF"/>
          </w:tcPr>
          <w:p w:rsidR="0067535D" w:rsidRPr="0067535D" w:rsidRDefault="0067535D" w:rsidP="0067535D">
            <w:pPr>
              <w:pStyle w:val="2fb"/>
              <w:shd w:val="clear" w:color="auto" w:fill="auto"/>
              <w:spacing w:after="0" w:line="240" w:lineRule="auto"/>
              <w:jc w:val="center"/>
              <w:rPr>
                <w:b/>
                <w:sz w:val="24"/>
                <w:szCs w:val="24"/>
              </w:rPr>
            </w:pPr>
            <w:r w:rsidRPr="0067535D">
              <w:rPr>
                <w:rStyle w:val="8pt0pt"/>
                <w:b w:val="0"/>
                <w:sz w:val="24"/>
                <w:szCs w:val="24"/>
              </w:rPr>
              <w:t>0,01%</w:t>
            </w:r>
          </w:p>
        </w:tc>
        <w:tc>
          <w:tcPr>
            <w:tcW w:w="931" w:type="dxa"/>
            <w:shd w:val="clear" w:color="auto" w:fill="FFFFFF"/>
          </w:tcPr>
          <w:p w:rsidR="0067535D" w:rsidRPr="0067535D" w:rsidRDefault="0067535D" w:rsidP="0067535D">
            <w:pPr>
              <w:pStyle w:val="2fb"/>
              <w:shd w:val="clear" w:color="auto" w:fill="auto"/>
              <w:spacing w:after="0" w:line="240" w:lineRule="auto"/>
              <w:jc w:val="center"/>
              <w:rPr>
                <w:b/>
                <w:sz w:val="24"/>
                <w:szCs w:val="24"/>
              </w:rPr>
            </w:pPr>
            <w:r w:rsidRPr="0067535D">
              <w:rPr>
                <w:rStyle w:val="8pt0pt"/>
                <w:b w:val="0"/>
                <w:sz w:val="24"/>
                <w:szCs w:val="24"/>
              </w:rPr>
              <w:t>0,18</w:t>
            </w:r>
          </w:p>
        </w:tc>
      </w:tr>
      <w:tr w:rsidR="0067535D" w:rsidRPr="00D80D4C" w:rsidTr="0067535D">
        <w:trPr>
          <w:trHeight w:val="296"/>
        </w:trPr>
        <w:tc>
          <w:tcPr>
            <w:tcW w:w="902" w:type="dxa"/>
            <w:shd w:val="clear" w:color="auto" w:fill="FFFFFF"/>
          </w:tcPr>
          <w:p w:rsidR="0067535D" w:rsidRPr="0067535D" w:rsidRDefault="0067535D" w:rsidP="0067535D">
            <w:pPr>
              <w:pStyle w:val="2fb"/>
              <w:shd w:val="clear" w:color="auto" w:fill="auto"/>
              <w:spacing w:after="0" w:line="240" w:lineRule="auto"/>
              <w:jc w:val="center"/>
              <w:rPr>
                <w:sz w:val="24"/>
                <w:szCs w:val="24"/>
              </w:rPr>
            </w:pPr>
            <w:r w:rsidRPr="0067535D">
              <w:rPr>
                <w:rStyle w:val="8pt0pt"/>
                <w:sz w:val="24"/>
                <w:szCs w:val="24"/>
              </w:rPr>
              <w:t>2020</w:t>
            </w:r>
          </w:p>
        </w:tc>
        <w:tc>
          <w:tcPr>
            <w:tcW w:w="1093" w:type="dxa"/>
            <w:shd w:val="clear" w:color="auto" w:fill="FFFFFF"/>
          </w:tcPr>
          <w:p w:rsidR="0067535D" w:rsidRPr="0067535D" w:rsidRDefault="0067535D" w:rsidP="0067535D">
            <w:pPr>
              <w:jc w:val="center"/>
            </w:pPr>
            <w:r w:rsidRPr="0067535D">
              <w:t>0,851</w:t>
            </w:r>
          </w:p>
        </w:tc>
        <w:tc>
          <w:tcPr>
            <w:tcW w:w="992" w:type="dxa"/>
            <w:shd w:val="clear" w:color="auto" w:fill="FFFFFF"/>
          </w:tcPr>
          <w:p w:rsidR="0067535D" w:rsidRPr="0067535D" w:rsidRDefault="0067535D" w:rsidP="0067535D">
            <w:pPr>
              <w:pStyle w:val="2fb"/>
              <w:shd w:val="clear" w:color="auto" w:fill="auto"/>
              <w:spacing w:after="0" w:line="240" w:lineRule="auto"/>
              <w:jc w:val="center"/>
              <w:rPr>
                <w:b/>
                <w:sz w:val="24"/>
                <w:szCs w:val="24"/>
              </w:rPr>
            </w:pPr>
            <w:r w:rsidRPr="0067535D">
              <w:rPr>
                <w:rStyle w:val="8pt0pt"/>
                <w:b w:val="0"/>
                <w:sz w:val="24"/>
                <w:szCs w:val="24"/>
              </w:rPr>
              <w:t>0,30</w:t>
            </w:r>
          </w:p>
        </w:tc>
        <w:tc>
          <w:tcPr>
            <w:tcW w:w="883" w:type="dxa"/>
            <w:shd w:val="clear" w:color="auto" w:fill="FFFFFF"/>
          </w:tcPr>
          <w:p w:rsidR="0067535D" w:rsidRPr="0067535D" w:rsidRDefault="0067535D" w:rsidP="0067535D">
            <w:pPr>
              <w:jc w:val="center"/>
              <w:rPr>
                <w:b/>
              </w:rPr>
            </w:pPr>
            <w:r w:rsidRPr="0067535D">
              <w:rPr>
                <w:rStyle w:val="8pt0pt"/>
                <w:rFonts w:eastAsiaTheme="minorHAnsi"/>
                <w:b w:val="0"/>
                <w:sz w:val="24"/>
                <w:szCs w:val="24"/>
              </w:rPr>
              <w:t>0,120</w:t>
            </w:r>
          </w:p>
        </w:tc>
        <w:tc>
          <w:tcPr>
            <w:tcW w:w="1102" w:type="dxa"/>
            <w:shd w:val="clear" w:color="auto" w:fill="FFFFFF"/>
          </w:tcPr>
          <w:p w:rsidR="0067535D" w:rsidRPr="0067535D" w:rsidRDefault="0067535D" w:rsidP="0067535D">
            <w:pPr>
              <w:jc w:val="center"/>
              <w:rPr>
                <w:b/>
              </w:rPr>
            </w:pPr>
            <w:r w:rsidRPr="0067535D">
              <w:rPr>
                <w:rStyle w:val="8pt0pt"/>
                <w:rFonts w:eastAsiaTheme="minorHAnsi"/>
                <w:b w:val="0"/>
                <w:sz w:val="24"/>
                <w:szCs w:val="24"/>
              </w:rPr>
              <w:t>12,36%</w:t>
            </w:r>
          </w:p>
        </w:tc>
        <w:tc>
          <w:tcPr>
            <w:tcW w:w="992" w:type="dxa"/>
            <w:shd w:val="clear" w:color="auto" w:fill="FFFFFF"/>
          </w:tcPr>
          <w:p w:rsidR="0067535D" w:rsidRPr="0067535D" w:rsidRDefault="0067535D" w:rsidP="0067535D">
            <w:pPr>
              <w:jc w:val="center"/>
              <w:rPr>
                <w:b/>
              </w:rPr>
            </w:pPr>
            <w:r w:rsidRPr="0067535D">
              <w:rPr>
                <w:rStyle w:val="8pt0pt"/>
                <w:rFonts w:eastAsiaTheme="minorHAnsi"/>
                <w:b w:val="0"/>
                <w:sz w:val="24"/>
                <w:szCs w:val="24"/>
              </w:rPr>
              <w:t>0,971</w:t>
            </w:r>
          </w:p>
        </w:tc>
        <w:tc>
          <w:tcPr>
            <w:tcW w:w="1134" w:type="dxa"/>
            <w:shd w:val="clear" w:color="auto" w:fill="FFFFFF"/>
          </w:tcPr>
          <w:p w:rsidR="0067535D" w:rsidRPr="0067535D" w:rsidRDefault="0067535D" w:rsidP="0067535D">
            <w:pPr>
              <w:jc w:val="center"/>
              <w:rPr>
                <w:b/>
              </w:rPr>
            </w:pPr>
            <w:r w:rsidRPr="0067535D">
              <w:rPr>
                <w:rStyle w:val="8pt0pt"/>
                <w:rFonts w:eastAsiaTheme="minorHAnsi"/>
                <w:b w:val="0"/>
                <w:sz w:val="24"/>
                <w:szCs w:val="24"/>
              </w:rPr>
              <w:t>0,971</w:t>
            </w:r>
          </w:p>
        </w:tc>
        <w:tc>
          <w:tcPr>
            <w:tcW w:w="1134" w:type="dxa"/>
            <w:shd w:val="clear" w:color="auto" w:fill="FFFFFF"/>
          </w:tcPr>
          <w:p w:rsidR="0067535D" w:rsidRPr="0067535D" w:rsidRDefault="0067535D" w:rsidP="0067535D">
            <w:pPr>
              <w:jc w:val="center"/>
              <w:rPr>
                <w:b/>
              </w:rPr>
            </w:pPr>
            <w:r w:rsidRPr="0067535D">
              <w:rPr>
                <w:rStyle w:val="8pt0pt"/>
                <w:rFonts w:eastAsiaTheme="minorHAnsi"/>
                <w:b w:val="0"/>
                <w:sz w:val="24"/>
                <w:szCs w:val="24"/>
              </w:rPr>
              <w:t>0,01%</w:t>
            </w:r>
          </w:p>
        </w:tc>
        <w:tc>
          <w:tcPr>
            <w:tcW w:w="931" w:type="dxa"/>
            <w:shd w:val="clear" w:color="auto" w:fill="FFFFFF"/>
          </w:tcPr>
          <w:p w:rsidR="0067535D" w:rsidRPr="0067535D" w:rsidRDefault="0067535D" w:rsidP="0067535D">
            <w:pPr>
              <w:pStyle w:val="2fb"/>
              <w:shd w:val="clear" w:color="auto" w:fill="auto"/>
              <w:spacing w:after="0" w:line="240" w:lineRule="auto"/>
              <w:jc w:val="center"/>
              <w:rPr>
                <w:b/>
                <w:sz w:val="24"/>
                <w:szCs w:val="24"/>
              </w:rPr>
            </w:pPr>
            <w:r w:rsidRPr="0067535D">
              <w:rPr>
                <w:rStyle w:val="8pt0pt"/>
                <w:b w:val="0"/>
                <w:sz w:val="24"/>
                <w:szCs w:val="24"/>
              </w:rPr>
              <w:t>0,18</w:t>
            </w:r>
          </w:p>
        </w:tc>
      </w:tr>
      <w:tr w:rsidR="0067535D" w:rsidRPr="00D80D4C" w:rsidTr="0067535D">
        <w:trPr>
          <w:trHeight w:val="332"/>
        </w:trPr>
        <w:tc>
          <w:tcPr>
            <w:tcW w:w="902" w:type="dxa"/>
            <w:shd w:val="clear" w:color="auto" w:fill="FFFFFF"/>
          </w:tcPr>
          <w:p w:rsidR="0067535D" w:rsidRPr="0067535D" w:rsidRDefault="0067535D" w:rsidP="0067535D">
            <w:pPr>
              <w:pStyle w:val="2fb"/>
              <w:shd w:val="clear" w:color="auto" w:fill="auto"/>
              <w:spacing w:after="0" w:line="240" w:lineRule="auto"/>
              <w:jc w:val="center"/>
              <w:rPr>
                <w:sz w:val="24"/>
                <w:szCs w:val="24"/>
              </w:rPr>
            </w:pPr>
            <w:r w:rsidRPr="0067535D">
              <w:rPr>
                <w:rStyle w:val="8pt0pt"/>
                <w:sz w:val="24"/>
                <w:szCs w:val="24"/>
              </w:rPr>
              <w:t>2021</w:t>
            </w:r>
          </w:p>
        </w:tc>
        <w:tc>
          <w:tcPr>
            <w:tcW w:w="1093" w:type="dxa"/>
            <w:shd w:val="clear" w:color="auto" w:fill="FFFFFF"/>
          </w:tcPr>
          <w:p w:rsidR="0067535D" w:rsidRPr="0067535D" w:rsidRDefault="0067535D" w:rsidP="0067535D">
            <w:pPr>
              <w:jc w:val="center"/>
            </w:pPr>
            <w:r w:rsidRPr="0067535D">
              <w:t>0,851</w:t>
            </w:r>
          </w:p>
        </w:tc>
        <w:tc>
          <w:tcPr>
            <w:tcW w:w="992" w:type="dxa"/>
            <w:shd w:val="clear" w:color="auto" w:fill="FFFFFF"/>
          </w:tcPr>
          <w:p w:rsidR="0067535D" w:rsidRPr="0067535D" w:rsidRDefault="0067535D" w:rsidP="0067535D">
            <w:pPr>
              <w:pStyle w:val="2fb"/>
              <w:shd w:val="clear" w:color="auto" w:fill="auto"/>
              <w:spacing w:after="0" w:line="240" w:lineRule="auto"/>
              <w:jc w:val="center"/>
              <w:rPr>
                <w:b/>
                <w:sz w:val="24"/>
                <w:szCs w:val="24"/>
              </w:rPr>
            </w:pPr>
            <w:r w:rsidRPr="0067535D">
              <w:rPr>
                <w:rStyle w:val="8pt0pt"/>
                <w:b w:val="0"/>
                <w:sz w:val="24"/>
                <w:szCs w:val="24"/>
              </w:rPr>
              <w:t>0,30</w:t>
            </w:r>
          </w:p>
        </w:tc>
        <w:tc>
          <w:tcPr>
            <w:tcW w:w="883" w:type="dxa"/>
            <w:shd w:val="clear" w:color="auto" w:fill="FFFFFF"/>
          </w:tcPr>
          <w:p w:rsidR="0067535D" w:rsidRPr="0067535D" w:rsidRDefault="0067535D" w:rsidP="0067535D">
            <w:pPr>
              <w:jc w:val="center"/>
              <w:rPr>
                <w:b/>
              </w:rPr>
            </w:pPr>
            <w:r w:rsidRPr="0067535D">
              <w:rPr>
                <w:rStyle w:val="8pt0pt"/>
                <w:rFonts w:eastAsiaTheme="minorHAnsi"/>
                <w:b w:val="0"/>
                <w:sz w:val="24"/>
                <w:szCs w:val="24"/>
              </w:rPr>
              <w:t>0,120</w:t>
            </w:r>
          </w:p>
        </w:tc>
        <w:tc>
          <w:tcPr>
            <w:tcW w:w="1102" w:type="dxa"/>
            <w:shd w:val="clear" w:color="auto" w:fill="FFFFFF"/>
          </w:tcPr>
          <w:p w:rsidR="0067535D" w:rsidRPr="0067535D" w:rsidRDefault="0067535D" w:rsidP="0067535D">
            <w:pPr>
              <w:jc w:val="center"/>
              <w:rPr>
                <w:b/>
              </w:rPr>
            </w:pPr>
            <w:r w:rsidRPr="0067535D">
              <w:rPr>
                <w:rStyle w:val="8pt0pt"/>
                <w:rFonts w:eastAsiaTheme="minorHAnsi"/>
                <w:b w:val="0"/>
                <w:sz w:val="24"/>
                <w:szCs w:val="24"/>
              </w:rPr>
              <w:t>12,36%</w:t>
            </w:r>
          </w:p>
        </w:tc>
        <w:tc>
          <w:tcPr>
            <w:tcW w:w="992" w:type="dxa"/>
            <w:shd w:val="clear" w:color="auto" w:fill="FFFFFF"/>
          </w:tcPr>
          <w:p w:rsidR="0067535D" w:rsidRPr="0067535D" w:rsidRDefault="0067535D" w:rsidP="0067535D">
            <w:pPr>
              <w:jc w:val="center"/>
              <w:rPr>
                <w:b/>
              </w:rPr>
            </w:pPr>
            <w:r w:rsidRPr="0067535D">
              <w:rPr>
                <w:rStyle w:val="8pt0pt"/>
                <w:rFonts w:eastAsiaTheme="minorHAnsi"/>
                <w:b w:val="0"/>
                <w:sz w:val="24"/>
                <w:szCs w:val="24"/>
              </w:rPr>
              <w:t>0,971</w:t>
            </w:r>
          </w:p>
        </w:tc>
        <w:tc>
          <w:tcPr>
            <w:tcW w:w="1134" w:type="dxa"/>
            <w:shd w:val="clear" w:color="auto" w:fill="FFFFFF"/>
          </w:tcPr>
          <w:p w:rsidR="0067535D" w:rsidRPr="0067535D" w:rsidRDefault="0067535D" w:rsidP="0067535D">
            <w:pPr>
              <w:jc w:val="center"/>
              <w:rPr>
                <w:b/>
              </w:rPr>
            </w:pPr>
            <w:r w:rsidRPr="0067535D">
              <w:rPr>
                <w:rStyle w:val="8pt0pt"/>
                <w:rFonts w:eastAsiaTheme="minorHAnsi"/>
                <w:b w:val="0"/>
                <w:sz w:val="24"/>
                <w:szCs w:val="24"/>
              </w:rPr>
              <w:t>0,971</w:t>
            </w:r>
          </w:p>
        </w:tc>
        <w:tc>
          <w:tcPr>
            <w:tcW w:w="1134" w:type="dxa"/>
            <w:shd w:val="clear" w:color="auto" w:fill="FFFFFF"/>
          </w:tcPr>
          <w:p w:rsidR="0067535D" w:rsidRPr="0067535D" w:rsidRDefault="0067535D" w:rsidP="0067535D">
            <w:pPr>
              <w:jc w:val="center"/>
              <w:rPr>
                <w:b/>
              </w:rPr>
            </w:pPr>
            <w:r w:rsidRPr="0067535D">
              <w:rPr>
                <w:rStyle w:val="8pt0pt"/>
                <w:rFonts w:eastAsiaTheme="minorHAnsi"/>
                <w:b w:val="0"/>
                <w:sz w:val="24"/>
                <w:szCs w:val="24"/>
              </w:rPr>
              <w:t>0,01%</w:t>
            </w:r>
          </w:p>
        </w:tc>
        <w:tc>
          <w:tcPr>
            <w:tcW w:w="931" w:type="dxa"/>
            <w:shd w:val="clear" w:color="auto" w:fill="FFFFFF"/>
          </w:tcPr>
          <w:p w:rsidR="0067535D" w:rsidRPr="0067535D" w:rsidRDefault="0067535D" w:rsidP="0067535D">
            <w:pPr>
              <w:pStyle w:val="2fb"/>
              <w:shd w:val="clear" w:color="auto" w:fill="auto"/>
              <w:spacing w:after="0" w:line="240" w:lineRule="auto"/>
              <w:jc w:val="center"/>
              <w:rPr>
                <w:b/>
                <w:sz w:val="24"/>
                <w:szCs w:val="24"/>
              </w:rPr>
            </w:pPr>
            <w:r w:rsidRPr="0067535D">
              <w:rPr>
                <w:rStyle w:val="8pt0pt"/>
                <w:b w:val="0"/>
                <w:sz w:val="24"/>
                <w:szCs w:val="24"/>
              </w:rPr>
              <w:t>0,18</w:t>
            </w:r>
          </w:p>
        </w:tc>
      </w:tr>
      <w:tr w:rsidR="0067535D" w:rsidRPr="00D80D4C" w:rsidTr="0067535D">
        <w:tc>
          <w:tcPr>
            <w:tcW w:w="902" w:type="dxa"/>
            <w:shd w:val="clear" w:color="auto" w:fill="FFFFFF"/>
          </w:tcPr>
          <w:p w:rsidR="0067535D" w:rsidRPr="0067535D" w:rsidRDefault="0067535D" w:rsidP="0067535D">
            <w:pPr>
              <w:pStyle w:val="2fb"/>
              <w:shd w:val="clear" w:color="auto" w:fill="auto"/>
              <w:spacing w:after="0" w:line="240" w:lineRule="auto"/>
              <w:jc w:val="center"/>
              <w:rPr>
                <w:sz w:val="24"/>
                <w:szCs w:val="24"/>
              </w:rPr>
            </w:pPr>
            <w:r w:rsidRPr="0067535D">
              <w:rPr>
                <w:rStyle w:val="8pt0pt"/>
                <w:sz w:val="24"/>
                <w:szCs w:val="24"/>
              </w:rPr>
              <w:t>2022</w:t>
            </w:r>
          </w:p>
        </w:tc>
        <w:tc>
          <w:tcPr>
            <w:tcW w:w="1093" w:type="dxa"/>
            <w:shd w:val="clear" w:color="auto" w:fill="FFFFFF"/>
          </w:tcPr>
          <w:p w:rsidR="0067535D" w:rsidRPr="0067535D" w:rsidRDefault="0067535D" w:rsidP="0067535D">
            <w:pPr>
              <w:jc w:val="center"/>
            </w:pPr>
            <w:r w:rsidRPr="0067535D">
              <w:t>0,851</w:t>
            </w:r>
          </w:p>
        </w:tc>
        <w:tc>
          <w:tcPr>
            <w:tcW w:w="992" w:type="dxa"/>
            <w:shd w:val="clear" w:color="auto" w:fill="FFFFFF"/>
          </w:tcPr>
          <w:p w:rsidR="0067535D" w:rsidRPr="0067535D" w:rsidRDefault="0067535D" w:rsidP="0067535D">
            <w:pPr>
              <w:pStyle w:val="2fb"/>
              <w:shd w:val="clear" w:color="auto" w:fill="auto"/>
              <w:spacing w:after="0" w:line="240" w:lineRule="auto"/>
              <w:jc w:val="center"/>
              <w:rPr>
                <w:b/>
                <w:sz w:val="24"/>
                <w:szCs w:val="24"/>
              </w:rPr>
            </w:pPr>
            <w:r w:rsidRPr="0067535D">
              <w:rPr>
                <w:rStyle w:val="8pt0pt"/>
                <w:b w:val="0"/>
                <w:sz w:val="24"/>
                <w:szCs w:val="24"/>
              </w:rPr>
              <w:t>0,30</w:t>
            </w:r>
          </w:p>
        </w:tc>
        <w:tc>
          <w:tcPr>
            <w:tcW w:w="883" w:type="dxa"/>
            <w:shd w:val="clear" w:color="auto" w:fill="FFFFFF"/>
          </w:tcPr>
          <w:p w:rsidR="0067535D" w:rsidRPr="0067535D" w:rsidRDefault="0067535D" w:rsidP="0067535D">
            <w:pPr>
              <w:jc w:val="center"/>
              <w:rPr>
                <w:b/>
              </w:rPr>
            </w:pPr>
            <w:r w:rsidRPr="0067535D">
              <w:rPr>
                <w:rStyle w:val="8pt0pt"/>
                <w:rFonts w:eastAsiaTheme="minorHAnsi"/>
                <w:b w:val="0"/>
                <w:sz w:val="24"/>
                <w:szCs w:val="24"/>
              </w:rPr>
              <w:t>0,120</w:t>
            </w:r>
          </w:p>
        </w:tc>
        <w:tc>
          <w:tcPr>
            <w:tcW w:w="1102" w:type="dxa"/>
            <w:shd w:val="clear" w:color="auto" w:fill="FFFFFF"/>
          </w:tcPr>
          <w:p w:rsidR="0067535D" w:rsidRPr="0067535D" w:rsidRDefault="0067535D" w:rsidP="0067535D">
            <w:pPr>
              <w:jc w:val="center"/>
              <w:rPr>
                <w:b/>
              </w:rPr>
            </w:pPr>
            <w:r w:rsidRPr="0067535D">
              <w:rPr>
                <w:rStyle w:val="8pt0pt"/>
                <w:rFonts w:eastAsiaTheme="minorHAnsi"/>
                <w:b w:val="0"/>
                <w:sz w:val="24"/>
                <w:szCs w:val="24"/>
              </w:rPr>
              <w:t>12,36%</w:t>
            </w:r>
          </w:p>
        </w:tc>
        <w:tc>
          <w:tcPr>
            <w:tcW w:w="992" w:type="dxa"/>
            <w:shd w:val="clear" w:color="auto" w:fill="FFFFFF"/>
          </w:tcPr>
          <w:p w:rsidR="0067535D" w:rsidRPr="0067535D" w:rsidRDefault="0067535D" w:rsidP="0067535D">
            <w:pPr>
              <w:jc w:val="center"/>
              <w:rPr>
                <w:b/>
              </w:rPr>
            </w:pPr>
            <w:r w:rsidRPr="0067535D">
              <w:rPr>
                <w:rStyle w:val="8pt0pt"/>
                <w:rFonts w:eastAsiaTheme="minorHAnsi"/>
                <w:b w:val="0"/>
                <w:sz w:val="24"/>
                <w:szCs w:val="24"/>
              </w:rPr>
              <w:t>0,971</w:t>
            </w:r>
          </w:p>
        </w:tc>
        <w:tc>
          <w:tcPr>
            <w:tcW w:w="1134" w:type="dxa"/>
            <w:shd w:val="clear" w:color="auto" w:fill="FFFFFF"/>
          </w:tcPr>
          <w:p w:rsidR="0067535D" w:rsidRPr="0067535D" w:rsidRDefault="0067535D" w:rsidP="0067535D">
            <w:pPr>
              <w:jc w:val="center"/>
              <w:rPr>
                <w:b/>
              </w:rPr>
            </w:pPr>
            <w:r w:rsidRPr="0067535D">
              <w:rPr>
                <w:rStyle w:val="8pt0pt"/>
                <w:rFonts w:eastAsiaTheme="minorHAnsi"/>
                <w:b w:val="0"/>
                <w:sz w:val="24"/>
                <w:szCs w:val="24"/>
              </w:rPr>
              <w:t>0,971</w:t>
            </w:r>
          </w:p>
        </w:tc>
        <w:tc>
          <w:tcPr>
            <w:tcW w:w="1134" w:type="dxa"/>
            <w:shd w:val="clear" w:color="auto" w:fill="FFFFFF"/>
          </w:tcPr>
          <w:p w:rsidR="0067535D" w:rsidRPr="0067535D" w:rsidRDefault="0067535D" w:rsidP="0067535D">
            <w:pPr>
              <w:jc w:val="center"/>
              <w:rPr>
                <w:b/>
              </w:rPr>
            </w:pPr>
            <w:r w:rsidRPr="0067535D">
              <w:rPr>
                <w:rStyle w:val="8pt0pt"/>
                <w:rFonts w:eastAsiaTheme="minorHAnsi"/>
                <w:b w:val="0"/>
                <w:sz w:val="24"/>
                <w:szCs w:val="24"/>
              </w:rPr>
              <w:t>0,01%</w:t>
            </w:r>
          </w:p>
        </w:tc>
        <w:tc>
          <w:tcPr>
            <w:tcW w:w="931" w:type="dxa"/>
            <w:shd w:val="clear" w:color="auto" w:fill="FFFFFF"/>
          </w:tcPr>
          <w:p w:rsidR="0067535D" w:rsidRPr="0067535D" w:rsidRDefault="0067535D" w:rsidP="0067535D">
            <w:pPr>
              <w:pStyle w:val="2fb"/>
              <w:shd w:val="clear" w:color="auto" w:fill="auto"/>
              <w:spacing w:after="0" w:line="240" w:lineRule="auto"/>
              <w:jc w:val="center"/>
              <w:rPr>
                <w:b/>
                <w:sz w:val="24"/>
                <w:szCs w:val="24"/>
              </w:rPr>
            </w:pPr>
            <w:r w:rsidRPr="0067535D">
              <w:rPr>
                <w:rStyle w:val="8pt0pt"/>
                <w:b w:val="0"/>
                <w:sz w:val="24"/>
                <w:szCs w:val="24"/>
              </w:rPr>
              <w:t>0,18</w:t>
            </w:r>
          </w:p>
        </w:tc>
      </w:tr>
      <w:tr w:rsidR="0067535D" w:rsidRPr="00E37B94" w:rsidTr="0067535D">
        <w:tc>
          <w:tcPr>
            <w:tcW w:w="902" w:type="dxa"/>
            <w:shd w:val="clear" w:color="auto" w:fill="FFFFFF"/>
          </w:tcPr>
          <w:p w:rsidR="0067535D" w:rsidRPr="0067535D" w:rsidRDefault="0067535D" w:rsidP="0067535D">
            <w:pPr>
              <w:pStyle w:val="2fb"/>
              <w:shd w:val="clear" w:color="auto" w:fill="auto"/>
              <w:spacing w:after="0" w:line="240" w:lineRule="auto"/>
              <w:jc w:val="center"/>
              <w:rPr>
                <w:sz w:val="24"/>
                <w:szCs w:val="24"/>
              </w:rPr>
            </w:pPr>
            <w:r w:rsidRPr="0067535D">
              <w:rPr>
                <w:rStyle w:val="8pt0pt"/>
                <w:sz w:val="24"/>
                <w:szCs w:val="24"/>
              </w:rPr>
              <w:t>2023</w:t>
            </w:r>
          </w:p>
        </w:tc>
        <w:tc>
          <w:tcPr>
            <w:tcW w:w="1093" w:type="dxa"/>
            <w:shd w:val="clear" w:color="auto" w:fill="FFFFFF"/>
          </w:tcPr>
          <w:p w:rsidR="0067535D" w:rsidRPr="0067535D" w:rsidRDefault="0067535D" w:rsidP="0067535D">
            <w:pPr>
              <w:jc w:val="center"/>
            </w:pPr>
            <w:r w:rsidRPr="0067535D">
              <w:t>0,851</w:t>
            </w:r>
          </w:p>
        </w:tc>
        <w:tc>
          <w:tcPr>
            <w:tcW w:w="992" w:type="dxa"/>
            <w:shd w:val="clear" w:color="auto" w:fill="FFFFFF"/>
          </w:tcPr>
          <w:p w:rsidR="0067535D" w:rsidRPr="0067535D" w:rsidRDefault="0067535D" w:rsidP="0067535D">
            <w:pPr>
              <w:jc w:val="center"/>
            </w:pPr>
            <w:r w:rsidRPr="0067535D">
              <w:t>0,30</w:t>
            </w:r>
          </w:p>
        </w:tc>
        <w:tc>
          <w:tcPr>
            <w:tcW w:w="883" w:type="dxa"/>
            <w:shd w:val="clear" w:color="auto" w:fill="FFFFFF"/>
          </w:tcPr>
          <w:p w:rsidR="0067535D" w:rsidRPr="0067535D" w:rsidRDefault="0067535D" w:rsidP="0067535D">
            <w:pPr>
              <w:jc w:val="center"/>
            </w:pPr>
            <w:r w:rsidRPr="0067535D">
              <w:rPr>
                <w:rStyle w:val="8pt0pt"/>
                <w:rFonts w:eastAsiaTheme="minorHAnsi"/>
                <w:b w:val="0"/>
                <w:sz w:val="24"/>
                <w:szCs w:val="24"/>
              </w:rPr>
              <w:t>0,120</w:t>
            </w:r>
          </w:p>
        </w:tc>
        <w:tc>
          <w:tcPr>
            <w:tcW w:w="1102" w:type="dxa"/>
            <w:shd w:val="clear" w:color="auto" w:fill="FFFFFF"/>
          </w:tcPr>
          <w:p w:rsidR="0067535D" w:rsidRPr="0067535D" w:rsidRDefault="0067535D" w:rsidP="0067535D">
            <w:pPr>
              <w:jc w:val="center"/>
            </w:pPr>
            <w:r w:rsidRPr="0067535D">
              <w:rPr>
                <w:rStyle w:val="8pt0pt"/>
                <w:rFonts w:eastAsiaTheme="minorHAnsi"/>
                <w:b w:val="0"/>
                <w:sz w:val="24"/>
                <w:szCs w:val="24"/>
              </w:rPr>
              <w:t>12,36%</w:t>
            </w:r>
          </w:p>
        </w:tc>
        <w:tc>
          <w:tcPr>
            <w:tcW w:w="992" w:type="dxa"/>
            <w:shd w:val="clear" w:color="auto" w:fill="FFFFFF"/>
          </w:tcPr>
          <w:p w:rsidR="0067535D" w:rsidRPr="0067535D" w:rsidRDefault="0067535D" w:rsidP="0067535D">
            <w:pPr>
              <w:jc w:val="center"/>
            </w:pPr>
            <w:r w:rsidRPr="0067535D">
              <w:rPr>
                <w:rStyle w:val="8pt0pt"/>
                <w:rFonts w:eastAsiaTheme="minorHAnsi"/>
                <w:b w:val="0"/>
                <w:sz w:val="24"/>
                <w:szCs w:val="24"/>
              </w:rPr>
              <w:t>0,971</w:t>
            </w:r>
          </w:p>
        </w:tc>
        <w:tc>
          <w:tcPr>
            <w:tcW w:w="1134" w:type="dxa"/>
            <w:shd w:val="clear" w:color="auto" w:fill="FFFFFF"/>
          </w:tcPr>
          <w:p w:rsidR="0067535D" w:rsidRPr="0067535D" w:rsidRDefault="0067535D" w:rsidP="0067535D">
            <w:pPr>
              <w:jc w:val="center"/>
            </w:pPr>
            <w:r w:rsidRPr="0067535D">
              <w:rPr>
                <w:rStyle w:val="8pt0pt"/>
                <w:rFonts w:eastAsiaTheme="minorHAnsi"/>
                <w:b w:val="0"/>
                <w:sz w:val="24"/>
                <w:szCs w:val="24"/>
              </w:rPr>
              <w:t>0,971</w:t>
            </w:r>
          </w:p>
        </w:tc>
        <w:tc>
          <w:tcPr>
            <w:tcW w:w="1134" w:type="dxa"/>
            <w:shd w:val="clear" w:color="auto" w:fill="FFFFFF"/>
          </w:tcPr>
          <w:p w:rsidR="0067535D" w:rsidRPr="0067535D" w:rsidRDefault="0067535D" w:rsidP="0067535D">
            <w:pPr>
              <w:jc w:val="center"/>
            </w:pPr>
            <w:r w:rsidRPr="0067535D">
              <w:rPr>
                <w:rStyle w:val="8pt0pt"/>
                <w:rFonts w:eastAsiaTheme="minorHAnsi"/>
                <w:b w:val="0"/>
                <w:sz w:val="24"/>
                <w:szCs w:val="24"/>
              </w:rPr>
              <w:t>0,01%</w:t>
            </w:r>
          </w:p>
        </w:tc>
        <w:tc>
          <w:tcPr>
            <w:tcW w:w="931" w:type="dxa"/>
            <w:shd w:val="clear" w:color="auto" w:fill="FFFFFF"/>
          </w:tcPr>
          <w:p w:rsidR="0067535D" w:rsidRPr="0067535D" w:rsidRDefault="0067535D" w:rsidP="0067535D">
            <w:pPr>
              <w:jc w:val="center"/>
            </w:pPr>
            <w:r w:rsidRPr="0067535D">
              <w:t>0,18</w:t>
            </w:r>
          </w:p>
        </w:tc>
      </w:tr>
    </w:tbl>
    <w:p w:rsidR="0067535D" w:rsidRDefault="0067535D" w:rsidP="0067535D">
      <w:pPr>
        <w:pStyle w:val="formattext"/>
        <w:shd w:val="clear" w:color="auto" w:fill="FFFFFF"/>
        <w:spacing w:before="0" w:beforeAutospacing="0" w:after="0" w:afterAutospacing="0"/>
        <w:jc w:val="both"/>
        <w:textAlignment w:val="baseline"/>
        <w:rPr>
          <w:spacing w:val="2"/>
        </w:rPr>
      </w:pPr>
    </w:p>
    <w:p w:rsidR="008E176F" w:rsidRDefault="008E176F" w:rsidP="008E176F">
      <w:pPr>
        <w:pStyle w:val="formattext"/>
        <w:shd w:val="clear" w:color="auto" w:fill="FFFFFF"/>
        <w:spacing w:before="0" w:beforeAutospacing="0" w:after="0" w:afterAutospacing="0"/>
        <w:ind w:firstLine="567"/>
        <w:jc w:val="both"/>
        <w:textAlignment w:val="baseline"/>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902"/>
        <w:gridCol w:w="1093"/>
        <w:gridCol w:w="1559"/>
        <w:gridCol w:w="1418"/>
        <w:gridCol w:w="1134"/>
        <w:gridCol w:w="1134"/>
        <w:gridCol w:w="992"/>
        <w:gridCol w:w="902"/>
      </w:tblGrid>
      <w:tr w:rsidR="008A00A7" w:rsidRPr="00D80D4C" w:rsidTr="008A00A7">
        <w:trPr>
          <w:trHeight w:hRule="exact" w:val="1204"/>
        </w:trPr>
        <w:tc>
          <w:tcPr>
            <w:tcW w:w="902" w:type="dxa"/>
            <w:vMerge w:val="restart"/>
            <w:shd w:val="clear" w:color="auto" w:fill="FFFFFF"/>
            <w:vAlign w:val="center"/>
          </w:tcPr>
          <w:p w:rsidR="008A00A7" w:rsidRPr="008A00A7" w:rsidRDefault="008A00A7" w:rsidP="008A00A7">
            <w:pPr>
              <w:pStyle w:val="2fb"/>
              <w:shd w:val="clear" w:color="auto" w:fill="auto"/>
              <w:spacing w:after="0" w:line="240" w:lineRule="auto"/>
              <w:jc w:val="center"/>
              <w:rPr>
                <w:sz w:val="24"/>
                <w:szCs w:val="24"/>
              </w:rPr>
            </w:pPr>
            <w:r w:rsidRPr="008A00A7">
              <w:rPr>
                <w:rStyle w:val="7pt0pt"/>
                <w:sz w:val="24"/>
                <w:szCs w:val="24"/>
              </w:rPr>
              <w:t>Период</w:t>
            </w:r>
          </w:p>
          <w:p w:rsidR="008A00A7" w:rsidRPr="008A00A7" w:rsidRDefault="008A00A7" w:rsidP="008A00A7">
            <w:pPr>
              <w:pStyle w:val="2fb"/>
              <w:shd w:val="clear" w:color="auto" w:fill="auto"/>
              <w:spacing w:after="0" w:line="240" w:lineRule="auto"/>
              <w:jc w:val="center"/>
              <w:rPr>
                <w:sz w:val="24"/>
                <w:szCs w:val="24"/>
              </w:rPr>
            </w:pPr>
            <w:r w:rsidRPr="008A00A7">
              <w:rPr>
                <w:rStyle w:val="7pt0pt"/>
                <w:sz w:val="24"/>
                <w:szCs w:val="24"/>
              </w:rPr>
              <w:t>(год)</w:t>
            </w:r>
          </w:p>
        </w:tc>
        <w:tc>
          <w:tcPr>
            <w:tcW w:w="1093" w:type="dxa"/>
            <w:shd w:val="clear" w:color="auto" w:fill="FFFFFF"/>
            <w:vAlign w:val="center"/>
          </w:tcPr>
          <w:p w:rsidR="008A00A7" w:rsidRPr="008A00A7" w:rsidRDefault="008A00A7" w:rsidP="008A00A7">
            <w:pPr>
              <w:pStyle w:val="2fb"/>
              <w:shd w:val="clear" w:color="auto" w:fill="auto"/>
              <w:spacing w:after="0" w:line="240" w:lineRule="auto"/>
              <w:jc w:val="center"/>
              <w:rPr>
                <w:rStyle w:val="8pt0pt"/>
                <w:b w:val="0"/>
                <w:sz w:val="24"/>
                <w:szCs w:val="24"/>
              </w:rPr>
            </w:pPr>
            <w:proofErr w:type="spellStart"/>
            <w:proofErr w:type="gramStart"/>
            <w:r w:rsidRPr="008A00A7">
              <w:rPr>
                <w:rStyle w:val="8pt0pt"/>
                <w:b w:val="0"/>
                <w:sz w:val="24"/>
                <w:szCs w:val="24"/>
              </w:rPr>
              <w:t>Удель-ный</w:t>
            </w:r>
            <w:proofErr w:type="spellEnd"/>
            <w:proofErr w:type="gramEnd"/>
            <w:r w:rsidRPr="008A00A7">
              <w:rPr>
                <w:rStyle w:val="8pt0pt"/>
                <w:b w:val="0"/>
                <w:sz w:val="24"/>
                <w:szCs w:val="24"/>
              </w:rPr>
              <w:t xml:space="preserve"> расход э/э</w:t>
            </w:r>
          </w:p>
        </w:tc>
        <w:tc>
          <w:tcPr>
            <w:tcW w:w="1559" w:type="dxa"/>
            <w:shd w:val="clear" w:color="auto" w:fill="FFFFFF"/>
            <w:vAlign w:val="bottom"/>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Норматив</w:t>
            </w:r>
          </w:p>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удельного</w:t>
            </w:r>
          </w:p>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расхода</w:t>
            </w:r>
          </w:p>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топлива</w:t>
            </w:r>
          </w:p>
        </w:tc>
        <w:tc>
          <w:tcPr>
            <w:tcW w:w="1418" w:type="dxa"/>
            <w:shd w:val="clear" w:color="auto" w:fill="FFFFFF"/>
            <w:vAlign w:val="bottom"/>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Норматив</w:t>
            </w:r>
          </w:p>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удельного</w:t>
            </w:r>
          </w:p>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расхода</w:t>
            </w:r>
          </w:p>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топлива</w:t>
            </w:r>
          </w:p>
        </w:tc>
        <w:tc>
          <w:tcPr>
            <w:tcW w:w="1134" w:type="dxa"/>
            <w:shd w:val="clear" w:color="auto" w:fill="FFFFFF"/>
            <w:vAlign w:val="center"/>
          </w:tcPr>
          <w:p w:rsidR="008A00A7" w:rsidRPr="008A00A7" w:rsidRDefault="008A00A7" w:rsidP="008A00A7">
            <w:pPr>
              <w:pStyle w:val="2fb"/>
              <w:shd w:val="clear" w:color="auto" w:fill="auto"/>
              <w:spacing w:after="0" w:line="240" w:lineRule="auto"/>
              <w:jc w:val="center"/>
              <w:rPr>
                <w:rStyle w:val="8pt0pt"/>
                <w:b w:val="0"/>
                <w:sz w:val="24"/>
                <w:szCs w:val="24"/>
              </w:rPr>
            </w:pPr>
            <w:proofErr w:type="spellStart"/>
            <w:proofErr w:type="gramStart"/>
            <w:r w:rsidRPr="008A00A7">
              <w:rPr>
                <w:rStyle w:val="8pt0pt"/>
                <w:b w:val="0"/>
                <w:sz w:val="24"/>
                <w:szCs w:val="24"/>
              </w:rPr>
              <w:t>Дефля-торы</w:t>
            </w:r>
            <w:proofErr w:type="spellEnd"/>
            <w:proofErr w:type="gramEnd"/>
          </w:p>
        </w:tc>
        <w:tc>
          <w:tcPr>
            <w:tcW w:w="1134" w:type="dxa"/>
            <w:shd w:val="clear" w:color="auto" w:fill="FFFFFF"/>
          </w:tcPr>
          <w:p w:rsidR="008A00A7" w:rsidRPr="008A00A7" w:rsidRDefault="008A00A7" w:rsidP="008A00A7">
            <w:pPr>
              <w:pStyle w:val="2fb"/>
              <w:shd w:val="clear" w:color="auto" w:fill="auto"/>
              <w:spacing w:after="0" w:line="240" w:lineRule="auto"/>
              <w:jc w:val="center"/>
              <w:rPr>
                <w:rStyle w:val="8pt0pt"/>
                <w:b w:val="0"/>
                <w:sz w:val="24"/>
                <w:szCs w:val="24"/>
              </w:rPr>
            </w:pPr>
          </w:p>
        </w:tc>
        <w:tc>
          <w:tcPr>
            <w:tcW w:w="992" w:type="dxa"/>
            <w:shd w:val="clear" w:color="auto" w:fill="FFFFFF"/>
          </w:tcPr>
          <w:p w:rsidR="008A00A7" w:rsidRPr="008A00A7" w:rsidRDefault="008A00A7" w:rsidP="008A00A7">
            <w:pPr>
              <w:pStyle w:val="2fb"/>
              <w:shd w:val="clear" w:color="auto" w:fill="auto"/>
              <w:spacing w:after="0" w:line="240" w:lineRule="auto"/>
              <w:jc w:val="center"/>
              <w:rPr>
                <w:rStyle w:val="8pt0pt"/>
                <w:b w:val="0"/>
                <w:sz w:val="24"/>
                <w:szCs w:val="24"/>
              </w:rPr>
            </w:pPr>
          </w:p>
        </w:tc>
        <w:tc>
          <w:tcPr>
            <w:tcW w:w="902" w:type="dxa"/>
            <w:shd w:val="clear" w:color="auto" w:fill="FFFFFF"/>
          </w:tcPr>
          <w:p w:rsidR="008A00A7" w:rsidRPr="008A00A7" w:rsidRDefault="008A00A7" w:rsidP="008A00A7">
            <w:pPr>
              <w:pStyle w:val="2fb"/>
              <w:shd w:val="clear" w:color="auto" w:fill="auto"/>
              <w:spacing w:after="0" w:line="240" w:lineRule="auto"/>
              <w:jc w:val="center"/>
              <w:rPr>
                <w:rStyle w:val="8pt0pt"/>
                <w:b w:val="0"/>
                <w:sz w:val="24"/>
                <w:szCs w:val="24"/>
              </w:rPr>
            </w:pPr>
          </w:p>
        </w:tc>
      </w:tr>
      <w:tr w:rsidR="008A00A7" w:rsidRPr="00D80D4C" w:rsidTr="008A00A7">
        <w:trPr>
          <w:trHeight w:hRule="exact" w:val="855"/>
        </w:trPr>
        <w:tc>
          <w:tcPr>
            <w:tcW w:w="902" w:type="dxa"/>
            <w:vMerge/>
            <w:shd w:val="clear" w:color="auto" w:fill="FFFFFF"/>
            <w:vAlign w:val="center"/>
          </w:tcPr>
          <w:p w:rsidR="008A00A7" w:rsidRPr="008A00A7" w:rsidRDefault="008A00A7" w:rsidP="008A00A7"/>
        </w:tc>
        <w:tc>
          <w:tcPr>
            <w:tcW w:w="1093" w:type="dxa"/>
            <w:shd w:val="clear" w:color="auto" w:fill="FFFFFF"/>
            <w:vAlign w:val="center"/>
          </w:tcPr>
          <w:p w:rsidR="008A00A7" w:rsidRPr="008A00A7" w:rsidRDefault="008A00A7" w:rsidP="008A00A7">
            <w:pPr>
              <w:pStyle w:val="2fb"/>
              <w:shd w:val="clear" w:color="auto" w:fill="auto"/>
              <w:spacing w:after="0" w:line="240" w:lineRule="auto"/>
              <w:jc w:val="center"/>
              <w:rPr>
                <w:rStyle w:val="8pt0pt"/>
                <w:b w:val="0"/>
                <w:sz w:val="24"/>
                <w:szCs w:val="24"/>
              </w:rPr>
            </w:pPr>
          </w:p>
        </w:tc>
        <w:tc>
          <w:tcPr>
            <w:tcW w:w="1559" w:type="dxa"/>
            <w:shd w:val="clear" w:color="auto" w:fill="FFFFFF"/>
            <w:vAlign w:val="center"/>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уголь</w:t>
            </w:r>
          </w:p>
        </w:tc>
        <w:tc>
          <w:tcPr>
            <w:tcW w:w="1418" w:type="dxa"/>
            <w:shd w:val="clear" w:color="auto" w:fill="FFFFFF"/>
            <w:vAlign w:val="center"/>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уголь</w:t>
            </w:r>
          </w:p>
        </w:tc>
        <w:tc>
          <w:tcPr>
            <w:tcW w:w="1134" w:type="dxa"/>
            <w:shd w:val="clear" w:color="auto" w:fill="FFFFFF"/>
            <w:vAlign w:val="center"/>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ИПЦ</w:t>
            </w:r>
          </w:p>
        </w:tc>
        <w:tc>
          <w:tcPr>
            <w:tcW w:w="1134" w:type="dxa"/>
            <w:shd w:val="clear" w:color="auto" w:fill="FFFFFF"/>
            <w:vAlign w:val="center"/>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вода, стоки (с 1 июля)</w:t>
            </w:r>
          </w:p>
        </w:tc>
        <w:tc>
          <w:tcPr>
            <w:tcW w:w="992" w:type="dxa"/>
            <w:shd w:val="clear" w:color="auto" w:fill="FFFFFF"/>
            <w:vAlign w:val="center"/>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э/э</w:t>
            </w:r>
          </w:p>
        </w:tc>
        <w:tc>
          <w:tcPr>
            <w:tcW w:w="902" w:type="dxa"/>
            <w:shd w:val="clear" w:color="auto" w:fill="FFFFFF"/>
            <w:vAlign w:val="center"/>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уголь</w:t>
            </w:r>
          </w:p>
        </w:tc>
      </w:tr>
      <w:tr w:rsidR="008A00A7" w:rsidRPr="00D80D4C" w:rsidTr="008A00A7">
        <w:trPr>
          <w:trHeight w:hRule="exact" w:val="710"/>
        </w:trPr>
        <w:tc>
          <w:tcPr>
            <w:tcW w:w="902" w:type="dxa"/>
            <w:vMerge/>
            <w:shd w:val="clear" w:color="auto" w:fill="FFFFFF"/>
            <w:vAlign w:val="center"/>
          </w:tcPr>
          <w:p w:rsidR="008A00A7" w:rsidRPr="008A00A7" w:rsidRDefault="008A00A7" w:rsidP="008A00A7"/>
        </w:tc>
        <w:tc>
          <w:tcPr>
            <w:tcW w:w="1093" w:type="dxa"/>
            <w:shd w:val="clear" w:color="auto" w:fill="FFFFFF"/>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кВтч/</w:t>
            </w:r>
          </w:p>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Гкал</w:t>
            </w:r>
          </w:p>
        </w:tc>
        <w:tc>
          <w:tcPr>
            <w:tcW w:w="1559" w:type="dxa"/>
            <w:shd w:val="clear" w:color="auto" w:fill="FFFFFF"/>
          </w:tcPr>
          <w:p w:rsidR="008A00A7" w:rsidRPr="008A00A7" w:rsidRDefault="008A00A7" w:rsidP="008A00A7">
            <w:pPr>
              <w:pStyle w:val="2fb"/>
              <w:shd w:val="clear" w:color="auto" w:fill="auto"/>
              <w:spacing w:after="0" w:line="240" w:lineRule="auto"/>
              <w:jc w:val="center"/>
              <w:rPr>
                <w:rStyle w:val="8pt0pt"/>
                <w:b w:val="0"/>
                <w:sz w:val="24"/>
                <w:szCs w:val="24"/>
              </w:rPr>
            </w:pPr>
            <w:proofErr w:type="gramStart"/>
            <w:r w:rsidRPr="008A00A7">
              <w:rPr>
                <w:rStyle w:val="8pt0pt"/>
                <w:b w:val="0"/>
                <w:sz w:val="24"/>
                <w:szCs w:val="24"/>
              </w:rPr>
              <w:t>кг</w:t>
            </w:r>
            <w:proofErr w:type="gramEnd"/>
            <w:r w:rsidRPr="008A00A7">
              <w:rPr>
                <w:rStyle w:val="8pt0pt"/>
                <w:b w:val="0"/>
                <w:sz w:val="24"/>
                <w:szCs w:val="24"/>
              </w:rPr>
              <w:t>/</w:t>
            </w:r>
          </w:p>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Гкал</w:t>
            </w:r>
          </w:p>
        </w:tc>
        <w:tc>
          <w:tcPr>
            <w:tcW w:w="1418" w:type="dxa"/>
            <w:shd w:val="clear" w:color="auto" w:fill="FFFFFF"/>
            <w:vAlign w:val="center"/>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кг</w:t>
            </w:r>
          </w:p>
          <w:p w:rsidR="008A00A7" w:rsidRPr="008A00A7" w:rsidRDefault="008A00A7" w:rsidP="008A00A7">
            <w:pPr>
              <w:pStyle w:val="2fb"/>
              <w:shd w:val="clear" w:color="auto" w:fill="auto"/>
              <w:spacing w:after="0" w:line="240" w:lineRule="auto"/>
              <w:jc w:val="center"/>
              <w:rPr>
                <w:rStyle w:val="8pt0pt"/>
                <w:b w:val="0"/>
                <w:sz w:val="24"/>
                <w:szCs w:val="24"/>
              </w:rPr>
            </w:pPr>
            <w:proofErr w:type="spellStart"/>
            <w:r w:rsidRPr="008A00A7">
              <w:rPr>
                <w:rStyle w:val="8pt0pt"/>
                <w:b w:val="0"/>
                <w:sz w:val="24"/>
                <w:szCs w:val="24"/>
              </w:rPr>
              <w:t>у.т</w:t>
            </w:r>
            <w:proofErr w:type="spellEnd"/>
            <w:r w:rsidRPr="008A00A7">
              <w:rPr>
                <w:rStyle w:val="8pt0pt"/>
                <w:b w:val="0"/>
                <w:sz w:val="24"/>
                <w:szCs w:val="24"/>
              </w:rPr>
              <w:t>./Гкал</w:t>
            </w:r>
          </w:p>
        </w:tc>
        <w:tc>
          <w:tcPr>
            <w:tcW w:w="1134" w:type="dxa"/>
            <w:shd w:val="clear" w:color="auto" w:fill="FFFFFF"/>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о.е.</w:t>
            </w:r>
          </w:p>
        </w:tc>
        <w:tc>
          <w:tcPr>
            <w:tcW w:w="1134" w:type="dxa"/>
            <w:shd w:val="clear" w:color="auto" w:fill="FFFFFF"/>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о.е.</w:t>
            </w:r>
          </w:p>
        </w:tc>
        <w:tc>
          <w:tcPr>
            <w:tcW w:w="992" w:type="dxa"/>
            <w:shd w:val="clear" w:color="auto" w:fill="FFFFFF"/>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о.е.</w:t>
            </w:r>
          </w:p>
        </w:tc>
        <w:tc>
          <w:tcPr>
            <w:tcW w:w="902" w:type="dxa"/>
            <w:shd w:val="clear" w:color="auto" w:fill="FFFFFF"/>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о.е.</w:t>
            </w:r>
          </w:p>
        </w:tc>
      </w:tr>
      <w:tr w:rsidR="008A00A7" w:rsidRPr="00D80D4C" w:rsidTr="008A00A7">
        <w:tc>
          <w:tcPr>
            <w:tcW w:w="902" w:type="dxa"/>
            <w:shd w:val="clear" w:color="auto" w:fill="FFFFFF"/>
          </w:tcPr>
          <w:p w:rsidR="008A00A7" w:rsidRPr="008A00A7" w:rsidRDefault="008A00A7" w:rsidP="008A00A7">
            <w:pPr>
              <w:pStyle w:val="2fb"/>
              <w:shd w:val="clear" w:color="auto" w:fill="auto"/>
              <w:spacing w:after="0" w:line="240" w:lineRule="auto"/>
              <w:jc w:val="center"/>
              <w:rPr>
                <w:sz w:val="24"/>
                <w:szCs w:val="24"/>
              </w:rPr>
            </w:pPr>
            <w:r w:rsidRPr="008A00A7">
              <w:rPr>
                <w:rStyle w:val="8pt0pt"/>
                <w:sz w:val="24"/>
                <w:szCs w:val="24"/>
              </w:rPr>
              <w:t>2019</w:t>
            </w:r>
          </w:p>
        </w:tc>
        <w:tc>
          <w:tcPr>
            <w:tcW w:w="1093" w:type="dxa"/>
            <w:shd w:val="clear" w:color="auto" w:fill="FFFFFF"/>
          </w:tcPr>
          <w:p w:rsidR="008A00A7" w:rsidRPr="008A00A7" w:rsidRDefault="008A00A7" w:rsidP="008A00A7">
            <w:pPr>
              <w:jc w:val="center"/>
              <w:rPr>
                <w:b/>
              </w:rPr>
            </w:pPr>
            <w:r w:rsidRPr="008A00A7">
              <w:rPr>
                <w:rStyle w:val="8pt0pt"/>
                <w:rFonts w:eastAsiaTheme="minorHAnsi"/>
                <w:b w:val="0"/>
                <w:sz w:val="24"/>
                <w:szCs w:val="24"/>
              </w:rPr>
              <w:t>25,03</w:t>
            </w:r>
          </w:p>
        </w:tc>
        <w:tc>
          <w:tcPr>
            <w:tcW w:w="1559" w:type="dxa"/>
            <w:shd w:val="clear" w:color="auto" w:fill="FFFFFF"/>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259,63</w:t>
            </w:r>
          </w:p>
        </w:tc>
        <w:tc>
          <w:tcPr>
            <w:tcW w:w="1418" w:type="dxa"/>
            <w:shd w:val="clear" w:color="auto" w:fill="FFFFFF"/>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194,81</w:t>
            </w:r>
          </w:p>
        </w:tc>
        <w:tc>
          <w:tcPr>
            <w:tcW w:w="1134" w:type="dxa"/>
            <w:shd w:val="clear" w:color="auto" w:fill="FFFFFF"/>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1,046</w:t>
            </w:r>
          </w:p>
        </w:tc>
        <w:tc>
          <w:tcPr>
            <w:tcW w:w="1134" w:type="dxa"/>
            <w:shd w:val="clear" w:color="auto" w:fill="FFFFFF"/>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1,03</w:t>
            </w:r>
          </w:p>
        </w:tc>
        <w:tc>
          <w:tcPr>
            <w:tcW w:w="992" w:type="dxa"/>
            <w:shd w:val="clear" w:color="auto" w:fill="FFFFFF"/>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1,047</w:t>
            </w:r>
          </w:p>
        </w:tc>
        <w:tc>
          <w:tcPr>
            <w:tcW w:w="902" w:type="dxa"/>
            <w:shd w:val="clear" w:color="auto" w:fill="FFFFFF"/>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0,255</w:t>
            </w:r>
          </w:p>
        </w:tc>
      </w:tr>
      <w:tr w:rsidR="008A00A7" w:rsidRPr="00D80D4C" w:rsidTr="008A00A7">
        <w:tc>
          <w:tcPr>
            <w:tcW w:w="902" w:type="dxa"/>
            <w:shd w:val="clear" w:color="auto" w:fill="FFFFFF"/>
          </w:tcPr>
          <w:p w:rsidR="008A00A7" w:rsidRPr="008A00A7" w:rsidRDefault="008A00A7" w:rsidP="008A00A7">
            <w:pPr>
              <w:pStyle w:val="2fb"/>
              <w:shd w:val="clear" w:color="auto" w:fill="auto"/>
              <w:spacing w:after="0" w:line="240" w:lineRule="auto"/>
              <w:jc w:val="center"/>
              <w:rPr>
                <w:sz w:val="24"/>
                <w:szCs w:val="24"/>
              </w:rPr>
            </w:pPr>
            <w:r w:rsidRPr="008A00A7">
              <w:rPr>
                <w:rStyle w:val="8pt0pt"/>
                <w:sz w:val="24"/>
                <w:szCs w:val="24"/>
              </w:rPr>
              <w:t>2020</w:t>
            </w:r>
          </w:p>
        </w:tc>
        <w:tc>
          <w:tcPr>
            <w:tcW w:w="1093" w:type="dxa"/>
            <w:shd w:val="clear" w:color="auto" w:fill="FFFFFF"/>
          </w:tcPr>
          <w:p w:rsidR="008A00A7" w:rsidRPr="008A00A7" w:rsidRDefault="008A00A7" w:rsidP="008A00A7">
            <w:pPr>
              <w:jc w:val="center"/>
              <w:rPr>
                <w:b/>
              </w:rPr>
            </w:pPr>
            <w:r w:rsidRPr="008A00A7">
              <w:rPr>
                <w:rStyle w:val="8pt0pt"/>
                <w:rFonts w:eastAsiaTheme="minorHAnsi"/>
                <w:b w:val="0"/>
                <w:sz w:val="24"/>
                <w:szCs w:val="24"/>
              </w:rPr>
              <w:t>25,03</w:t>
            </w:r>
          </w:p>
        </w:tc>
        <w:tc>
          <w:tcPr>
            <w:tcW w:w="1559" w:type="dxa"/>
            <w:shd w:val="clear" w:color="auto" w:fill="FFFFFF"/>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259,63</w:t>
            </w:r>
          </w:p>
        </w:tc>
        <w:tc>
          <w:tcPr>
            <w:tcW w:w="1418" w:type="dxa"/>
            <w:shd w:val="clear" w:color="auto" w:fill="FFFFFF"/>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194,81</w:t>
            </w:r>
          </w:p>
        </w:tc>
        <w:tc>
          <w:tcPr>
            <w:tcW w:w="1134" w:type="dxa"/>
            <w:shd w:val="clear" w:color="auto" w:fill="FFFFFF"/>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1,046</w:t>
            </w:r>
          </w:p>
        </w:tc>
        <w:tc>
          <w:tcPr>
            <w:tcW w:w="1134" w:type="dxa"/>
            <w:shd w:val="clear" w:color="auto" w:fill="FFFFFF"/>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1,03</w:t>
            </w:r>
          </w:p>
        </w:tc>
        <w:tc>
          <w:tcPr>
            <w:tcW w:w="992" w:type="dxa"/>
            <w:shd w:val="clear" w:color="auto" w:fill="FFFFFF"/>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1,047</w:t>
            </w:r>
          </w:p>
        </w:tc>
        <w:tc>
          <w:tcPr>
            <w:tcW w:w="902" w:type="dxa"/>
            <w:shd w:val="clear" w:color="auto" w:fill="FFFFFF"/>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0,255</w:t>
            </w:r>
          </w:p>
        </w:tc>
      </w:tr>
      <w:tr w:rsidR="008A00A7" w:rsidRPr="00D80D4C" w:rsidTr="008A00A7">
        <w:tc>
          <w:tcPr>
            <w:tcW w:w="902" w:type="dxa"/>
            <w:shd w:val="clear" w:color="auto" w:fill="FFFFFF"/>
          </w:tcPr>
          <w:p w:rsidR="008A00A7" w:rsidRPr="008A00A7" w:rsidRDefault="008A00A7" w:rsidP="008A00A7">
            <w:pPr>
              <w:pStyle w:val="2fb"/>
              <w:shd w:val="clear" w:color="auto" w:fill="auto"/>
              <w:spacing w:after="0" w:line="240" w:lineRule="auto"/>
              <w:jc w:val="center"/>
              <w:rPr>
                <w:sz w:val="24"/>
                <w:szCs w:val="24"/>
              </w:rPr>
            </w:pPr>
            <w:r w:rsidRPr="008A00A7">
              <w:rPr>
                <w:rStyle w:val="8pt0pt"/>
                <w:sz w:val="24"/>
                <w:szCs w:val="24"/>
              </w:rPr>
              <w:t>2021</w:t>
            </w:r>
          </w:p>
        </w:tc>
        <w:tc>
          <w:tcPr>
            <w:tcW w:w="1093" w:type="dxa"/>
            <w:shd w:val="clear" w:color="auto" w:fill="FFFFFF"/>
          </w:tcPr>
          <w:p w:rsidR="008A00A7" w:rsidRPr="008A00A7" w:rsidRDefault="008A00A7" w:rsidP="008A00A7">
            <w:pPr>
              <w:jc w:val="center"/>
              <w:rPr>
                <w:b/>
              </w:rPr>
            </w:pPr>
            <w:r w:rsidRPr="008A00A7">
              <w:rPr>
                <w:rStyle w:val="8pt0pt"/>
                <w:rFonts w:eastAsiaTheme="minorHAnsi"/>
                <w:b w:val="0"/>
                <w:sz w:val="24"/>
                <w:szCs w:val="24"/>
              </w:rPr>
              <w:t>25,03</w:t>
            </w:r>
          </w:p>
        </w:tc>
        <w:tc>
          <w:tcPr>
            <w:tcW w:w="1559" w:type="dxa"/>
            <w:shd w:val="clear" w:color="auto" w:fill="FFFFFF"/>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259,63</w:t>
            </w:r>
          </w:p>
        </w:tc>
        <w:tc>
          <w:tcPr>
            <w:tcW w:w="1418" w:type="dxa"/>
            <w:shd w:val="clear" w:color="auto" w:fill="FFFFFF"/>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194,81</w:t>
            </w:r>
          </w:p>
        </w:tc>
        <w:tc>
          <w:tcPr>
            <w:tcW w:w="1134" w:type="dxa"/>
            <w:shd w:val="clear" w:color="auto" w:fill="FFFFFF"/>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1,046</w:t>
            </w:r>
          </w:p>
        </w:tc>
        <w:tc>
          <w:tcPr>
            <w:tcW w:w="1134" w:type="dxa"/>
            <w:shd w:val="clear" w:color="auto" w:fill="FFFFFF"/>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1,03</w:t>
            </w:r>
          </w:p>
        </w:tc>
        <w:tc>
          <w:tcPr>
            <w:tcW w:w="992" w:type="dxa"/>
            <w:shd w:val="clear" w:color="auto" w:fill="FFFFFF"/>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1,047</w:t>
            </w:r>
          </w:p>
        </w:tc>
        <w:tc>
          <w:tcPr>
            <w:tcW w:w="902" w:type="dxa"/>
            <w:shd w:val="clear" w:color="auto" w:fill="FFFFFF"/>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0,255</w:t>
            </w:r>
          </w:p>
        </w:tc>
      </w:tr>
      <w:tr w:rsidR="008A00A7" w:rsidRPr="00D80D4C" w:rsidTr="008A00A7">
        <w:tc>
          <w:tcPr>
            <w:tcW w:w="902" w:type="dxa"/>
            <w:shd w:val="clear" w:color="auto" w:fill="FFFFFF"/>
          </w:tcPr>
          <w:p w:rsidR="008A00A7" w:rsidRPr="008A00A7" w:rsidRDefault="008A00A7" w:rsidP="008A00A7">
            <w:pPr>
              <w:pStyle w:val="2fb"/>
              <w:shd w:val="clear" w:color="auto" w:fill="auto"/>
              <w:spacing w:after="0" w:line="240" w:lineRule="auto"/>
              <w:jc w:val="center"/>
              <w:rPr>
                <w:sz w:val="24"/>
                <w:szCs w:val="24"/>
              </w:rPr>
            </w:pPr>
            <w:r w:rsidRPr="008A00A7">
              <w:rPr>
                <w:rStyle w:val="8pt0pt"/>
                <w:sz w:val="24"/>
                <w:szCs w:val="24"/>
              </w:rPr>
              <w:t>2022</w:t>
            </w:r>
          </w:p>
        </w:tc>
        <w:tc>
          <w:tcPr>
            <w:tcW w:w="1093" w:type="dxa"/>
            <w:shd w:val="clear" w:color="auto" w:fill="FFFFFF"/>
          </w:tcPr>
          <w:p w:rsidR="008A00A7" w:rsidRPr="008A00A7" w:rsidRDefault="008A00A7" w:rsidP="008A00A7">
            <w:pPr>
              <w:jc w:val="center"/>
              <w:rPr>
                <w:b/>
              </w:rPr>
            </w:pPr>
            <w:r w:rsidRPr="008A00A7">
              <w:rPr>
                <w:rStyle w:val="8pt0pt"/>
                <w:rFonts w:eastAsiaTheme="minorHAnsi"/>
                <w:b w:val="0"/>
                <w:sz w:val="24"/>
                <w:szCs w:val="24"/>
              </w:rPr>
              <w:t>25,03</w:t>
            </w:r>
          </w:p>
        </w:tc>
        <w:tc>
          <w:tcPr>
            <w:tcW w:w="1559" w:type="dxa"/>
            <w:shd w:val="clear" w:color="auto" w:fill="FFFFFF"/>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259,63</w:t>
            </w:r>
          </w:p>
        </w:tc>
        <w:tc>
          <w:tcPr>
            <w:tcW w:w="1418" w:type="dxa"/>
            <w:shd w:val="clear" w:color="auto" w:fill="FFFFFF"/>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194,81</w:t>
            </w:r>
          </w:p>
        </w:tc>
        <w:tc>
          <w:tcPr>
            <w:tcW w:w="1134" w:type="dxa"/>
            <w:shd w:val="clear" w:color="auto" w:fill="FFFFFF"/>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1,046</w:t>
            </w:r>
          </w:p>
        </w:tc>
        <w:tc>
          <w:tcPr>
            <w:tcW w:w="1134" w:type="dxa"/>
            <w:shd w:val="clear" w:color="auto" w:fill="FFFFFF"/>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1,03</w:t>
            </w:r>
          </w:p>
        </w:tc>
        <w:tc>
          <w:tcPr>
            <w:tcW w:w="992" w:type="dxa"/>
            <w:shd w:val="clear" w:color="auto" w:fill="FFFFFF"/>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1,047</w:t>
            </w:r>
          </w:p>
        </w:tc>
        <w:tc>
          <w:tcPr>
            <w:tcW w:w="902" w:type="dxa"/>
            <w:shd w:val="clear" w:color="auto" w:fill="FFFFFF"/>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0,255</w:t>
            </w:r>
          </w:p>
        </w:tc>
      </w:tr>
      <w:tr w:rsidR="008A00A7" w:rsidRPr="009822A6" w:rsidTr="008A00A7">
        <w:tc>
          <w:tcPr>
            <w:tcW w:w="902" w:type="dxa"/>
            <w:shd w:val="clear" w:color="auto" w:fill="FFFFFF"/>
          </w:tcPr>
          <w:p w:rsidR="008A00A7" w:rsidRPr="008A00A7" w:rsidRDefault="008A00A7" w:rsidP="008A00A7">
            <w:pPr>
              <w:pStyle w:val="2fb"/>
              <w:shd w:val="clear" w:color="auto" w:fill="auto"/>
              <w:spacing w:after="0" w:line="240" w:lineRule="auto"/>
              <w:jc w:val="center"/>
              <w:rPr>
                <w:sz w:val="24"/>
                <w:szCs w:val="24"/>
              </w:rPr>
            </w:pPr>
            <w:r w:rsidRPr="008A00A7">
              <w:rPr>
                <w:rStyle w:val="8pt0pt"/>
                <w:sz w:val="24"/>
                <w:szCs w:val="24"/>
              </w:rPr>
              <w:t>2023</w:t>
            </w:r>
          </w:p>
        </w:tc>
        <w:tc>
          <w:tcPr>
            <w:tcW w:w="1093" w:type="dxa"/>
            <w:shd w:val="clear" w:color="auto" w:fill="FFFFFF"/>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25,03</w:t>
            </w:r>
          </w:p>
        </w:tc>
        <w:tc>
          <w:tcPr>
            <w:tcW w:w="1559" w:type="dxa"/>
            <w:shd w:val="clear" w:color="auto" w:fill="FFFFFF"/>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259,63</w:t>
            </w:r>
          </w:p>
        </w:tc>
        <w:tc>
          <w:tcPr>
            <w:tcW w:w="1418" w:type="dxa"/>
            <w:shd w:val="clear" w:color="auto" w:fill="FFFFFF"/>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194,81</w:t>
            </w:r>
          </w:p>
        </w:tc>
        <w:tc>
          <w:tcPr>
            <w:tcW w:w="1134" w:type="dxa"/>
            <w:shd w:val="clear" w:color="auto" w:fill="FFFFFF"/>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1,046</w:t>
            </w:r>
          </w:p>
        </w:tc>
        <w:tc>
          <w:tcPr>
            <w:tcW w:w="1134" w:type="dxa"/>
            <w:shd w:val="clear" w:color="auto" w:fill="FFFFFF"/>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1,03</w:t>
            </w:r>
          </w:p>
        </w:tc>
        <w:tc>
          <w:tcPr>
            <w:tcW w:w="992" w:type="dxa"/>
            <w:shd w:val="clear" w:color="auto" w:fill="FFFFFF"/>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1,047</w:t>
            </w:r>
          </w:p>
        </w:tc>
        <w:tc>
          <w:tcPr>
            <w:tcW w:w="902" w:type="dxa"/>
            <w:shd w:val="clear" w:color="auto" w:fill="FFFFFF"/>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0,255</w:t>
            </w:r>
          </w:p>
        </w:tc>
      </w:tr>
    </w:tbl>
    <w:p w:rsidR="008E176F" w:rsidRDefault="008E176F" w:rsidP="008E176F">
      <w:pPr>
        <w:pStyle w:val="formattext"/>
        <w:shd w:val="clear" w:color="auto" w:fill="FFFFFF"/>
        <w:spacing w:before="0" w:beforeAutospacing="0" w:after="0" w:afterAutospacing="0"/>
        <w:ind w:firstLine="567"/>
        <w:jc w:val="both"/>
        <w:textAlignment w:val="baseline"/>
        <w:rPr>
          <w:spacing w:val="2"/>
        </w:rPr>
      </w:pPr>
    </w:p>
    <w:p w:rsidR="008A00A7" w:rsidRDefault="008A00A7" w:rsidP="008E176F">
      <w:pPr>
        <w:pStyle w:val="formattext"/>
        <w:shd w:val="clear" w:color="auto" w:fill="FFFFFF"/>
        <w:spacing w:before="0" w:beforeAutospacing="0" w:after="0" w:afterAutospacing="0"/>
        <w:ind w:firstLine="567"/>
        <w:jc w:val="both"/>
        <w:textAlignment w:val="baseline"/>
        <w:rPr>
          <w:spacing w:val="2"/>
        </w:rPr>
      </w:pPr>
    </w:p>
    <w:p w:rsidR="008A00A7" w:rsidRDefault="008A00A7" w:rsidP="008E176F">
      <w:pPr>
        <w:pStyle w:val="formattext"/>
        <w:shd w:val="clear" w:color="auto" w:fill="FFFFFF"/>
        <w:spacing w:before="0" w:beforeAutospacing="0" w:after="0" w:afterAutospacing="0"/>
        <w:ind w:firstLine="567"/>
        <w:jc w:val="both"/>
        <w:textAlignment w:val="baseline"/>
        <w:rPr>
          <w:spacing w:val="2"/>
        </w:rPr>
      </w:pPr>
    </w:p>
    <w:p w:rsidR="008A00A7" w:rsidRDefault="008A00A7" w:rsidP="008E176F">
      <w:pPr>
        <w:pStyle w:val="formattext"/>
        <w:shd w:val="clear" w:color="auto" w:fill="FFFFFF"/>
        <w:spacing w:before="0" w:beforeAutospacing="0" w:after="0" w:afterAutospacing="0"/>
        <w:ind w:firstLine="567"/>
        <w:jc w:val="both"/>
        <w:textAlignment w:val="baseline"/>
        <w:rPr>
          <w:spacing w:val="2"/>
        </w:rPr>
      </w:pPr>
    </w:p>
    <w:p w:rsidR="008A00A7" w:rsidRDefault="008A00A7" w:rsidP="008E176F">
      <w:pPr>
        <w:pStyle w:val="formattext"/>
        <w:shd w:val="clear" w:color="auto" w:fill="FFFFFF"/>
        <w:spacing w:before="0" w:beforeAutospacing="0" w:after="0" w:afterAutospacing="0"/>
        <w:ind w:firstLine="567"/>
        <w:jc w:val="both"/>
        <w:textAlignment w:val="baseline"/>
        <w:rPr>
          <w:spacing w:val="2"/>
        </w:rPr>
      </w:pPr>
    </w:p>
    <w:p w:rsidR="008A00A7" w:rsidRDefault="008A00A7" w:rsidP="008E176F">
      <w:pPr>
        <w:pStyle w:val="formattext"/>
        <w:shd w:val="clear" w:color="auto" w:fill="FFFFFF"/>
        <w:spacing w:before="0" w:beforeAutospacing="0" w:after="0" w:afterAutospacing="0"/>
        <w:ind w:firstLine="567"/>
        <w:jc w:val="both"/>
        <w:textAlignment w:val="baseline"/>
        <w:rPr>
          <w:spacing w:val="2"/>
        </w:rPr>
      </w:pPr>
    </w:p>
    <w:p w:rsidR="008A00A7" w:rsidRDefault="008A00A7" w:rsidP="008E176F">
      <w:pPr>
        <w:pStyle w:val="formattext"/>
        <w:shd w:val="clear" w:color="auto" w:fill="FFFFFF"/>
        <w:spacing w:before="0" w:beforeAutospacing="0" w:after="0" w:afterAutospacing="0"/>
        <w:ind w:firstLine="567"/>
        <w:jc w:val="both"/>
        <w:textAlignment w:val="baseline"/>
        <w:rPr>
          <w:spacing w:val="2"/>
        </w:rPr>
      </w:pPr>
    </w:p>
    <w:p w:rsidR="008A00A7" w:rsidRDefault="008A00A7" w:rsidP="008E176F">
      <w:pPr>
        <w:pStyle w:val="formattext"/>
        <w:shd w:val="clear" w:color="auto" w:fill="FFFFFF"/>
        <w:spacing w:before="0" w:beforeAutospacing="0" w:after="0" w:afterAutospacing="0"/>
        <w:ind w:firstLine="567"/>
        <w:jc w:val="both"/>
        <w:textAlignment w:val="baseline"/>
        <w:rPr>
          <w:spacing w:val="2"/>
        </w:rPr>
      </w:pPr>
    </w:p>
    <w:p w:rsidR="008A00A7" w:rsidRDefault="008A00A7" w:rsidP="008E176F">
      <w:pPr>
        <w:pStyle w:val="formattext"/>
        <w:shd w:val="clear" w:color="auto" w:fill="FFFFFF"/>
        <w:spacing w:before="0" w:beforeAutospacing="0" w:after="0" w:afterAutospacing="0"/>
        <w:ind w:firstLine="567"/>
        <w:jc w:val="both"/>
        <w:textAlignment w:val="baseline"/>
        <w:rPr>
          <w:spacing w:val="2"/>
        </w:rPr>
      </w:pPr>
    </w:p>
    <w:p w:rsidR="008A00A7" w:rsidRDefault="008A00A7" w:rsidP="008E176F">
      <w:pPr>
        <w:pStyle w:val="formattext"/>
        <w:shd w:val="clear" w:color="auto" w:fill="FFFFFF"/>
        <w:spacing w:before="0" w:beforeAutospacing="0" w:after="0" w:afterAutospacing="0"/>
        <w:ind w:firstLine="567"/>
        <w:jc w:val="both"/>
        <w:textAlignment w:val="baseline"/>
        <w:rPr>
          <w:spacing w:val="2"/>
        </w:rPr>
      </w:pPr>
    </w:p>
    <w:p w:rsidR="008A00A7" w:rsidRDefault="008A00A7" w:rsidP="008E176F">
      <w:pPr>
        <w:pStyle w:val="formattext"/>
        <w:shd w:val="clear" w:color="auto" w:fill="FFFFFF"/>
        <w:spacing w:before="0" w:beforeAutospacing="0" w:after="0" w:afterAutospacing="0"/>
        <w:ind w:firstLine="567"/>
        <w:jc w:val="both"/>
        <w:textAlignment w:val="baseline"/>
        <w:rPr>
          <w:spacing w:val="2"/>
        </w:rPr>
      </w:pPr>
    </w:p>
    <w:p w:rsidR="008A00A7" w:rsidRDefault="008A00A7" w:rsidP="008E176F">
      <w:pPr>
        <w:pStyle w:val="formattext"/>
        <w:shd w:val="clear" w:color="auto" w:fill="FFFFFF"/>
        <w:spacing w:before="0" w:beforeAutospacing="0" w:after="0" w:afterAutospacing="0"/>
        <w:ind w:firstLine="567"/>
        <w:jc w:val="both"/>
        <w:textAlignment w:val="baseline"/>
        <w:rPr>
          <w:spacing w:val="2"/>
        </w:rPr>
      </w:pPr>
    </w:p>
    <w:p w:rsidR="008A00A7" w:rsidRDefault="008A00A7" w:rsidP="008E176F">
      <w:pPr>
        <w:pStyle w:val="formattext"/>
        <w:shd w:val="clear" w:color="auto" w:fill="FFFFFF"/>
        <w:spacing w:before="0" w:beforeAutospacing="0" w:after="0" w:afterAutospacing="0"/>
        <w:ind w:firstLine="567"/>
        <w:jc w:val="both"/>
        <w:textAlignment w:val="baseline"/>
        <w:rPr>
          <w:spacing w:val="2"/>
        </w:rPr>
      </w:pPr>
    </w:p>
    <w:p w:rsidR="008A00A7" w:rsidRDefault="008A00A7" w:rsidP="008E176F">
      <w:pPr>
        <w:pStyle w:val="formattext"/>
        <w:shd w:val="clear" w:color="auto" w:fill="FFFFFF"/>
        <w:spacing w:before="0" w:beforeAutospacing="0" w:after="0" w:afterAutospacing="0"/>
        <w:ind w:firstLine="567"/>
        <w:jc w:val="both"/>
        <w:textAlignment w:val="baseline"/>
        <w:rPr>
          <w:spacing w:val="2"/>
        </w:rPr>
      </w:pP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854"/>
        <w:gridCol w:w="999"/>
        <w:gridCol w:w="992"/>
        <w:gridCol w:w="851"/>
        <w:gridCol w:w="1134"/>
        <w:gridCol w:w="1701"/>
        <w:gridCol w:w="1276"/>
        <w:gridCol w:w="1701"/>
      </w:tblGrid>
      <w:tr w:rsidR="008A00A7" w:rsidRPr="00425A86" w:rsidTr="008A00A7">
        <w:trPr>
          <w:trHeight w:hRule="exact" w:val="835"/>
        </w:trPr>
        <w:tc>
          <w:tcPr>
            <w:tcW w:w="854" w:type="dxa"/>
            <w:vMerge w:val="restart"/>
            <w:shd w:val="clear" w:color="auto" w:fill="FFFFFF"/>
            <w:vAlign w:val="center"/>
          </w:tcPr>
          <w:p w:rsidR="008A00A7" w:rsidRPr="008A00A7" w:rsidRDefault="008A00A7" w:rsidP="008A00A7">
            <w:pPr>
              <w:pStyle w:val="2fb"/>
              <w:shd w:val="clear" w:color="auto" w:fill="auto"/>
              <w:spacing w:after="0" w:line="240" w:lineRule="auto"/>
              <w:jc w:val="center"/>
              <w:rPr>
                <w:sz w:val="24"/>
                <w:szCs w:val="24"/>
              </w:rPr>
            </w:pPr>
            <w:r w:rsidRPr="008A00A7">
              <w:rPr>
                <w:rStyle w:val="7pt0pt"/>
                <w:sz w:val="24"/>
                <w:szCs w:val="24"/>
              </w:rPr>
              <w:t>Период</w:t>
            </w:r>
          </w:p>
          <w:p w:rsidR="008A00A7" w:rsidRPr="008A00A7" w:rsidRDefault="008A00A7" w:rsidP="008A00A7">
            <w:pPr>
              <w:pStyle w:val="2fb"/>
              <w:shd w:val="clear" w:color="auto" w:fill="auto"/>
              <w:spacing w:after="0" w:line="240" w:lineRule="auto"/>
              <w:jc w:val="center"/>
              <w:rPr>
                <w:sz w:val="24"/>
                <w:szCs w:val="24"/>
              </w:rPr>
            </w:pPr>
            <w:r w:rsidRPr="008A00A7">
              <w:rPr>
                <w:rStyle w:val="7pt0pt"/>
                <w:sz w:val="24"/>
                <w:szCs w:val="24"/>
              </w:rPr>
              <w:t>(год)</w:t>
            </w:r>
          </w:p>
        </w:tc>
        <w:tc>
          <w:tcPr>
            <w:tcW w:w="3976" w:type="dxa"/>
            <w:gridSpan w:val="4"/>
            <w:shd w:val="clear" w:color="auto" w:fill="FFFFFF"/>
            <w:vAlign w:val="center"/>
          </w:tcPr>
          <w:p w:rsidR="008A00A7" w:rsidRPr="008A00A7" w:rsidRDefault="008A00A7" w:rsidP="008A00A7">
            <w:pPr>
              <w:pStyle w:val="2fb"/>
              <w:shd w:val="clear" w:color="auto" w:fill="auto"/>
              <w:spacing w:after="0" w:line="240" w:lineRule="auto"/>
              <w:jc w:val="center"/>
              <w:rPr>
                <w:sz w:val="24"/>
                <w:szCs w:val="24"/>
              </w:rPr>
            </w:pPr>
            <w:r w:rsidRPr="008A00A7">
              <w:rPr>
                <w:rStyle w:val="7pt0pt"/>
                <w:sz w:val="24"/>
                <w:szCs w:val="24"/>
              </w:rPr>
              <w:t>Цены (с НДС)</w:t>
            </w:r>
          </w:p>
        </w:tc>
        <w:tc>
          <w:tcPr>
            <w:tcW w:w="1701" w:type="dxa"/>
            <w:vMerge w:val="restart"/>
            <w:shd w:val="clear" w:color="auto" w:fill="FFFFFF"/>
            <w:vAlign w:val="center"/>
          </w:tcPr>
          <w:p w:rsidR="008A00A7" w:rsidRPr="008A00A7" w:rsidRDefault="008A00A7" w:rsidP="008A00A7">
            <w:pPr>
              <w:pStyle w:val="2fb"/>
              <w:shd w:val="clear" w:color="auto" w:fill="auto"/>
              <w:spacing w:after="0" w:line="240" w:lineRule="auto"/>
              <w:jc w:val="center"/>
              <w:rPr>
                <w:sz w:val="24"/>
                <w:szCs w:val="24"/>
              </w:rPr>
            </w:pPr>
            <w:r w:rsidRPr="008A00A7">
              <w:rPr>
                <w:rStyle w:val="7pt0pt"/>
                <w:sz w:val="24"/>
                <w:szCs w:val="24"/>
              </w:rPr>
              <w:t>Коэффициент</w:t>
            </w:r>
          </w:p>
          <w:p w:rsidR="008A00A7" w:rsidRPr="008A00A7" w:rsidRDefault="008A00A7" w:rsidP="008A00A7">
            <w:pPr>
              <w:pStyle w:val="2fb"/>
              <w:shd w:val="clear" w:color="auto" w:fill="auto"/>
              <w:spacing w:after="0" w:line="240" w:lineRule="auto"/>
              <w:jc w:val="center"/>
              <w:rPr>
                <w:sz w:val="24"/>
                <w:szCs w:val="24"/>
              </w:rPr>
            </w:pPr>
            <w:r w:rsidRPr="008A00A7">
              <w:rPr>
                <w:rStyle w:val="7pt0pt"/>
                <w:sz w:val="24"/>
                <w:szCs w:val="24"/>
              </w:rPr>
              <w:t>индексации</w:t>
            </w:r>
          </w:p>
        </w:tc>
        <w:tc>
          <w:tcPr>
            <w:tcW w:w="1276" w:type="dxa"/>
            <w:vMerge w:val="restart"/>
            <w:shd w:val="clear" w:color="auto" w:fill="FFFFFF"/>
            <w:vAlign w:val="center"/>
          </w:tcPr>
          <w:p w:rsidR="008A00A7" w:rsidRPr="008A00A7" w:rsidRDefault="008A00A7" w:rsidP="008A00A7">
            <w:pPr>
              <w:pStyle w:val="2fb"/>
              <w:shd w:val="clear" w:color="auto" w:fill="auto"/>
              <w:spacing w:after="0" w:line="240" w:lineRule="auto"/>
              <w:jc w:val="center"/>
              <w:rPr>
                <w:sz w:val="24"/>
                <w:szCs w:val="24"/>
              </w:rPr>
            </w:pPr>
            <w:proofErr w:type="spellStart"/>
            <w:proofErr w:type="gramStart"/>
            <w:r w:rsidRPr="008A00A7">
              <w:rPr>
                <w:rStyle w:val="7pt0pt"/>
                <w:sz w:val="24"/>
                <w:szCs w:val="24"/>
              </w:rPr>
              <w:t>Неподкон-трольные</w:t>
            </w:r>
            <w:proofErr w:type="spellEnd"/>
            <w:proofErr w:type="gramEnd"/>
            <w:r w:rsidRPr="008A00A7">
              <w:rPr>
                <w:rStyle w:val="7pt0pt"/>
                <w:sz w:val="24"/>
                <w:szCs w:val="24"/>
              </w:rPr>
              <w:t xml:space="preserve"> расходы</w:t>
            </w:r>
          </w:p>
        </w:tc>
        <w:tc>
          <w:tcPr>
            <w:tcW w:w="1701" w:type="dxa"/>
            <w:vMerge w:val="restart"/>
            <w:shd w:val="clear" w:color="auto" w:fill="FFFFFF"/>
            <w:vAlign w:val="center"/>
          </w:tcPr>
          <w:p w:rsidR="008A00A7" w:rsidRPr="008A00A7" w:rsidRDefault="008A00A7" w:rsidP="008A00A7">
            <w:pPr>
              <w:pStyle w:val="2fb"/>
              <w:shd w:val="clear" w:color="auto" w:fill="auto"/>
              <w:spacing w:after="0" w:line="240" w:lineRule="auto"/>
              <w:jc w:val="center"/>
              <w:rPr>
                <w:sz w:val="24"/>
                <w:szCs w:val="24"/>
              </w:rPr>
            </w:pPr>
            <w:r w:rsidRPr="008A00A7">
              <w:rPr>
                <w:rStyle w:val="7pt0pt"/>
                <w:sz w:val="24"/>
                <w:szCs w:val="24"/>
              </w:rPr>
              <w:t>Операционные</w:t>
            </w:r>
          </w:p>
          <w:p w:rsidR="008A00A7" w:rsidRPr="008A00A7" w:rsidRDefault="008A00A7" w:rsidP="008A00A7">
            <w:pPr>
              <w:pStyle w:val="2fb"/>
              <w:shd w:val="clear" w:color="auto" w:fill="auto"/>
              <w:spacing w:after="0" w:line="240" w:lineRule="auto"/>
              <w:jc w:val="center"/>
              <w:rPr>
                <w:sz w:val="24"/>
                <w:szCs w:val="24"/>
              </w:rPr>
            </w:pPr>
            <w:r w:rsidRPr="008A00A7">
              <w:rPr>
                <w:rStyle w:val="7pt0pt"/>
                <w:sz w:val="24"/>
                <w:szCs w:val="24"/>
              </w:rPr>
              <w:t>расходы</w:t>
            </w:r>
          </w:p>
        </w:tc>
      </w:tr>
      <w:tr w:rsidR="008A00A7" w:rsidRPr="00425A86" w:rsidTr="008A00A7">
        <w:trPr>
          <w:trHeight w:hRule="exact" w:val="1190"/>
        </w:trPr>
        <w:tc>
          <w:tcPr>
            <w:tcW w:w="854" w:type="dxa"/>
            <w:vMerge/>
            <w:shd w:val="clear" w:color="auto" w:fill="FFFFFF"/>
            <w:vAlign w:val="center"/>
          </w:tcPr>
          <w:p w:rsidR="008A00A7" w:rsidRPr="008A00A7" w:rsidRDefault="008A00A7" w:rsidP="008A00A7"/>
        </w:tc>
        <w:tc>
          <w:tcPr>
            <w:tcW w:w="999" w:type="dxa"/>
            <w:shd w:val="clear" w:color="auto" w:fill="FFFFFF"/>
            <w:vAlign w:val="center"/>
          </w:tcPr>
          <w:p w:rsidR="008A00A7" w:rsidRPr="008A00A7" w:rsidRDefault="008A00A7" w:rsidP="008A00A7">
            <w:pPr>
              <w:pStyle w:val="2fb"/>
              <w:shd w:val="clear" w:color="auto" w:fill="auto"/>
              <w:spacing w:after="0" w:line="240" w:lineRule="auto"/>
              <w:ind w:left="80"/>
              <w:jc w:val="left"/>
              <w:rPr>
                <w:sz w:val="24"/>
                <w:szCs w:val="24"/>
              </w:rPr>
            </w:pPr>
            <w:r w:rsidRPr="008A00A7">
              <w:rPr>
                <w:rStyle w:val="7pt0pt"/>
                <w:sz w:val="24"/>
                <w:szCs w:val="24"/>
              </w:rPr>
              <w:t xml:space="preserve">вода, 1 </w:t>
            </w:r>
            <w:proofErr w:type="gramStart"/>
            <w:r w:rsidRPr="008A00A7">
              <w:rPr>
                <w:rStyle w:val="7pt0pt"/>
                <w:sz w:val="24"/>
                <w:szCs w:val="24"/>
              </w:rPr>
              <w:t>п</w:t>
            </w:r>
            <w:proofErr w:type="gramEnd"/>
            <w:r w:rsidRPr="008A00A7">
              <w:rPr>
                <w:rStyle w:val="7pt0pt"/>
                <w:sz w:val="24"/>
                <w:szCs w:val="24"/>
              </w:rPr>
              <w:t>/г</w:t>
            </w:r>
          </w:p>
        </w:tc>
        <w:tc>
          <w:tcPr>
            <w:tcW w:w="992" w:type="dxa"/>
            <w:shd w:val="clear" w:color="auto" w:fill="FFFFFF"/>
            <w:vAlign w:val="center"/>
          </w:tcPr>
          <w:p w:rsidR="008A00A7" w:rsidRPr="008A00A7" w:rsidRDefault="008A00A7" w:rsidP="008A00A7">
            <w:pPr>
              <w:pStyle w:val="2fb"/>
              <w:shd w:val="clear" w:color="auto" w:fill="auto"/>
              <w:spacing w:after="0" w:line="240" w:lineRule="auto"/>
              <w:ind w:left="80"/>
              <w:jc w:val="left"/>
              <w:rPr>
                <w:rStyle w:val="7pt0pt"/>
                <w:sz w:val="24"/>
                <w:szCs w:val="24"/>
              </w:rPr>
            </w:pPr>
            <w:r w:rsidRPr="008A00A7">
              <w:rPr>
                <w:rStyle w:val="7pt0pt"/>
                <w:sz w:val="24"/>
                <w:szCs w:val="24"/>
              </w:rPr>
              <w:t xml:space="preserve">вода, </w:t>
            </w:r>
          </w:p>
          <w:p w:rsidR="008A00A7" w:rsidRPr="008A00A7" w:rsidRDefault="008A00A7" w:rsidP="008A00A7">
            <w:pPr>
              <w:pStyle w:val="2fb"/>
              <w:shd w:val="clear" w:color="auto" w:fill="auto"/>
              <w:spacing w:after="0" w:line="240" w:lineRule="auto"/>
              <w:ind w:left="80"/>
              <w:jc w:val="left"/>
              <w:rPr>
                <w:sz w:val="24"/>
                <w:szCs w:val="24"/>
              </w:rPr>
            </w:pPr>
            <w:r w:rsidRPr="008A00A7">
              <w:rPr>
                <w:rStyle w:val="7pt0pt"/>
                <w:sz w:val="24"/>
                <w:szCs w:val="24"/>
              </w:rPr>
              <w:t xml:space="preserve">2 </w:t>
            </w:r>
            <w:proofErr w:type="gramStart"/>
            <w:r w:rsidRPr="008A00A7">
              <w:rPr>
                <w:rStyle w:val="7pt0pt"/>
                <w:sz w:val="24"/>
                <w:szCs w:val="24"/>
              </w:rPr>
              <w:t>п</w:t>
            </w:r>
            <w:proofErr w:type="gramEnd"/>
            <w:r w:rsidRPr="008A00A7">
              <w:rPr>
                <w:rStyle w:val="7pt0pt"/>
                <w:sz w:val="24"/>
                <w:szCs w:val="24"/>
              </w:rPr>
              <w:t>/г</w:t>
            </w:r>
          </w:p>
        </w:tc>
        <w:tc>
          <w:tcPr>
            <w:tcW w:w="851" w:type="dxa"/>
            <w:shd w:val="clear" w:color="auto" w:fill="FFFFFF"/>
            <w:vAlign w:val="center"/>
          </w:tcPr>
          <w:p w:rsidR="008A00A7" w:rsidRPr="008A00A7" w:rsidRDefault="008A00A7" w:rsidP="008A00A7">
            <w:pPr>
              <w:pStyle w:val="2fb"/>
              <w:shd w:val="clear" w:color="auto" w:fill="auto"/>
              <w:spacing w:after="0" w:line="240" w:lineRule="auto"/>
              <w:ind w:left="120"/>
              <w:jc w:val="center"/>
              <w:rPr>
                <w:rStyle w:val="7pt0pt"/>
                <w:sz w:val="24"/>
                <w:szCs w:val="24"/>
              </w:rPr>
            </w:pPr>
            <w:r w:rsidRPr="008A00A7">
              <w:rPr>
                <w:rStyle w:val="7pt0pt"/>
                <w:sz w:val="24"/>
                <w:szCs w:val="24"/>
              </w:rPr>
              <w:t>Э/э</w:t>
            </w:r>
          </w:p>
          <w:p w:rsidR="008A00A7" w:rsidRPr="008A00A7" w:rsidRDefault="008A00A7" w:rsidP="008A00A7">
            <w:pPr>
              <w:pStyle w:val="2fb"/>
              <w:shd w:val="clear" w:color="auto" w:fill="auto"/>
              <w:spacing w:after="0" w:line="240" w:lineRule="auto"/>
              <w:ind w:left="120"/>
              <w:jc w:val="center"/>
              <w:rPr>
                <w:sz w:val="24"/>
                <w:szCs w:val="24"/>
              </w:rPr>
            </w:pPr>
            <w:r w:rsidRPr="008A00A7">
              <w:rPr>
                <w:rStyle w:val="7pt0pt"/>
                <w:sz w:val="24"/>
                <w:szCs w:val="24"/>
              </w:rPr>
              <w:t>(с/г)</w:t>
            </w:r>
          </w:p>
        </w:tc>
        <w:tc>
          <w:tcPr>
            <w:tcW w:w="1134" w:type="dxa"/>
            <w:shd w:val="clear" w:color="auto" w:fill="FFFFFF"/>
            <w:vAlign w:val="center"/>
          </w:tcPr>
          <w:p w:rsidR="008A00A7" w:rsidRPr="008A00A7" w:rsidRDefault="008A00A7" w:rsidP="008A00A7">
            <w:pPr>
              <w:pStyle w:val="2fb"/>
              <w:shd w:val="clear" w:color="auto" w:fill="auto"/>
              <w:spacing w:after="0" w:line="240" w:lineRule="auto"/>
              <w:ind w:left="140"/>
              <w:jc w:val="left"/>
              <w:rPr>
                <w:rStyle w:val="7pt0pt"/>
                <w:sz w:val="24"/>
                <w:szCs w:val="24"/>
              </w:rPr>
            </w:pPr>
            <w:r w:rsidRPr="008A00A7">
              <w:rPr>
                <w:rStyle w:val="7pt0pt"/>
                <w:sz w:val="24"/>
                <w:szCs w:val="24"/>
              </w:rPr>
              <w:t>Уголь</w:t>
            </w:r>
          </w:p>
          <w:p w:rsidR="008A00A7" w:rsidRPr="008A00A7" w:rsidRDefault="008A00A7" w:rsidP="008A00A7">
            <w:pPr>
              <w:pStyle w:val="2fb"/>
              <w:shd w:val="clear" w:color="auto" w:fill="auto"/>
              <w:spacing w:after="0" w:line="240" w:lineRule="auto"/>
              <w:ind w:left="140"/>
              <w:jc w:val="left"/>
              <w:rPr>
                <w:sz w:val="24"/>
                <w:szCs w:val="24"/>
              </w:rPr>
            </w:pPr>
            <w:r w:rsidRPr="008A00A7">
              <w:rPr>
                <w:rStyle w:val="7pt0pt"/>
                <w:sz w:val="24"/>
                <w:szCs w:val="24"/>
              </w:rPr>
              <w:t>(с/г)</w:t>
            </w:r>
          </w:p>
        </w:tc>
        <w:tc>
          <w:tcPr>
            <w:tcW w:w="1701" w:type="dxa"/>
            <w:vMerge/>
            <w:shd w:val="clear" w:color="auto" w:fill="FFFFFF"/>
            <w:vAlign w:val="center"/>
          </w:tcPr>
          <w:p w:rsidR="008A00A7" w:rsidRPr="008A00A7" w:rsidRDefault="008A00A7" w:rsidP="008A00A7"/>
        </w:tc>
        <w:tc>
          <w:tcPr>
            <w:tcW w:w="1276" w:type="dxa"/>
            <w:vMerge/>
            <w:shd w:val="clear" w:color="auto" w:fill="FFFFFF"/>
            <w:vAlign w:val="center"/>
          </w:tcPr>
          <w:p w:rsidR="008A00A7" w:rsidRPr="008A00A7" w:rsidRDefault="008A00A7" w:rsidP="008A00A7"/>
        </w:tc>
        <w:tc>
          <w:tcPr>
            <w:tcW w:w="1701" w:type="dxa"/>
            <w:vMerge/>
            <w:shd w:val="clear" w:color="auto" w:fill="FFFFFF"/>
            <w:vAlign w:val="center"/>
          </w:tcPr>
          <w:p w:rsidR="008A00A7" w:rsidRPr="008A00A7" w:rsidRDefault="008A00A7" w:rsidP="008A00A7"/>
        </w:tc>
      </w:tr>
      <w:tr w:rsidR="008A00A7" w:rsidRPr="00425A86" w:rsidTr="008A00A7">
        <w:trPr>
          <w:trHeight w:hRule="exact" w:val="629"/>
        </w:trPr>
        <w:tc>
          <w:tcPr>
            <w:tcW w:w="854" w:type="dxa"/>
            <w:vMerge/>
            <w:shd w:val="clear" w:color="auto" w:fill="FFFFFF"/>
            <w:vAlign w:val="center"/>
          </w:tcPr>
          <w:p w:rsidR="008A00A7" w:rsidRPr="008A00A7" w:rsidRDefault="008A00A7" w:rsidP="008A00A7"/>
        </w:tc>
        <w:tc>
          <w:tcPr>
            <w:tcW w:w="999" w:type="dxa"/>
            <w:shd w:val="clear" w:color="auto" w:fill="FFFFFF"/>
          </w:tcPr>
          <w:p w:rsidR="008A00A7" w:rsidRPr="008A00A7" w:rsidRDefault="008A00A7" w:rsidP="008A00A7">
            <w:pPr>
              <w:pStyle w:val="2fb"/>
              <w:shd w:val="clear" w:color="auto" w:fill="auto"/>
              <w:spacing w:after="0" w:line="240" w:lineRule="auto"/>
              <w:ind w:left="200"/>
              <w:jc w:val="left"/>
              <w:rPr>
                <w:sz w:val="24"/>
                <w:szCs w:val="24"/>
              </w:rPr>
            </w:pPr>
            <w:proofErr w:type="spellStart"/>
            <w:r w:rsidRPr="008A00A7">
              <w:rPr>
                <w:rStyle w:val="7pt0pt"/>
                <w:sz w:val="24"/>
                <w:szCs w:val="24"/>
              </w:rPr>
              <w:t>руб</w:t>
            </w:r>
            <w:proofErr w:type="spellEnd"/>
            <w:r w:rsidRPr="008A00A7">
              <w:rPr>
                <w:rStyle w:val="7pt0pt"/>
                <w:sz w:val="24"/>
                <w:szCs w:val="24"/>
              </w:rPr>
              <w:t>/</w:t>
            </w:r>
            <w:proofErr w:type="spellStart"/>
            <w:r w:rsidRPr="008A00A7">
              <w:rPr>
                <w:rStyle w:val="7pt0pt"/>
                <w:sz w:val="24"/>
                <w:szCs w:val="24"/>
              </w:rPr>
              <w:t>мЗ</w:t>
            </w:r>
            <w:proofErr w:type="spellEnd"/>
          </w:p>
        </w:tc>
        <w:tc>
          <w:tcPr>
            <w:tcW w:w="992" w:type="dxa"/>
            <w:shd w:val="clear" w:color="auto" w:fill="FFFFFF"/>
          </w:tcPr>
          <w:p w:rsidR="008A00A7" w:rsidRPr="008A00A7" w:rsidRDefault="008A00A7" w:rsidP="008A00A7">
            <w:pPr>
              <w:pStyle w:val="2fb"/>
              <w:shd w:val="clear" w:color="auto" w:fill="auto"/>
              <w:spacing w:after="0" w:line="240" w:lineRule="auto"/>
              <w:ind w:left="200"/>
              <w:jc w:val="left"/>
              <w:rPr>
                <w:sz w:val="24"/>
                <w:szCs w:val="24"/>
              </w:rPr>
            </w:pPr>
            <w:proofErr w:type="spellStart"/>
            <w:r w:rsidRPr="008A00A7">
              <w:rPr>
                <w:rStyle w:val="7pt0pt"/>
                <w:sz w:val="24"/>
                <w:szCs w:val="24"/>
              </w:rPr>
              <w:t>руб</w:t>
            </w:r>
            <w:proofErr w:type="spellEnd"/>
            <w:r w:rsidRPr="008A00A7">
              <w:rPr>
                <w:rStyle w:val="7pt0pt"/>
                <w:sz w:val="24"/>
                <w:szCs w:val="24"/>
              </w:rPr>
              <w:t>/</w:t>
            </w:r>
            <w:proofErr w:type="spellStart"/>
            <w:r w:rsidRPr="008A00A7">
              <w:rPr>
                <w:rStyle w:val="7pt0pt"/>
                <w:sz w:val="24"/>
                <w:szCs w:val="24"/>
              </w:rPr>
              <w:t>мЗ</w:t>
            </w:r>
            <w:proofErr w:type="spellEnd"/>
          </w:p>
        </w:tc>
        <w:tc>
          <w:tcPr>
            <w:tcW w:w="851" w:type="dxa"/>
            <w:shd w:val="clear" w:color="auto" w:fill="FFFFFF"/>
          </w:tcPr>
          <w:p w:rsidR="008A00A7" w:rsidRPr="008A00A7" w:rsidRDefault="008A00A7" w:rsidP="008A00A7">
            <w:pPr>
              <w:pStyle w:val="2fb"/>
              <w:shd w:val="clear" w:color="auto" w:fill="auto"/>
              <w:spacing w:after="0" w:line="240" w:lineRule="auto"/>
              <w:ind w:left="120"/>
              <w:jc w:val="left"/>
              <w:rPr>
                <w:rStyle w:val="7pt0pt"/>
                <w:sz w:val="24"/>
                <w:szCs w:val="24"/>
              </w:rPr>
            </w:pPr>
            <w:r w:rsidRPr="008A00A7">
              <w:rPr>
                <w:rStyle w:val="7pt0pt"/>
                <w:sz w:val="24"/>
                <w:szCs w:val="24"/>
              </w:rPr>
              <w:t>руб./</w:t>
            </w:r>
          </w:p>
          <w:p w:rsidR="008A00A7" w:rsidRPr="008A00A7" w:rsidRDefault="008A00A7" w:rsidP="008A00A7">
            <w:pPr>
              <w:pStyle w:val="2fb"/>
              <w:shd w:val="clear" w:color="auto" w:fill="auto"/>
              <w:spacing w:after="0" w:line="240" w:lineRule="auto"/>
              <w:ind w:left="120"/>
              <w:jc w:val="center"/>
              <w:rPr>
                <w:sz w:val="24"/>
                <w:szCs w:val="24"/>
              </w:rPr>
            </w:pPr>
            <w:r w:rsidRPr="008A00A7">
              <w:rPr>
                <w:rStyle w:val="7pt0pt"/>
                <w:sz w:val="24"/>
                <w:szCs w:val="24"/>
              </w:rPr>
              <w:t>кВтч</w:t>
            </w:r>
          </w:p>
        </w:tc>
        <w:tc>
          <w:tcPr>
            <w:tcW w:w="1134" w:type="dxa"/>
            <w:shd w:val="clear" w:color="auto" w:fill="FFFFFF"/>
          </w:tcPr>
          <w:p w:rsidR="008A00A7" w:rsidRPr="008A00A7" w:rsidRDefault="008A00A7" w:rsidP="008A00A7">
            <w:pPr>
              <w:pStyle w:val="2fb"/>
              <w:shd w:val="clear" w:color="auto" w:fill="auto"/>
              <w:spacing w:after="0" w:line="240" w:lineRule="auto"/>
              <w:ind w:right="220"/>
              <w:jc w:val="right"/>
              <w:rPr>
                <w:sz w:val="24"/>
                <w:szCs w:val="24"/>
              </w:rPr>
            </w:pPr>
            <w:proofErr w:type="spellStart"/>
            <w:r w:rsidRPr="008A00A7">
              <w:rPr>
                <w:rStyle w:val="7pt0pt"/>
                <w:sz w:val="24"/>
                <w:szCs w:val="24"/>
              </w:rPr>
              <w:t>руб</w:t>
            </w:r>
            <w:proofErr w:type="spellEnd"/>
            <w:r w:rsidRPr="008A00A7">
              <w:rPr>
                <w:rStyle w:val="7pt0pt"/>
                <w:sz w:val="24"/>
                <w:szCs w:val="24"/>
              </w:rPr>
              <w:t>/</w:t>
            </w:r>
            <w:proofErr w:type="spellStart"/>
            <w:r w:rsidRPr="008A00A7">
              <w:rPr>
                <w:rStyle w:val="7pt0pt"/>
                <w:sz w:val="24"/>
                <w:szCs w:val="24"/>
              </w:rPr>
              <w:t>тнт</w:t>
            </w:r>
            <w:proofErr w:type="spellEnd"/>
          </w:p>
        </w:tc>
        <w:tc>
          <w:tcPr>
            <w:tcW w:w="1701" w:type="dxa"/>
            <w:shd w:val="clear" w:color="auto" w:fill="FFFFFF"/>
          </w:tcPr>
          <w:p w:rsidR="008A00A7" w:rsidRPr="008A00A7" w:rsidRDefault="008A00A7" w:rsidP="008A00A7">
            <w:pPr>
              <w:pStyle w:val="2fb"/>
              <w:shd w:val="clear" w:color="auto" w:fill="auto"/>
              <w:spacing w:after="0" w:line="240" w:lineRule="auto"/>
              <w:jc w:val="center"/>
              <w:rPr>
                <w:sz w:val="24"/>
                <w:szCs w:val="24"/>
              </w:rPr>
            </w:pPr>
            <w:r w:rsidRPr="008A00A7">
              <w:rPr>
                <w:rStyle w:val="7pt0pt"/>
                <w:sz w:val="24"/>
                <w:szCs w:val="24"/>
              </w:rPr>
              <w:t>о.е.</w:t>
            </w:r>
          </w:p>
        </w:tc>
        <w:tc>
          <w:tcPr>
            <w:tcW w:w="1276" w:type="dxa"/>
            <w:shd w:val="clear" w:color="auto" w:fill="FFFFFF"/>
          </w:tcPr>
          <w:p w:rsidR="008A00A7" w:rsidRPr="008A00A7" w:rsidRDefault="008A00A7" w:rsidP="008A00A7">
            <w:pPr>
              <w:pStyle w:val="2fb"/>
              <w:shd w:val="clear" w:color="auto" w:fill="auto"/>
              <w:spacing w:after="0" w:line="240" w:lineRule="auto"/>
              <w:jc w:val="center"/>
              <w:rPr>
                <w:sz w:val="24"/>
                <w:szCs w:val="24"/>
              </w:rPr>
            </w:pPr>
            <w:r w:rsidRPr="008A00A7">
              <w:rPr>
                <w:rStyle w:val="7pt0pt"/>
                <w:sz w:val="24"/>
                <w:szCs w:val="24"/>
              </w:rPr>
              <w:t>тыс. руб.</w:t>
            </w:r>
          </w:p>
        </w:tc>
        <w:tc>
          <w:tcPr>
            <w:tcW w:w="1701" w:type="dxa"/>
            <w:shd w:val="clear" w:color="auto" w:fill="FFFFFF"/>
          </w:tcPr>
          <w:p w:rsidR="008A00A7" w:rsidRPr="008A00A7" w:rsidRDefault="008A00A7" w:rsidP="008A00A7">
            <w:pPr>
              <w:pStyle w:val="2fb"/>
              <w:shd w:val="clear" w:color="auto" w:fill="auto"/>
              <w:spacing w:after="0" w:line="240" w:lineRule="auto"/>
              <w:jc w:val="center"/>
              <w:rPr>
                <w:sz w:val="24"/>
                <w:szCs w:val="24"/>
              </w:rPr>
            </w:pPr>
            <w:r w:rsidRPr="008A00A7">
              <w:rPr>
                <w:rStyle w:val="7pt0pt"/>
                <w:sz w:val="24"/>
                <w:szCs w:val="24"/>
              </w:rPr>
              <w:t xml:space="preserve">тыс. </w:t>
            </w:r>
            <w:proofErr w:type="spellStart"/>
            <w:r w:rsidRPr="008A00A7">
              <w:rPr>
                <w:rStyle w:val="7pt0pt"/>
                <w:sz w:val="24"/>
                <w:szCs w:val="24"/>
              </w:rPr>
              <w:t>руб</w:t>
            </w:r>
            <w:proofErr w:type="spellEnd"/>
          </w:p>
        </w:tc>
      </w:tr>
      <w:tr w:rsidR="008A00A7" w:rsidRPr="00425A86" w:rsidTr="008A00A7">
        <w:tc>
          <w:tcPr>
            <w:tcW w:w="854" w:type="dxa"/>
            <w:shd w:val="clear" w:color="auto" w:fill="FFFFFF"/>
            <w:vAlign w:val="bottom"/>
          </w:tcPr>
          <w:p w:rsidR="008A00A7" w:rsidRPr="008A00A7" w:rsidRDefault="008A00A7" w:rsidP="008A00A7">
            <w:pPr>
              <w:pStyle w:val="2fb"/>
              <w:shd w:val="clear" w:color="auto" w:fill="auto"/>
              <w:spacing w:after="0" w:line="240" w:lineRule="auto"/>
              <w:jc w:val="center"/>
              <w:rPr>
                <w:b/>
                <w:sz w:val="24"/>
                <w:szCs w:val="24"/>
              </w:rPr>
            </w:pPr>
            <w:r w:rsidRPr="008A00A7">
              <w:rPr>
                <w:rStyle w:val="8pt0pt"/>
                <w:sz w:val="24"/>
                <w:szCs w:val="24"/>
              </w:rPr>
              <w:t>2019</w:t>
            </w:r>
          </w:p>
        </w:tc>
        <w:tc>
          <w:tcPr>
            <w:tcW w:w="999" w:type="dxa"/>
            <w:shd w:val="clear" w:color="auto" w:fill="FFFFFF"/>
            <w:vAlign w:val="bottom"/>
          </w:tcPr>
          <w:p w:rsidR="008A00A7" w:rsidRPr="008A00A7" w:rsidRDefault="008A00A7" w:rsidP="008A00A7">
            <w:pPr>
              <w:pStyle w:val="2fb"/>
              <w:shd w:val="clear" w:color="auto" w:fill="auto"/>
              <w:spacing w:after="0" w:line="240" w:lineRule="auto"/>
              <w:ind w:left="200"/>
              <w:jc w:val="left"/>
              <w:rPr>
                <w:b/>
                <w:sz w:val="24"/>
                <w:szCs w:val="24"/>
              </w:rPr>
            </w:pPr>
            <w:r w:rsidRPr="008A00A7">
              <w:rPr>
                <w:rStyle w:val="8pt0pt"/>
                <w:b w:val="0"/>
                <w:sz w:val="24"/>
                <w:szCs w:val="24"/>
              </w:rPr>
              <w:t>19,98</w:t>
            </w:r>
          </w:p>
        </w:tc>
        <w:tc>
          <w:tcPr>
            <w:tcW w:w="992" w:type="dxa"/>
            <w:shd w:val="clear" w:color="auto" w:fill="FFFFFF"/>
            <w:vAlign w:val="bottom"/>
          </w:tcPr>
          <w:p w:rsidR="008A00A7" w:rsidRPr="008A00A7" w:rsidRDefault="008A00A7" w:rsidP="008A00A7">
            <w:pPr>
              <w:pStyle w:val="2fb"/>
              <w:shd w:val="clear" w:color="auto" w:fill="auto"/>
              <w:spacing w:after="0" w:line="240" w:lineRule="auto"/>
              <w:ind w:left="200"/>
              <w:jc w:val="left"/>
              <w:rPr>
                <w:b/>
                <w:sz w:val="24"/>
                <w:szCs w:val="24"/>
              </w:rPr>
            </w:pPr>
            <w:r w:rsidRPr="008A00A7">
              <w:rPr>
                <w:rStyle w:val="8pt0pt"/>
                <w:b w:val="0"/>
                <w:sz w:val="24"/>
                <w:szCs w:val="24"/>
              </w:rPr>
              <w:t>20,62</w:t>
            </w:r>
          </w:p>
        </w:tc>
        <w:tc>
          <w:tcPr>
            <w:tcW w:w="851" w:type="dxa"/>
            <w:shd w:val="clear" w:color="auto" w:fill="FFFFFF"/>
            <w:vAlign w:val="bottom"/>
          </w:tcPr>
          <w:p w:rsidR="008A00A7" w:rsidRPr="008A00A7" w:rsidRDefault="008A00A7" w:rsidP="008A00A7">
            <w:pPr>
              <w:pStyle w:val="2fb"/>
              <w:shd w:val="clear" w:color="auto" w:fill="auto"/>
              <w:spacing w:after="0" w:line="240" w:lineRule="auto"/>
              <w:ind w:left="260"/>
              <w:jc w:val="left"/>
              <w:rPr>
                <w:b/>
                <w:sz w:val="24"/>
                <w:szCs w:val="24"/>
              </w:rPr>
            </w:pPr>
            <w:r w:rsidRPr="008A00A7">
              <w:rPr>
                <w:rStyle w:val="8pt0pt"/>
                <w:b w:val="0"/>
                <w:sz w:val="24"/>
                <w:szCs w:val="24"/>
              </w:rPr>
              <w:t>4,18</w:t>
            </w:r>
          </w:p>
        </w:tc>
        <w:tc>
          <w:tcPr>
            <w:tcW w:w="1134" w:type="dxa"/>
            <w:shd w:val="clear" w:color="auto" w:fill="FFFFFF"/>
            <w:vAlign w:val="bottom"/>
          </w:tcPr>
          <w:p w:rsidR="008A00A7" w:rsidRPr="008A00A7" w:rsidRDefault="008A00A7" w:rsidP="008A00A7">
            <w:pPr>
              <w:pStyle w:val="2fb"/>
              <w:shd w:val="clear" w:color="auto" w:fill="auto"/>
              <w:spacing w:after="0" w:line="240" w:lineRule="auto"/>
              <w:ind w:left="140"/>
              <w:jc w:val="left"/>
              <w:rPr>
                <w:b/>
                <w:sz w:val="24"/>
                <w:szCs w:val="24"/>
              </w:rPr>
            </w:pPr>
            <w:r w:rsidRPr="008A00A7">
              <w:rPr>
                <w:rStyle w:val="8pt0pt"/>
                <w:b w:val="0"/>
                <w:sz w:val="24"/>
                <w:szCs w:val="24"/>
              </w:rPr>
              <w:t>2 412,85</w:t>
            </w:r>
          </w:p>
        </w:tc>
        <w:tc>
          <w:tcPr>
            <w:tcW w:w="1701" w:type="dxa"/>
            <w:shd w:val="clear" w:color="auto" w:fill="FFFFFF"/>
            <w:vAlign w:val="bottom"/>
          </w:tcPr>
          <w:p w:rsidR="008A00A7" w:rsidRPr="008A00A7" w:rsidRDefault="008A00A7" w:rsidP="008A00A7">
            <w:pPr>
              <w:pStyle w:val="2fb"/>
              <w:shd w:val="clear" w:color="auto" w:fill="auto"/>
              <w:spacing w:after="0" w:line="240" w:lineRule="auto"/>
              <w:jc w:val="center"/>
              <w:rPr>
                <w:b/>
                <w:sz w:val="24"/>
                <w:szCs w:val="24"/>
              </w:rPr>
            </w:pPr>
            <w:r w:rsidRPr="008A00A7">
              <w:rPr>
                <w:rStyle w:val="8pt0pt"/>
                <w:b w:val="0"/>
                <w:sz w:val="24"/>
                <w:szCs w:val="24"/>
              </w:rPr>
              <w:t>1,04</w:t>
            </w:r>
          </w:p>
        </w:tc>
        <w:tc>
          <w:tcPr>
            <w:tcW w:w="1276" w:type="dxa"/>
            <w:shd w:val="clear" w:color="auto" w:fill="FFFFFF"/>
            <w:vAlign w:val="bottom"/>
          </w:tcPr>
          <w:p w:rsidR="008A00A7" w:rsidRPr="008A00A7" w:rsidRDefault="008A00A7" w:rsidP="008A00A7">
            <w:pPr>
              <w:pStyle w:val="2fb"/>
              <w:shd w:val="clear" w:color="auto" w:fill="auto"/>
              <w:spacing w:after="0" w:line="240" w:lineRule="auto"/>
              <w:jc w:val="center"/>
              <w:rPr>
                <w:b/>
                <w:sz w:val="24"/>
                <w:szCs w:val="24"/>
              </w:rPr>
            </w:pPr>
            <w:r w:rsidRPr="008A00A7">
              <w:rPr>
                <w:rStyle w:val="8pt0pt"/>
                <w:b w:val="0"/>
                <w:sz w:val="24"/>
                <w:szCs w:val="24"/>
              </w:rPr>
              <w:t>135,18</w:t>
            </w:r>
          </w:p>
        </w:tc>
        <w:tc>
          <w:tcPr>
            <w:tcW w:w="1701" w:type="dxa"/>
            <w:shd w:val="clear" w:color="auto" w:fill="FFFFFF"/>
            <w:vAlign w:val="bottom"/>
          </w:tcPr>
          <w:p w:rsidR="008A00A7" w:rsidRPr="008A00A7" w:rsidRDefault="008A00A7" w:rsidP="008A00A7">
            <w:pPr>
              <w:pStyle w:val="2fb"/>
              <w:shd w:val="clear" w:color="auto" w:fill="auto"/>
              <w:spacing w:after="0" w:line="240" w:lineRule="auto"/>
              <w:jc w:val="center"/>
              <w:rPr>
                <w:b/>
                <w:sz w:val="24"/>
                <w:szCs w:val="24"/>
              </w:rPr>
            </w:pPr>
            <w:r w:rsidRPr="008A00A7">
              <w:rPr>
                <w:rStyle w:val="8pt0pt"/>
                <w:b w:val="0"/>
                <w:sz w:val="24"/>
                <w:szCs w:val="24"/>
              </w:rPr>
              <w:t>429,08</w:t>
            </w:r>
          </w:p>
        </w:tc>
      </w:tr>
      <w:tr w:rsidR="008A00A7" w:rsidRPr="00425A86" w:rsidTr="008A00A7">
        <w:tc>
          <w:tcPr>
            <w:tcW w:w="854" w:type="dxa"/>
            <w:shd w:val="clear" w:color="auto" w:fill="FFFFFF"/>
            <w:vAlign w:val="bottom"/>
          </w:tcPr>
          <w:p w:rsidR="008A00A7" w:rsidRPr="008A00A7" w:rsidRDefault="008A00A7" w:rsidP="008A00A7">
            <w:pPr>
              <w:pStyle w:val="2fb"/>
              <w:shd w:val="clear" w:color="auto" w:fill="auto"/>
              <w:spacing w:after="0" w:line="240" w:lineRule="auto"/>
              <w:jc w:val="center"/>
              <w:rPr>
                <w:b/>
                <w:sz w:val="24"/>
                <w:szCs w:val="24"/>
              </w:rPr>
            </w:pPr>
            <w:r w:rsidRPr="008A00A7">
              <w:rPr>
                <w:rStyle w:val="8pt0pt"/>
                <w:sz w:val="24"/>
                <w:szCs w:val="24"/>
              </w:rPr>
              <w:t>2020</w:t>
            </w:r>
          </w:p>
        </w:tc>
        <w:tc>
          <w:tcPr>
            <w:tcW w:w="999" w:type="dxa"/>
            <w:shd w:val="clear" w:color="auto" w:fill="FFFFFF"/>
            <w:vAlign w:val="bottom"/>
          </w:tcPr>
          <w:p w:rsidR="008A00A7" w:rsidRPr="008A00A7" w:rsidRDefault="008A00A7" w:rsidP="008A00A7">
            <w:pPr>
              <w:pStyle w:val="2fb"/>
              <w:shd w:val="clear" w:color="auto" w:fill="auto"/>
              <w:spacing w:after="0" w:line="240" w:lineRule="auto"/>
              <w:ind w:left="200"/>
              <w:jc w:val="left"/>
              <w:rPr>
                <w:b/>
                <w:sz w:val="24"/>
                <w:szCs w:val="24"/>
              </w:rPr>
            </w:pPr>
            <w:r w:rsidRPr="008A00A7">
              <w:rPr>
                <w:rStyle w:val="8pt0pt"/>
                <w:b w:val="0"/>
                <w:sz w:val="24"/>
                <w:szCs w:val="24"/>
              </w:rPr>
              <w:t>20,62</w:t>
            </w:r>
          </w:p>
        </w:tc>
        <w:tc>
          <w:tcPr>
            <w:tcW w:w="992" w:type="dxa"/>
            <w:shd w:val="clear" w:color="auto" w:fill="FFFFFF"/>
            <w:vAlign w:val="bottom"/>
          </w:tcPr>
          <w:p w:rsidR="008A00A7" w:rsidRPr="008A00A7" w:rsidRDefault="008A00A7" w:rsidP="008A00A7">
            <w:pPr>
              <w:pStyle w:val="2fb"/>
              <w:shd w:val="clear" w:color="auto" w:fill="auto"/>
              <w:spacing w:after="0" w:line="240" w:lineRule="auto"/>
              <w:ind w:left="200"/>
              <w:jc w:val="left"/>
              <w:rPr>
                <w:b/>
                <w:sz w:val="24"/>
                <w:szCs w:val="24"/>
              </w:rPr>
            </w:pPr>
            <w:r w:rsidRPr="008A00A7">
              <w:rPr>
                <w:rStyle w:val="8pt0pt"/>
                <w:b w:val="0"/>
                <w:sz w:val="24"/>
                <w:szCs w:val="24"/>
              </w:rPr>
              <w:t>21,61</w:t>
            </w:r>
          </w:p>
        </w:tc>
        <w:tc>
          <w:tcPr>
            <w:tcW w:w="851" w:type="dxa"/>
            <w:shd w:val="clear" w:color="auto" w:fill="FFFFFF"/>
            <w:vAlign w:val="bottom"/>
          </w:tcPr>
          <w:p w:rsidR="008A00A7" w:rsidRPr="008A00A7" w:rsidRDefault="008A00A7" w:rsidP="008A00A7">
            <w:pPr>
              <w:pStyle w:val="2fb"/>
              <w:shd w:val="clear" w:color="auto" w:fill="auto"/>
              <w:spacing w:after="0" w:line="240" w:lineRule="auto"/>
              <w:ind w:left="260"/>
              <w:jc w:val="left"/>
              <w:rPr>
                <w:b/>
                <w:sz w:val="24"/>
                <w:szCs w:val="24"/>
              </w:rPr>
            </w:pPr>
            <w:r w:rsidRPr="008A00A7">
              <w:rPr>
                <w:rStyle w:val="8pt0pt"/>
                <w:b w:val="0"/>
                <w:sz w:val="24"/>
                <w:szCs w:val="24"/>
              </w:rPr>
              <w:t>4,38</w:t>
            </w:r>
          </w:p>
        </w:tc>
        <w:tc>
          <w:tcPr>
            <w:tcW w:w="1134" w:type="dxa"/>
            <w:shd w:val="clear" w:color="auto" w:fill="FFFFFF"/>
            <w:vAlign w:val="bottom"/>
          </w:tcPr>
          <w:p w:rsidR="008A00A7" w:rsidRPr="008A00A7" w:rsidRDefault="008A00A7" w:rsidP="008A00A7">
            <w:pPr>
              <w:pStyle w:val="2fb"/>
              <w:shd w:val="clear" w:color="auto" w:fill="auto"/>
              <w:spacing w:after="0" w:line="240" w:lineRule="auto"/>
              <w:ind w:left="140"/>
              <w:jc w:val="left"/>
              <w:rPr>
                <w:b/>
                <w:sz w:val="24"/>
                <w:szCs w:val="24"/>
              </w:rPr>
            </w:pPr>
            <w:r w:rsidRPr="008A00A7">
              <w:rPr>
                <w:rStyle w:val="8pt0pt"/>
                <w:b w:val="0"/>
                <w:sz w:val="24"/>
                <w:szCs w:val="24"/>
              </w:rPr>
              <w:t>2 412,85</w:t>
            </w:r>
          </w:p>
        </w:tc>
        <w:tc>
          <w:tcPr>
            <w:tcW w:w="1701" w:type="dxa"/>
            <w:shd w:val="clear" w:color="auto" w:fill="FFFFFF"/>
            <w:vAlign w:val="bottom"/>
          </w:tcPr>
          <w:p w:rsidR="008A00A7" w:rsidRPr="008A00A7" w:rsidRDefault="008A00A7" w:rsidP="008A00A7">
            <w:pPr>
              <w:pStyle w:val="2fb"/>
              <w:shd w:val="clear" w:color="auto" w:fill="auto"/>
              <w:spacing w:after="0" w:line="240" w:lineRule="auto"/>
              <w:jc w:val="center"/>
              <w:rPr>
                <w:b/>
                <w:sz w:val="24"/>
                <w:szCs w:val="24"/>
              </w:rPr>
            </w:pPr>
            <w:r w:rsidRPr="008A00A7">
              <w:rPr>
                <w:rStyle w:val="8pt0pt"/>
                <w:b w:val="0"/>
                <w:sz w:val="24"/>
                <w:szCs w:val="24"/>
              </w:rPr>
              <w:t>1,04</w:t>
            </w:r>
          </w:p>
        </w:tc>
        <w:tc>
          <w:tcPr>
            <w:tcW w:w="1276" w:type="dxa"/>
            <w:shd w:val="clear" w:color="auto" w:fill="FFFFFF"/>
            <w:vAlign w:val="bottom"/>
          </w:tcPr>
          <w:p w:rsidR="008A00A7" w:rsidRPr="008A00A7" w:rsidRDefault="008A00A7" w:rsidP="008A00A7">
            <w:pPr>
              <w:pStyle w:val="2fb"/>
              <w:shd w:val="clear" w:color="auto" w:fill="auto"/>
              <w:spacing w:after="0" w:line="240" w:lineRule="auto"/>
              <w:jc w:val="center"/>
              <w:rPr>
                <w:b/>
                <w:sz w:val="24"/>
                <w:szCs w:val="24"/>
              </w:rPr>
            </w:pPr>
            <w:r w:rsidRPr="008A00A7">
              <w:rPr>
                <w:rStyle w:val="8pt0pt"/>
                <w:b w:val="0"/>
                <w:sz w:val="24"/>
                <w:szCs w:val="24"/>
              </w:rPr>
              <w:t>135,18</w:t>
            </w:r>
          </w:p>
        </w:tc>
        <w:tc>
          <w:tcPr>
            <w:tcW w:w="1701" w:type="dxa"/>
            <w:shd w:val="clear" w:color="auto" w:fill="FFFFFF"/>
            <w:vAlign w:val="bottom"/>
          </w:tcPr>
          <w:p w:rsidR="008A00A7" w:rsidRPr="008A00A7" w:rsidRDefault="008A00A7" w:rsidP="008A00A7">
            <w:pPr>
              <w:pStyle w:val="2fb"/>
              <w:shd w:val="clear" w:color="auto" w:fill="auto"/>
              <w:spacing w:after="0" w:line="240" w:lineRule="auto"/>
              <w:jc w:val="center"/>
              <w:rPr>
                <w:b/>
                <w:sz w:val="24"/>
                <w:szCs w:val="24"/>
              </w:rPr>
            </w:pPr>
            <w:r w:rsidRPr="008A00A7">
              <w:rPr>
                <w:rStyle w:val="8pt0pt"/>
                <w:b w:val="0"/>
                <w:sz w:val="24"/>
                <w:szCs w:val="24"/>
              </w:rPr>
              <w:t>441,78</w:t>
            </w:r>
          </w:p>
        </w:tc>
      </w:tr>
      <w:tr w:rsidR="008A00A7" w:rsidRPr="00425A86" w:rsidTr="008A00A7">
        <w:tc>
          <w:tcPr>
            <w:tcW w:w="854" w:type="dxa"/>
            <w:shd w:val="clear" w:color="auto" w:fill="FFFFFF"/>
            <w:vAlign w:val="bottom"/>
          </w:tcPr>
          <w:p w:rsidR="008A00A7" w:rsidRPr="008A00A7" w:rsidRDefault="008A00A7" w:rsidP="008A00A7">
            <w:pPr>
              <w:pStyle w:val="2fb"/>
              <w:shd w:val="clear" w:color="auto" w:fill="auto"/>
              <w:spacing w:after="0" w:line="240" w:lineRule="auto"/>
              <w:jc w:val="center"/>
              <w:rPr>
                <w:b/>
                <w:sz w:val="24"/>
                <w:szCs w:val="24"/>
              </w:rPr>
            </w:pPr>
            <w:r w:rsidRPr="008A00A7">
              <w:rPr>
                <w:rStyle w:val="8pt0pt"/>
                <w:sz w:val="24"/>
                <w:szCs w:val="24"/>
              </w:rPr>
              <w:t>2021</w:t>
            </w:r>
          </w:p>
        </w:tc>
        <w:tc>
          <w:tcPr>
            <w:tcW w:w="999" w:type="dxa"/>
            <w:shd w:val="clear" w:color="auto" w:fill="FFFFFF"/>
            <w:vAlign w:val="bottom"/>
          </w:tcPr>
          <w:p w:rsidR="008A00A7" w:rsidRPr="008A00A7" w:rsidRDefault="008A00A7" w:rsidP="008A00A7">
            <w:pPr>
              <w:pStyle w:val="2fb"/>
              <w:shd w:val="clear" w:color="auto" w:fill="auto"/>
              <w:spacing w:after="0" w:line="240" w:lineRule="auto"/>
              <w:ind w:left="200"/>
              <w:jc w:val="left"/>
              <w:rPr>
                <w:b/>
                <w:sz w:val="24"/>
                <w:szCs w:val="24"/>
              </w:rPr>
            </w:pPr>
            <w:r w:rsidRPr="008A00A7">
              <w:rPr>
                <w:rStyle w:val="8pt0pt"/>
                <w:b w:val="0"/>
                <w:sz w:val="24"/>
                <w:szCs w:val="24"/>
              </w:rPr>
              <w:t>21,61</w:t>
            </w:r>
          </w:p>
        </w:tc>
        <w:tc>
          <w:tcPr>
            <w:tcW w:w="992" w:type="dxa"/>
            <w:shd w:val="clear" w:color="auto" w:fill="FFFFFF"/>
            <w:vAlign w:val="bottom"/>
          </w:tcPr>
          <w:p w:rsidR="008A00A7" w:rsidRPr="008A00A7" w:rsidRDefault="008A00A7" w:rsidP="008A00A7">
            <w:pPr>
              <w:pStyle w:val="2fb"/>
              <w:shd w:val="clear" w:color="auto" w:fill="auto"/>
              <w:spacing w:after="0" w:line="240" w:lineRule="auto"/>
              <w:ind w:left="200"/>
              <w:jc w:val="left"/>
              <w:rPr>
                <w:b/>
                <w:sz w:val="24"/>
                <w:szCs w:val="24"/>
              </w:rPr>
            </w:pPr>
            <w:r w:rsidRPr="008A00A7">
              <w:rPr>
                <w:rStyle w:val="8pt0pt"/>
                <w:b w:val="0"/>
                <w:sz w:val="24"/>
                <w:szCs w:val="24"/>
              </w:rPr>
              <w:t>22,47</w:t>
            </w:r>
          </w:p>
        </w:tc>
        <w:tc>
          <w:tcPr>
            <w:tcW w:w="851" w:type="dxa"/>
            <w:shd w:val="clear" w:color="auto" w:fill="FFFFFF"/>
            <w:vAlign w:val="bottom"/>
          </w:tcPr>
          <w:p w:rsidR="008A00A7" w:rsidRPr="008A00A7" w:rsidRDefault="008A00A7" w:rsidP="008A00A7">
            <w:pPr>
              <w:pStyle w:val="2fb"/>
              <w:shd w:val="clear" w:color="auto" w:fill="auto"/>
              <w:spacing w:after="0" w:line="240" w:lineRule="auto"/>
              <w:ind w:left="260"/>
              <w:jc w:val="left"/>
              <w:rPr>
                <w:b/>
                <w:sz w:val="24"/>
                <w:szCs w:val="24"/>
              </w:rPr>
            </w:pPr>
            <w:r w:rsidRPr="008A00A7">
              <w:rPr>
                <w:rStyle w:val="8pt0pt"/>
                <w:b w:val="0"/>
                <w:sz w:val="24"/>
                <w:szCs w:val="24"/>
              </w:rPr>
              <w:t>4,56</w:t>
            </w:r>
          </w:p>
        </w:tc>
        <w:tc>
          <w:tcPr>
            <w:tcW w:w="1134" w:type="dxa"/>
            <w:shd w:val="clear" w:color="auto" w:fill="FFFFFF"/>
            <w:vAlign w:val="bottom"/>
          </w:tcPr>
          <w:p w:rsidR="008A00A7" w:rsidRPr="008A00A7" w:rsidRDefault="008A00A7" w:rsidP="008A00A7">
            <w:pPr>
              <w:pStyle w:val="2fb"/>
              <w:shd w:val="clear" w:color="auto" w:fill="auto"/>
              <w:spacing w:after="0" w:line="240" w:lineRule="auto"/>
              <w:ind w:left="140"/>
              <w:jc w:val="left"/>
              <w:rPr>
                <w:b/>
                <w:sz w:val="24"/>
                <w:szCs w:val="24"/>
              </w:rPr>
            </w:pPr>
            <w:r w:rsidRPr="008A00A7">
              <w:rPr>
                <w:rStyle w:val="8pt0pt"/>
                <w:b w:val="0"/>
                <w:sz w:val="24"/>
                <w:szCs w:val="24"/>
              </w:rPr>
              <w:t>2 412,85</w:t>
            </w:r>
          </w:p>
        </w:tc>
        <w:tc>
          <w:tcPr>
            <w:tcW w:w="1701" w:type="dxa"/>
            <w:shd w:val="clear" w:color="auto" w:fill="FFFFFF"/>
            <w:vAlign w:val="bottom"/>
          </w:tcPr>
          <w:p w:rsidR="008A00A7" w:rsidRPr="008A00A7" w:rsidRDefault="008A00A7" w:rsidP="008A00A7">
            <w:pPr>
              <w:pStyle w:val="2fb"/>
              <w:shd w:val="clear" w:color="auto" w:fill="auto"/>
              <w:spacing w:after="0" w:line="240" w:lineRule="auto"/>
              <w:jc w:val="center"/>
              <w:rPr>
                <w:b/>
                <w:sz w:val="24"/>
                <w:szCs w:val="24"/>
              </w:rPr>
            </w:pPr>
            <w:r w:rsidRPr="008A00A7">
              <w:rPr>
                <w:rStyle w:val="8pt0pt"/>
                <w:b w:val="0"/>
                <w:sz w:val="24"/>
                <w:szCs w:val="24"/>
              </w:rPr>
              <w:t>1,04</w:t>
            </w:r>
          </w:p>
        </w:tc>
        <w:tc>
          <w:tcPr>
            <w:tcW w:w="1276" w:type="dxa"/>
            <w:shd w:val="clear" w:color="auto" w:fill="FFFFFF"/>
            <w:vAlign w:val="bottom"/>
          </w:tcPr>
          <w:p w:rsidR="008A00A7" w:rsidRPr="008A00A7" w:rsidRDefault="008A00A7" w:rsidP="008A00A7">
            <w:pPr>
              <w:pStyle w:val="2fb"/>
              <w:shd w:val="clear" w:color="auto" w:fill="auto"/>
              <w:spacing w:after="0" w:line="240" w:lineRule="auto"/>
              <w:jc w:val="center"/>
              <w:rPr>
                <w:b/>
                <w:sz w:val="24"/>
                <w:szCs w:val="24"/>
              </w:rPr>
            </w:pPr>
            <w:r w:rsidRPr="008A00A7">
              <w:rPr>
                <w:rStyle w:val="8pt0pt"/>
                <w:b w:val="0"/>
                <w:sz w:val="24"/>
                <w:szCs w:val="24"/>
              </w:rPr>
              <w:t>135,18</w:t>
            </w:r>
          </w:p>
        </w:tc>
        <w:tc>
          <w:tcPr>
            <w:tcW w:w="1701" w:type="dxa"/>
            <w:shd w:val="clear" w:color="auto" w:fill="FFFFFF"/>
            <w:vAlign w:val="bottom"/>
          </w:tcPr>
          <w:p w:rsidR="008A00A7" w:rsidRPr="008A00A7" w:rsidRDefault="008A00A7" w:rsidP="008A00A7">
            <w:pPr>
              <w:pStyle w:val="2fb"/>
              <w:shd w:val="clear" w:color="auto" w:fill="auto"/>
              <w:spacing w:after="0" w:line="240" w:lineRule="auto"/>
              <w:jc w:val="center"/>
              <w:rPr>
                <w:b/>
                <w:sz w:val="24"/>
                <w:szCs w:val="24"/>
              </w:rPr>
            </w:pPr>
            <w:r w:rsidRPr="008A00A7">
              <w:rPr>
                <w:rStyle w:val="8pt0pt"/>
                <w:b w:val="0"/>
                <w:sz w:val="24"/>
                <w:szCs w:val="24"/>
              </w:rPr>
              <w:t>454,86</w:t>
            </w:r>
          </w:p>
        </w:tc>
      </w:tr>
      <w:tr w:rsidR="008A00A7" w:rsidRPr="00425A86" w:rsidTr="008A00A7">
        <w:tc>
          <w:tcPr>
            <w:tcW w:w="854" w:type="dxa"/>
            <w:shd w:val="clear" w:color="auto" w:fill="FFFFFF"/>
            <w:vAlign w:val="bottom"/>
          </w:tcPr>
          <w:p w:rsidR="008A00A7" w:rsidRPr="008A00A7" w:rsidRDefault="008A00A7" w:rsidP="008A00A7">
            <w:pPr>
              <w:pStyle w:val="2fb"/>
              <w:shd w:val="clear" w:color="auto" w:fill="auto"/>
              <w:spacing w:after="0" w:line="240" w:lineRule="auto"/>
              <w:jc w:val="center"/>
              <w:rPr>
                <w:b/>
                <w:sz w:val="24"/>
                <w:szCs w:val="24"/>
              </w:rPr>
            </w:pPr>
            <w:r w:rsidRPr="008A00A7">
              <w:rPr>
                <w:rStyle w:val="8pt0pt"/>
                <w:sz w:val="24"/>
                <w:szCs w:val="24"/>
              </w:rPr>
              <w:t>2022</w:t>
            </w:r>
          </w:p>
        </w:tc>
        <w:tc>
          <w:tcPr>
            <w:tcW w:w="999" w:type="dxa"/>
            <w:shd w:val="clear" w:color="auto" w:fill="FFFFFF"/>
            <w:vAlign w:val="bottom"/>
          </w:tcPr>
          <w:p w:rsidR="008A00A7" w:rsidRPr="008A00A7" w:rsidRDefault="008A00A7" w:rsidP="008A00A7">
            <w:pPr>
              <w:pStyle w:val="2fb"/>
              <w:shd w:val="clear" w:color="auto" w:fill="auto"/>
              <w:spacing w:after="0" w:line="240" w:lineRule="auto"/>
              <w:ind w:left="200"/>
              <w:jc w:val="left"/>
              <w:rPr>
                <w:b/>
                <w:sz w:val="24"/>
                <w:szCs w:val="24"/>
              </w:rPr>
            </w:pPr>
            <w:r w:rsidRPr="008A00A7">
              <w:rPr>
                <w:rStyle w:val="8pt0pt"/>
                <w:b w:val="0"/>
                <w:sz w:val="24"/>
                <w:szCs w:val="24"/>
              </w:rPr>
              <w:t>22,47</w:t>
            </w:r>
          </w:p>
        </w:tc>
        <w:tc>
          <w:tcPr>
            <w:tcW w:w="992" w:type="dxa"/>
            <w:shd w:val="clear" w:color="auto" w:fill="FFFFFF"/>
            <w:vAlign w:val="bottom"/>
          </w:tcPr>
          <w:p w:rsidR="008A00A7" w:rsidRPr="008A00A7" w:rsidRDefault="008A00A7" w:rsidP="008A00A7">
            <w:pPr>
              <w:pStyle w:val="2fb"/>
              <w:shd w:val="clear" w:color="auto" w:fill="auto"/>
              <w:spacing w:after="0" w:line="240" w:lineRule="auto"/>
              <w:ind w:left="200"/>
              <w:jc w:val="left"/>
              <w:rPr>
                <w:b/>
                <w:sz w:val="24"/>
                <w:szCs w:val="24"/>
              </w:rPr>
            </w:pPr>
            <w:r w:rsidRPr="008A00A7">
              <w:rPr>
                <w:rStyle w:val="8pt0pt"/>
                <w:b w:val="0"/>
                <w:sz w:val="24"/>
                <w:szCs w:val="24"/>
              </w:rPr>
              <w:t>23,37</w:t>
            </w:r>
          </w:p>
        </w:tc>
        <w:tc>
          <w:tcPr>
            <w:tcW w:w="851" w:type="dxa"/>
            <w:shd w:val="clear" w:color="auto" w:fill="FFFFFF"/>
            <w:vAlign w:val="bottom"/>
          </w:tcPr>
          <w:p w:rsidR="008A00A7" w:rsidRPr="008A00A7" w:rsidRDefault="008A00A7" w:rsidP="008A00A7">
            <w:pPr>
              <w:pStyle w:val="2fb"/>
              <w:shd w:val="clear" w:color="auto" w:fill="auto"/>
              <w:spacing w:after="0" w:line="240" w:lineRule="auto"/>
              <w:ind w:left="260"/>
              <w:jc w:val="left"/>
              <w:rPr>
                <w:b/>
                <w:sz w:val="24"/>
                <w:szCs w:val="24"/>
              </w:rPr>
            </w:pPr>
            <w:r w:rsidRPr="008A00A7">
              <w:rPr>
                <w:rStyle w:val="8pt0pt"/>
                <w:b w:val="0"/>
                <w:sz w:val="24"/>
                <w:szCs w:val="24"/>
              </w:rPr>
              <w:t>4,73</w:t>
            </w:r>
          </w:p>
        </w:tc>
        <w:tc>
          <w:tcPr>
            <w:tcW w:w="1134" w:type="dxa"/>
            <w:shd w:val="clear" w:color="auto" w:fill="FFFFFF"/>
            <w:vAlign w:val="bottom"/>
          </w:tcPr>
          <w:p w:rsidR="008A00A7" w:rsidRPr="008A00A7" w:rsidRDefault="008A00A7" w:rsidP="008A00A7">
            <w:pPr>
              <w:pStyle w:val="2fb"/>
              <w:shd w:val="clear" w:color="auto" w:fill="auto"/>
              <w:spacing w:after="0" w:line="240" w:lineRule="auto"/>
              <w:ind w:left="140"/>
              <w:jc w:val="left"/>
              <w:rPr>
                <w:b/>
                <w:sz w:val="24"/>
                <w:szCs w:val="24"/>
              </w:rPr>
            </w:pPr>
            <w:r w:rsidRPr="008A00A7">
              <w:rPr>
                <w:rStyle w:val="8pt0pt"/>
                <w:b w:val="0"/>
                <w:sz w:val="24"/>
                <w:szCs w:val="24"/>
              </w:rPr>
              <w:t>2 412,85</w:t>
            </w:r>
          </w:p>
        </w:tc>
        <w:tc>
          <w:tcPr>
            <w:tcW w:w="1701" w:type="dxa"/>
            <w:shd w:val="clear" w:color="auto" w:fill="FFFFFF"/>
            <w:vAlign w:val="bottom"/>
          </w:tcPr>
          <w:p w:rsidR="008A00A7" w:rsidRPr="008A00A7" w:rsidRDefault="008A00A7" w:rsidP="008A00A7">
            <w:pPr>
              <w:pStyle w:val="2fb"/>
              <w:shd w:val="clear" w:color="auto" w:fill="auto"/>
              <w:spacing w:after="0" w:line="240" w:lineRule="auto"/>
              <w:jc w:val="center"/>
              <w:rPr>
                <w:b/>
                <w:sz w:val="24"/>
                <w:szCs w:val="24"/>
              </w:rPr>
            </w:pPr>
            <w:r w:rsidRPr="008A00A7">
              <w:rPr>
                <w:rStyle w:val="8pt0pt"/>
                <w:b w:val="0"/>
                <w:sz w:val="24"/>
                <w:szCs w:val="24"/>
              </w:rPr>
              <w:t>1,04</w:t>
            </w:r>
          </w:p>
        </w:tc>
        <w:tc>
          <w:tcPr>
            <w:tcW w:w="1276" w:type="dxa"/>
            <w:shd w:val="clear" w:color="auto" w:fill="FFFFFF"/>
            <w:vAlign w:val="bottom"/>
          </w:tcPr>
          <w:p w:rsidR="008A00A7" w:rsidRPr="008A00A7" w:rsidRDefault="008A00A7" w:rsidP="008A00A7">
            <w:pPr>
              <w:pStyle w:val="2fb"/>
              <w:shd w:val="clear" w:color="auto" w:fill="auto"/>
              <w:spacing w:after="0" w:line="240" w:lineRule="auto"/>
              <w:jc w:val="center"/>
              <w:rPr>
                <w:b/>
                <w:sz w:val="24"/>
                <w:szCs w:val="24"/>
              </w:rPr>
            </w:pPr>
            <w:r w:rsidRPr="008A00A7">
              <w:rPr>
                <w:rStyle w:val="8pt0pt"/>
                <w:b w:val="0"/>
                <w:sz w:val="24"/>
                <w:szCs w:val="24"/>
              </w:rPr>
              <w:t>135,18</w:t>
            </w:r>
          </w:p>
        </w:tc>
        <w:tc>
          <w:tcPr>
            <w:tcW w:w="1701" w:type="dxa"/>
            <w:shd w:val="clear" w:color="auto" w:fill="FFFFFF"/>
            <w:vAlign w:val="bottom"/>
          </w:tcPr>
          <w:p w:rsidR="008A00A7" w:rsidRPr="008A00A7" w:rsidRDefault="008A00A7" w:rsidP="008A00A7">
            <w:pPr>
              <w:pStyle w:val="2fb"/>
              <w:shd w:val="clear" w:color="auto" w:fill="auto"/>
              <w:spacing w:after="0" w:line="240" w:lineRule="auto"/>
              <w:jc w:val="center"/>
              <w:rPr>
                <w:b/>
                <w:sz w:val="24"/>
                <w:szCs w:val="24"/>
              </w:rPr>
            </w:pPr>
            <w:r w:rsidRPr="008A00A7">
              <w:rPr>
                <w:rStyle w:val="8pt0pt"/>
                <w:b w:val="0"/>
                <w:sz w:val="24"/>
                <w:szCs w:val="24"/>
              </w:rPr>
              <w:t>468,32</w:t>
            </w:r>
          </w:p>
        </w:tc>
      </w:tr>
      <w:tr w:rsidR="008A00A7" w:rsidRPr="00E37B94" w:rsidTr="008A00A7">
        <w:tc>
          <w:tcPr>
            <w:tcW w:w="854" w:type="dxa"/>
            <w:shd w:val="clear" w:color="auto" w:fill="FFFFFF"/>
            <w:vAlign w:val="bottom"/>
          </w:tcPr>
          <w:p w:rsidR="008A00A7" w:rsidRPr="008A00A7" w:rsidRDefault="008A00A7" w:rsidP="008A00A7">
            <w:pPr>
              <w:pStyle w:val="2fb"/>
              <w:shd w:val="clear" w:color="auto" w:fill="auto"/>
              <w:spacing w:after="0" w:line="240" w:lineRule="auto"/>
              <w:jc w:val="center"/>
              <w:rPr>
                <w:sz w:val="24"/>
                <w:szCs w:val="24"/>
              </w:rPr>
            </w:pPr>
            <w:r w:rsidRPr="008A00A7">
              <w:rPr>
                <w:rStyle w:val="8pt0pt"/>
                <w:sz w:val="24"/>
                <w:szCs w:val="24"/>
              </w:rPr>
              <w:t>2023</w:t>
            </w:r>
          </w:p>
        </w:tc>
        <w:tc>
          <w:tcPr>
            <w:tcW w:w="999" w:type="dxa"/>
            <w:shd w:val="clear" w:color="auto" w:fill="FFFFFF"/>
          </w:tcPr>
          <w:p w:rsidR="008A00A7" w:rsidRPr="008A00A7" w:rsidRDefault="008A00A7" w:rsidP="008A00A7">
            <w:pPr>
              <w:jc w:val="center"/>
            </w:pPr>
            <w:r w:rsidRPr="008A00A7">
              <w:t>23,37</w:t>
            </w:r>
          </w:p>
        </w:tc>
        <w:tc>
          <w:tcPr>
            <w:tcW w:w="992" w:type="dxa"/>
            <w:shd w:val="clear" w:color="auto" w:fill="FFFFFF"/>
          </w:tcPr>
          <w:p w:rsidR="008A00A7" w:rsidRPr="008A00A7" w:rsidRDefault="008A00A7" w:rsidP="008A00A7">
            <w:pPr>
              <w:jc w:val="center"/>
            </w:pPr>
            <w:r w:rsidRPr="008A00A7">
              <w:t>23,37</w:t>
            </w:r>
          </w:p>
        </w:tc>
        <w:tc>
          <w:tcPr>
            <w:tcW w:w="851" w:type="dxa"/>
            <w:shd w:val="clear" w:color="auto" w:fill="FFFFFF"/>
          </w:tcPr>
          <w:p w:rsidR="008A00A7" w:rsidRPr="008A00A7" w:rsidRDefault="008A00A7" w:rsidP="008A00A7">
            <w:pPr>
              <w:jc w:val="center"/>
            </w:pPr>
            <w:r w:rsidRPr="008A00A7">
              <w:t xml:space="preserve">  4,73</w:t>
            </w:r>
          </w:p>
        </w:tc>
        <w:tc>
          <w:tcPr>
            <w:tcW w:w="1134" w:type="dxa"/>
            <w:shd w:val="clear" w:color="auto" w:fill="FFFFFF"/>
            <w:vAlign w:val="bottom"/>
          </w:tcPr>
          <w:p w:rsidR="008A00A7" w:rsidRPr="008A00A7" w:rsidRDefault="008A00A7" w:rsidP="008A00A7">
            <w:pPr>
              <w:pStyle w:val="2fb"/>
              <w:shd w:val="clear" w:color="auto" w:fill="auto"/>
              <w:spacing w:after="0" w:line="240" w:lineRule="auto"/>
              <w:ind w:left="140"/>
              <w:jc w:val="left"/>
              <w:rPr>
                <w:sz w:val="24"/>
                <w:szCs w:val="24"/>
              </w:rPr>
            </w:pPr>
            <w:r w:rsidRPr="008A00A7">
              <w:rPr>
                <w:rStyle w:val="8pt0pt"/>
                <w:b w:val="0"/>
                <w:sz w:val="24"/>
                <w:szCs w:val="24"/>
              </w:rPr>
              <w:t>2 412,85</w:t>
            </w:r>
          </w:p>
        </w:tc>
        <w:tc>
          <w:tcPr>
            <w:tcW w:w="1701" w:type="dxa"/>
            <w:shd w:val="clear" w:color="auto" w:fill="FFFFFF"/>
            <w:vAlign w:val="bottom"/>
          </w:tcPr>
          <w:p w:rsidR="008A00A7" w:rsidRPr="008A00A7" w:rsidRDefault="008A00A7" w:rsidP="008A00A7">
            <w:pPr>
              <w:pStyle w:val="2fb"/>
              <w:shd w:val="clear" w:color="auto" w:fill="auto"/>
              <w:spacing w:after="0" w:line="240" w:lineRule="auto"/>
              <w:jc w:val="center"/>
              <w:rPr>
                <w:sz w:val="24"/>
                <w:szCs w:val="24"/>
              </w:rPr>
            </w:pPr>
            <w:r w:rsidRPr="008A00A7">
              <w:rPr>
                <w:rStyle w:val="8pt0pt"/>
                <w:b w:val="0"/>
                <w:sz w:val="24"/>
                <w:szCs w:val="24"/>
              </w:rPr>
              <w:t>1,04</w:t>
            </w:r>
          </w:p>
        </w:tc>
        <w:tc>
          <w:tcPr>
            <w:tcW w:w="1276" w:type="dxa"/>
            <w:shd w:val="clear" w:color="auto" w:fill="FFFFFF"/>
          </w:tcPr>
          <w:p w:rsidR="008A00A7" w:rsidRPr="008A00A7" w:rsidRDefault="008A00A7" w:rsidP="008A00A7">
            <w:pPr>
              <w:jc w:val="center"/>
            </w:pPr>
            <w:r w:rsidRPr="008A00A7">
              <w:t>135,18</w:t>
            </w:r>
          </w:p>
        </w:tc>
        <w:tc>
          <w:tcPr>
            <w:tcW w:w="1701" w:type="dxa"/>
            <w:shd w:val="clear" w:color="auto" w:fill="FFFFFF"/>
          </w:tcPr>
          <w:p w:rsidR="008A00A7" w:rsidRPr="008A00A7" w:rsidRDefault="008A00A7" w:rsidP="008A00A7">
            <w:pPr>
              <w:jc w:val="center"/>
            </w:pPr>
            <w:r w:rsidRPr="008A00A7">
              <w:t>482,18</w:t>
            </w:r>
          </w:p>
        </w:tc>
      </w:tr>
    </w:tbl>
    <w:p w:rsidR="008A00A7" w:rsidRPr="00E37B94" w:rsidRDefault="008A00A7" w:rsidP="008A00A7">
      <w:pPr>
        <w:jc w:val="center"/>
        <w:textAlignment w:val="baseline"/>
        <w:outlineLvl w:val="2"/>
      </w:pPr>
    </w:p>
    <w:tbl>
      <w:tblPr>
        <w:tblW w:w="9508" w:type="dxa"/>
        <w:tblLayout w:type="fixed"/>
        <w:tblCellMar>
          <w:left w:w="10" w:type="dxa"/>
          <w:right w:w="10" w:type="dxa"/>
        </w:tblCellMar>
        <w:tblLook w:val="0000"/>
      </w:tblPr>
      <w:tblGrid>
        <w:gridCol w:w="1210"/>
        <w:gridCol w:w="1494"/>
        <w:gridCol w:w="1275"/>
        <w:gridCol w:w="1276"/>
        <w:gridCol w:w="1985"/>
        <w:gridCol w:w="2268"/>
      </w:tblGrid>
      <w:tr w:rsidR="008A00A7" w:rsidRPr="00425A86" w:rsidTr="008A00A7">
        <w:tc>
          <w:tcPr>
            <w:tcW w:w="1210" w:type="dxa"/>
            <w:vMerge w:val="restart"/>
            <w:tcBorders>
              <w:top w:val="single" w:sz="4" w:space="0" w:color="auto"/>
              <w:left w:val="single" w:sz="4" w:space="0" w:color="auto"/>
            </w:tcBorders>
            <w:shd w:val="clear" w:color="auto" w:fill="FFFFFF"/>
            <w:vAlign w:val="center"/>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Период</w:t>
            </w:r>
          </w:p>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(год)</w:t>
            </w:r>
          </w:p>
        </w:tc>
        <w:tc>
          <w:tcPr>
            <w:tcW w:w="4045" w:type="dxa"/>
            <w:gridSpan w:val="3"/>
            <w:tcBorders>
              <w:top w:val="single" w:sz="4" w:space="0" w:color="auto"/>
              <w:left w:val="single" w:sz="4" w:space="0" w:color="auto"/>
            </w:tcBorders>
            <w:shd w:val="clear" w:color="auto" w:fill="FFFFFF"/>
            <w:vAlign w:val="bottom"/>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Расходы на приобретение энергетических ресурсов</w:t>
            </w:r>
          </w:p>
        </w:tc>
        <w:tc>
          <w:tcPr>
            <w:tcW w:w="1985" w:type="dxa"/>
            <w:vMerge w:val="restart"/>
            <w:tcBorders>
              <w:top w:val="single" w:sz="4" w:space="0" w:color="auto"/>
              <w:left w:val="single" w:sz="4" w:space="0" w:color="auto"/>
            </w:tcBorders>
            <w:shd w:val="clear" w:color="auto" w:fill="FFFFFF"/>
            <w:vAlign w:val="center"/>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Нормативный уровень прибыли</w:t>
            </w:r>
          </w:p>
        </w:tc>
        <w:tc>
          <w:tcPr>
            <w:tcW w:w="2268" w:type="dxa"/>
            <w:vMerge w:val="restart"/>
            <w:tcBorders>
              <w:top w:val="single" w:sz="4" w:space="0" w:color="auto"/>
              <w:left w:val="single" w:sz="4" w:space="0" w:color="auto"/>
              <w:right w:val="single" w:sz="4" w:space="0" w:color="auto"/>
            </w:tcBorders>
            <w:shd w:val="clear" w:color="auto" w:fill="FFFFFF"/>
            <w:vAlign w:val="center"/>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Предельный (максимальный) рост необходимой валовой выручки</w:t>
            </w:r>
          </w:p>
        </w:tc>
      </w:tr>
      <w:tr w:rsidR="008A00A7" w:rsidRPr="00425A86" w:rsidTr="008A00A7">
        <w:tc>
          <w:tcPr>
            <w:tcW w:w="1210" w:type="dxa"/>
            <w:vMerge/>
            <w:tcBorders>
              <w:left w:val="single" w:sz="4" w:space="0" w:color="auto"/>
            </w:tcBorders>
            <w:shd w:val="clear" w:color="auto" w:fill="FFFFFF"/>
            <w:vAlign w:val="center"/>
          </w:tcPr>
          <w:p w:rsidR="008A00A7" w:rsidRPr="008A00A7" w:rsidRDefault="008A00A7" w:rsidP="008A00A7">
            <w:pPr>
              <w:pStyle w:val="2fb"/>
              <w:shd w:val="clear" w:color="auto" w:fill="auto"/>
              <w:spacing w:after="0" w:line="240" w:lineRule="auto"/>
              <w:jc w:val="center"/>
              <w:rPr>
                <w:rStyle w:val="8pt0pt"/>
                <w:b w:val="0"/>
                <w:sz w:val="24"/>
                <w:szCs w:val="24"/>
              </w:rPr>
            </w:pPr>
          </w:p>
        </w:tc>
        <w:tc>
          <w:tcPr>
            <w:tcW w:w="1494" w:type="dxa"/>
            <w:tcBorders>
              <w:top w:val="single" w:sz="4" w:space="0" w:color="auto"/>
              <w:left w:val="single" w:sz="4" w:space="0" w:color="auto"/>
            </w:tcBorders>
            <w:shd w:val="clear" w:color="auto" w:fill="FFFFFF"/>
            <w:vAlign w:val="bottom"/>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топливо</w:t>
            </w:r>
          </w:p>
        </w:tc>
        <w:tc>
          <w:tcPr>
            <w:tcW w:w="1275" w:type="dxa"/>
            <w:tcBorders>
              <w:top w:val="single" w:sz="4" w:space="0" w:color="auto"/>
              <w:left w:val="single" w:sz="4" w:space="0" w:color="auto"/>
            </w:tcBorders>
            <w:shd w:val="clear" w:color="auto" w:fill="FFFFFF"/>
            <w:vAlign w:val="bottom"/>
          </w:tcPr>
          <w:p w:rsidR="008A00A7" w:rsidRPr="008A00A7" w:rsidRDefault="008A00A7" w:rsidP="008A00A7">
            <w:pPr>
              <w:pStyle w:val="2fb"/>
              <w:shd w:val="clear" w:color="auto" w:fill="auto"/>
              <w:spacing w:after="0" w:line="240" w:lineRule="auto"/>
              <w:jc w:val="center"/>
              <w:rPr>
                <w:rStyle w:val="8pt0pt"/>
                <w:b w:val="0"/>
                <w:sz w:val="24"/>
                <w:szCs w:val="24"/>
              </w:rPr>
            </w:pPr>
            <w:proofErr w:type="gramStart"/>
            <w:r w:rsidRPr="008A00A7">
              <w:rPr>
                <w:rStyle w:val="8pt0pt"/>
                <w:b w:val="0"/>
                <w:sz w:val="24"/>
                <w:szCs w:val="24"/>
              </w:rPr>
              <w:t>электро-энергия</w:t>
            </w:r>
            <w:proofErr w:type="gramEnd"/>
          </w:p>
        </w:tc>
        <w:tc>
          <w:tcPr>
            <w:tcW w:w="1276" w:type="dxa"/>
            <w:tcBorders>
              <w:top w:val="single" w:sz="4" w:space="0" w:color="auto"/>
              <w:left w:val="single" w:sz="4" w:space="0" w:color="auto"/>
            </w:tcBorders>
            <w:shd w:val="clear" w:color="auto" w:fill="FFFFFF"/>
            <w:vAlign w:val="bottom"/>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вода</w:t>
            </w:r>
          </w:p>
        </w:tc>
        <w:tc>
          <w:tcPr>
            <w:tcW w:w="1985" w:type="dxa"/>
            <w:vMerge/>
            <w:tcBorders>
              <w:left w:val="single" w:sz="4" w:space="0" w:color="auto"/>
            </w:tcBorders>
            <w:shd w:val="clear" w:color="auto" w:fill="FFFFFF"/>
            <w:vAlign w:val="center"/>
          </w:tcPr>
          <w:p w:rsidR="008A00A7" w:rsidRPr="008A00A7" w:rsidRDefault="008A00A7" w:rsidP="008A00A7">
            <w:pPr>
              <w:pStyle w:val="2fb"/>
              <w:shd w:val="clear" w:color="auto" w:fill="auto"/>
              <w:spacing w:after="0" w:line="240" w:lineRule="auto"/>
              <w:jc w:val="center"/>
              <w:rPr>
                <w:rStyle w:val="8pt0pt"/>
                <w:b w:val="0"/>
                <w:sz w:val="24"/>
                <w:szCs w:val="24"/>
              </w:rPr>
            </w:pPr>
          </w:p>
        </w:tc>
        <w:tc>
          <w:tcPr>
            <w:tcW w:w="2268" w:type="dxa"/>
            <w:vMerge/>
            <w:tcBorders>
              <w:left w:val="single" w:sz="4" w:space="0" w:color="auto"/>
              <w:right w:val="single" w:sz="4" w:space="0" w:color="auto"/>
            </w:tcBorders>
            <w:shd w:val="clear" w:color="auto" w:fill="FFFFFF"/>
            <w:vAlign w:val="center"/>
          </w:tcPr>
          <w:p w:rsidR="008A00A7" w:rsidRPr="008A00A7" w:rsidRDefault="008A00A7" w:rsidP="008A00A7">
            <w:pPr>
              <w:pStyle w:val="2fb"/>
              <w:shd w:val="clear" w:color="auto" w:fill="auto"/>
              <w:spacing w:after="0" w:line="240" w:lineRule="auto"/>
              <w:jc w:val="center"/>
              <w:rPr>
                <w:rStyle w:val="8pt0pt"/>
                <w:b w:val="0"/>
                <w:sz w:val="24"/>
                <w:szCs w:val="24"/>
              </w:rPr>
            </w:pPr>
          </w:p>
        </w:tc>
      </w:tr>
      <w:tr w:rsidR="008A00A7" w:rsidRPr="00425A86" w:rsidTr="008A00A7">
        <w:tc>
          <w:tcPr>
            <w:tcW w:w="1210" w:type="dxa"/>
            <w:tcBorders>
              <w:top w:val="single" w:sz="4" w:space="0" w:color="auto"/>
              <w:left w:val="single" w:sz="4" w:space="0" w:color="auto"/>
            </w:tcBorders>
            <w:shd w:val="clear" w:color="auto" w:fill="FFFFFF"/>
            <w:vAlign w:val="center"/>
          </w:tcPr>
          <w:p w:rsidR="008A00A7" w:rsidRPr="008A00A7" w:rsidRDefault="008A00A7" w:rsidP="008A00A7">
            <w:pPr>
              <w:pStyle w:val="2fb"/>
              <w:shd w:val="clear" w:color="auto" w:fill="auto"/>
              <w:spacing w:after="0" w:line="240" w:lineRule="auto"/>
              <w:jc w:val="center"/>
              <w:rPr>
                <w:rStyle w:val="8pt0pt"/>
                <w:b w:val="0"/>
                <w:sz w:val="24"/>
                <w:szCs w:val="24"/>
              </w:rPr>
            </w:pPr>
          </w:p>
        </w:tc>
        <w:tc>
          <w:tcPr>
            <w:tcW w:w="1494" w:type="dxa"/>
            <w:tcBorders>
              <w:top w:val="single" w:sz="4" w:space="0" w:color="auto"/>
              <w:left w:val="single" w:sz="4" w:space="0" w:color="auto"/>
            </w:tcBorders>
            <w:shd w:val="clear" w:color="auto" w:fill="FFFFFF"/>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 xml:space="preserve">тыс. </w:t>
            </w:r>
            <w:proofErr w:type="spellStart"/>
            <w:r w:rsidRPr="008A00A7">
              <w:rPr>
                <w:rStyle w:val="8pt0pt"/>
                <w:b w:val="0"/>
                <w:sz w:val="24"/>
                <w:szCs w:val="24"/>
              </w:rPr>
              <w:t>руб</w:t>
            </w:r>
            <w:proofErr w:type="spellEnd"/>
          </w:p>
        </w:tc>
        <w:tc>
          <w:tcPr>
            <w:tcW w:w="1275" w:type="dxa"/>
            <w:tcBorders>
              <w:top w:val="single" w:sz="4" w:space="0" w:color="auto"/>
              <w:left w:val="single" w:sz="4" w:space="0" w:color="auto"/>
            </w:tcBorders>
            <w:shd w:val="clear" w:color="auto" w:fill="FFFFFF"/>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 xml:space="preserve">тыс. </w:t>
            </w:r>
            <w:proofErr w:type="spellStart"/>
            <w:r w:rsidRPr="008A00A7">
              <w:rPr>
                <w:rStyle w:val="8pt0pt"/>
                <w:b w:val="0"/>
                <w:sz w:val="24"/>
                <w:szCs w:val="24"/>
              </w:rPr>
              <w:t>руб</w:t>
            </w:r>
            <w:proofErr w:type="spellEnd"/>
          </w:p>
        </w:tc>
        <w:tc>
          <w:tcPr>
            <w:tcW w:w="1276" w:type="dxa"/>
            <w:tcBorders>
              <w:top w:val="single" w:sz="4" w:space="0" w:color="auto"/>
              <w:left w:val="single" w:sz="4" w:space="0" w:color="auto"/>
            </w:tcBorders>
            <w:shd w:val="clear" w:color="auto" w:fill="FFFFFF"/>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 xml:space="preserve">тыс. </w:t>
            </w:r>
            <w:proofErr w:type="spellStart"/>
            <w:r w:rsidRPr="008A00A7">
              <w:rPr>
                <w:rStyle w:val="8pt0pt"/>
                <w:b w:val="0"/>
                <w:sz w:val="24"/>
                <w:szCs w:val="24"/>
              </w:rPr>
              <w:t>руб</w:t>
            </w:r>
            <w:proofErr w:type="spellEnd"/>
          </w:p>
        </w:tc>
        <w:tc>
          <w:tcPr>
            <w:tcW w:w="1985" w:type="dxa"/>
            <w:tcBorders>
              <w:top w:val="single" w:sz="4" w:space="0" w:color="auto"/>
              <w:left w:val="single" w:sz="4" w:space="0" w:color="auto"/>
            </w:tcBorders>
            <w:shd w:val="clear" w:color="auto" w:fill="FFFFFF"/>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w:t>
            </w:r>
          </w:p>
        </w:tc>
        <w:tc>
          <w:tcPr>
            <w:tcW w:w="2268" w:type="dxa"/>
            <w:tcBorders>
              <w:top w:val="single" w:sz="4" w:space="0" w:color="auto"/>
              <w:left w:val="single" w:sz="4" w:space="0" w:color="auto"/>
              <w:right w:val="single" w:sz="4" w:space="0" w:color="auto"/>
            </w:tcBorders>
            <w:shd w:val="clear" w:color="auto" w:fill="FFFFFF"/>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w:t>
            </w:r>
          </w:p>
        </w:tc>
      </w:tr>
      <w:tr w:rsidR="008A00A7" w:rsidRPr="00425A86" w:rsidTr="008A00A7">
        <w:tc>
          <w:tcPr>
            <w:tcW w:w="1210" w:type="dxa"/>
            <w:tcBorders>
              <w:top w:val="single" w:sz="4" w:space="0" w:color="auto"/>
              <w:left w:val="single" w:sz="4" w:space="0" w:color="auto"/>
            </w:tcBorders>
            <w:shd w:val="clear" w:color="auto" w:fill="FFFFFF"/>
            <w:vAlign w:val="bottom"/>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sz w:val="24"/>
                <w:szCs w:val="24"/>
              </w:rPr>
              <w:t>2019</w:t>
            </w:r>
          </w:p>
        </w:tc>
        <w:tc>
          <w:tcPr>
            <w:tcW w:w="1494" w:type="dxa"/>
            <w:tcBorders>
              <w:top w:val="single" w:sz="4" w:space="0" w:color="auto"/>
              <w:left w:val="single" w:sz="4" w:space="0" w:color="auto"/>
            </w:tcBorders>
            <w:shd w:val="clear" w:color="auto" w:fill="FFFFFF"/>
            <w:vAlign w:val="bottom"/>
          </w:tcPr>
          <w:p w:rsidR="008A00A7" w:rsidRPr="008A00A7" w:rsidRDefault="008A00A7" w:rsidP="008A00A7">
            <w:pPr>
              <w:pStyle w:val="2fb"/>
              <w:shd w:val="clear" w:color="auto" w:fill="auto"/>
              <w:spacing w:after="0" w:line="240" w:lineRule="auto"/>
              <w:ind w:right="120"/>
              <w:jc w:val="center"/>
              <w:rPr>
                <w:rStyle w:val="8pt0pt"/>
                <w:b w:val="0"/>
                <w:sz w:val="24"/>
                <w:szCs w:val="24"/>
              </w:rPr>
            </w:pPr>
            <w:r w:rsidRPr="008A00A7">
              <w:rPr>
                <w:rStyle w:val="8pt0pt"/>
                <w:b w:val="0"/>
                <w:sz w:val="24"/>
                <w:szCs w:val="24"/>
              </w:rPr>
              <w:t>616,77</w:t>
            </w:r>
          </w:p>
        </w:tc>
        <w:tc>
          <w:tcPr>
            <w:tcW w:w="1275" w:type="dxa"/>
            <w:tcBorders>
              <w:top w:val="single" w:sz="4" w:space="0" w:color="auto"/>
              <w:left w:val="single" w:sz="4" w:space="0" w:color="auto"/>
            </w:tcBorders>
            <w:shd w:val="clear" w:color="auto" w:fill="FFFFFF"/>
            <w:vAlign w:val="bottom"/>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104,63</w:t>
            </w:r>
          </w:p>
        </w:tc>
        <w:tc>
          <w:tcPr>
            <w:tcW w:w="1276" w:type="dxa"/>
            <w:tcBorders>
              <w:top w:val="single" w:sz="4" w:space="0" w:color="auto"/>
              <w:left w:val="single" w:sz="4" w:space="0" w:color="auto"/>
            </w:tcBorders>
            <w:shd w:val="clear" w:color="auto" w:fill="FFFFFF"/>
            <w:vAlign w:val="bottom"/>
          </w:tcPr>
          <w:p w:rsidR="008A00A7" w:rsidRPr="008A00A7" w:rsidRDefault="008A00A7" w:rsidP="008A00A7">
            <w:pPr>
              <w:pStyle w:val="2fb"/>
              <w:shd w:val="clear" w:color="auto" w:fill="auto"/>
              <w:spacing w:after="0" w:line="240" w:lineRule="auto"/>
              <w:ind w:right="240"/>
              <w:jc w:val="right"/>
              <w:rPr>
                <w:rStyle w:val="8pt0pt"/>
                <w:b w:val="0"/>
                <w:sz w:val="24"/>
                <w:szCs w:val="24"/>
              </w:rPr>
            </w:pPr>
            <w:r w:rsidRPr="008A00A7">
              <w:rPr>
                <w:rStyle w:val="8pt0pt"/>
                <w:b w:val="0"/>
                <w:sz w:val="24"/>
                <w:szCs w:val="24"/>
              </w:rPr>
              <w:t>36,4</w:t>
            </w:r>
          </w:p>
        </w:tc>
        <w:tc>
          <w:tcPr>
            <w:tcW w:w="1985" w:type="dxa"/>
            <w:tcBorders>
              <w:top w:val="single" w:sz="4" w:space="0" w:color="auto"/>
              <w:left w:val="single" w:sz="4" w:space="0" w:color="auto"/>
            </w:tcBorders>
            <w:shd w:val="clear" w:color="auto" w:fill="FFFFFF"/>
            <w:vAlign w:val="bottom"/>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0,00%</w:t>
            </w:r>
          </w:p>
        </w:tc>
        <w:tc>
          <w:tcPr>
            <w:tcW w:w="2268" w:type="dxa"/>
            <w:tcBorders>
              <w:top w:val="single" w:sz="4" w:space="0" w:color="auto"/>
              <w:left w:val="single" w:sz="4" w:space="0" w:color="auto"/>
              <w:right w:val="single" w:sz="4" w:space="0" w:color="auto"/>
            </w:tcBorders>
            <w:shd w:val="clear" w:color="auto" w:fill="FFFFFF"/>
            <w:vAlign w:val="bottom"/>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104,0%</w:t>
            </w:r>
          </w:p>
        </w:tc>
      </w:tr>
      <w:tr w:rsidR="008A00A7" w:rsidRPr="00425A86" w:rsidTr="008A00A7">
        <w:tc>
          <w:tcPr>
            <w:tcW w:w="1210" w:type="dxa"/>
            <w:tcBorders>
              <w:top w:val="single" w:sz="4" w:space="0" w:color="auto"/>
              <w:left w:val="single" w:sz="4" w:space="0" w:color="auto"/>
            </w:tcBorders>
            <w:shd w:val="clear" w:color="auto" w:fill="FFFFFF"/>
            <w:vAlign w:val="bottom"/>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sz w:val="24"/>
                <w:szCs w:val="24"/>
              </w:rPr>
              <w:t>2020</w:t>
            </w:r>
          </w:p>
        </w:tc>
        <w:tc>
          <w:tcPr>
            <w:tcW w:w="1494" w:type="dxa"/>
            <w:tcBorders>
              <w:top w:val="single" w:sz="4" w:space="0" w:color="auto"/>
              <w:left w:val="single" w:sz="4" w:space="0" w:color="auto"/>
            </w:tcBorders>
            <w:shd w:val="clear" w:color="auto" w:fill="FFFFFF"/>
            <w:vAlign w:val="bottom"/>
          </w:tcPr>
          <w:p w:rsidR="008A00A7" w:rsidRPr="008A00A7" w:rsidRDefault="008A00A7" w:rsidP="008A00A7">
            <w:pPr>
              <w:pStyle w:val="2fb"/>
              <w:shd w:val="clear" w:color="auto" w:fill="auto"/>
              <w:spacing w:after="0" w:line="240" w:lineRule="auto"/>
              <w:ind w:right="120"/>
              <w:jc w:val="center"/>
              <w:rPr>
                <w:rStyle w:val="8pt0pt"/>
                <w:b w:val="0"/>
                <w:sz w:val="24"/>
                <w:szCs w:val="24"/>
              </w:rPr>
            </w:pPr>
            <w:r w:rsidRPr="008A00A7">
              <w:rPr>
                <w:rStyle w:val="8pt0pt"/>
                <w:b w:val="0"/>
                <w:sz w:val="24"/>
                <w:szCs w:val="24"/>
              </w:rPr>
              <w:t>616,77</w:t>
            </w:r>
          </w:p>
        </w:tc>
        <w:tc>
          <w:tcPr>
            <w:tcW w:w="1275" w:type="dxa"/>
            <w:tcBorders>
              <w:top w:val="single" w:sz="4" w:space="0" w:color="auto"/>
              <w:left w:val="single" w:sz="4" w:space="0" w:color="auto"/>
            </w:tcBorders>
            <w:shd w:val="clear" w:color="auto" w:fill="FFFFFF"/>
            <w:vAlign w:val="bottom"/>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109,63</w:t>
            </w:r>
          </w:p>
        </w:tc>
        <w:tc>
          <w:tcPr>
            <w:tcW w:w="1276" w:type="dxa"/>
            <w:tcBorders>
              <w:top w:val="single" w:sz="4" w:space="0" w:color="auto"/>
              <w:left w:val="single" w:sz="4" w:space="0" w:color="auto"/>
            </w:tcBorders>
            <w:shd w:val="clear" w:color="auto" w:fill="FFFFFF"/>
            <w:vAlign w:val="bottom"/>
          </w:tcPr>
          <w:p w:rsidR="008A00A7" w:rsidRPr="008A00A7" w:rsidRDefault="008A00A7" w:rsidP="008A00A7">
            <w:pPr>
              <w:pStyle w:val="2fb"/>
              <w:shd w:val="clear" w:color="auto" w:fill="auto"/>
              <w:spacing w:after="0" w:line="240" w:lineRule="auto"/>
              <w:ind w:right="240"/>
              <w:jc w:val="right"/>
              <w:rPr>
                <w:rStyle w:val="8pt0pt"/>
                <w:b w:val="0"/>
                <w:sz w:val="24"/>
                <w:szCs w:val="24"/>
              </w:rPr>
            </w:pPr>
            <w:r w:rsidRPr="008A00A7">
              <w:rPr>
                <w:rStyle w:val="8pt0pt"/>
                <w:b w:val="0"/>
                <w:sz w:val="24"/>
                <w:szCs w:val="24"/>
              </w:rPr>
              <w:t>38,9</w:t>
            </w:r>
          </w:p>
        </w:tc>
        <w:tc>
          <w:tcPr>
            <w:tcW w:w="1985" w:type="dxa"/>
            <w:tcBorders>
              <w:top w:val="single" w:sz="4" w:space="0" w:color="auto"/>
              <w:left w:val="single" w:sz="4" w:space="0" w:color="auto"/>
            </w:tcBorders>
            <w:shd w:val="clear" w:color="auto" w:fill="FFFFFF"/>
            <w:vAlign w:val="bottom"/>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0,10%</w:t>
            </w:r>
          </w:p>
        </w:tc>
        <w:tc>
          <w:tcPr>
            <w:tcW w:w="2268" w:type="dxa"/>
            <w:tcBorders>
              <w:top w:val="single" w:sz="4" w:space="0" w:color="auto"/>
              <w:left w:val="single" w:sz="4" w:space="0" w:color="auto"/>
              <w:right w:val="single" w:sz="4" w:space="0" w:color="auto"/>
            </w:tcBorders>
            <w:shd w:val="clear" w:color="auto" w:fill="FFFFFF"/>
            <w:vAlign w:val="bottom"/>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104,0%</w:t>
            </w:r>
          </w:p>
        </w:tc>
      </w:tr>
      <w:tr w:rsidR="008A00A7" w:rsidRPr="00425A86" w:rsidTr="008A00A7">
        <w:tc>
          <w:tcPr>
            <w:tcW w:w="1210" w:type="dxa"/>
            <w:tcBorders>
              <w:top w:val="single" w:sz="4" w:space="0" w:color="auto"/>
              <w:left w:val="single" w:sz="4" w:space="0" w:color="auto"/>
            </w:tcBorders>
            <w:shd w:val="clear" w:color="auto" w:fill="FFFFFF"/>
            <w:vAlign w:val="bottom"/>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sz w:val="24"/>
                <w:szCs w:val="24"/>
              </w:rPr>
              <w:t>2021</w:t>
            </w:r>
          </w:p>
        </w:tc>
        <w:tc>
          <w:tcPr>
            <w:tcW w:w="1494" w:type="dxa"/>
            <w:tcBorders>
              <w:top w:val="single" w:sz="4" w:space="0" w:color="auto"/>
              <w:left w:val="single" w:sz="4" w:space="0" w:color="auto"/>
            </w:tcBorders>
            <w:shd w:val="clear" w:color="auto" w:fill="FFFFFF"/>
            <w:vAlign w:val="bottom"/>
          </w:tcPr>
          <w:p w:rsidR="008A00A7" w:rsidRPr="008A00A7" w:rsidRDefault="008A00A7" w:rsidP="008A00A7">
            <w:pPr>
              <w:pStyle w:val="2fb"/>
              <w:shd w:val="clear" w:color="auto" w:fill="auto"/>
              <w:spacing w:after="0" w:line="240" w:lineRule="auto"/>
              <w:ind w:right="120"/>
              <w:jc w:val="center"/>
              <w:rPr>
                <w:rStyle w:val="8pt0pt"/>
                <w:b w:val="0"/>
                <w:sz w:val="24"/>
                <w:szCs w:val="24"/>
              </w:rPr>
            </w:pPr>
            <w:r w:rsidRPr="008A00A7">
              <w:rPr>
                <w:rStyle w:val="8pt0pt"/>
                <w:b w:val="0"/>
                <w:sz w:val="24"/>
                <w:szCs w:val="24"/>
              </w:rPr>
              <w:t>616,77</w:t>
            </w:r>
          </w:p>
        </w:tc>
        <w:tc>
          <w:tcPr>
            <w:tcW w:w="1275" w:type="dxa"/>
            <w:tcBorders>
              <w:top w:val="single" w:sz="4" w:space="0" w:color="auto"/>
              <w:left w:val="single" w:sz="4" w:space="0" w:color="auto"/>
            </w:tcBorders>
            <w:shd w:val="clear" w:color="auto" w:fill="FFFFFF"/>
            <w:vAlign w:val="bottom"/>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114,14</w:t>
            </w:r>
          </w:p>
        </w:tc>
        <w:tc>
          <w:tcPr>
            <w:tcW w:w="1276" w:type="dxa"/>
            <w:tcBorders>
              <w:top w:val="single" w:sz="4" w:space="0" w:color="auto"/>
              <w:left w:val="single" w:sz="4" w:space="0" w:color="auto"/>
            </w:tcBorders>
            <w:shd w:val="clear" w:color="auto" w:fill="FFFFFF"/>
            <w:vAlign w:val="bottom"/>
          </w:tcPr>
          <w:p w:rsidR="008A00A7" w:rsidRPr="008A00A7" w:rsidRDefault="008A00A7" w:rsidP="008A00A7">
            <w:pPr>
              <w:pStyle w:val="2fb"/>
              <w:shd w:val="clear" w:color="auto" w:fill="auto"/>
              <w:spacing w:after="0" w:line="240" w:lineRule="auto"/>
              <w:ind w:right="240"/>
              <w:jc w:val="right"/>
              <w:rPr>
                <w:rStyle w:val="8pt0pt"/>
                <w:b w:val="0"/>
                <w:sz w:val="24"/>
                <w:szCs w:val="24"/>
              </w:rPr>
            </w:pPr>
            <w:r w:rsidRPr="008A00A7">
              <w:rPr>
                <w:rStyle w:val="8pt0pt"/>
                <w:b w:val="0"/>
                <w:sz w:val="24"/>
                <w:szCs w:val="24"/>
              </w:rPr>
              <w:t>39,67</w:t>
            </w:r>
          </w:p>
        </w:tc>
        <w:tc>
          <w:tcPr>
            <w:tcW w:w="1985" w:type="dxa"/>
            <w:tcBorders>
              <w:top w:val="single" w:sz="4" w:space="0" w:color="auto"/>
              <w:left w:val="single" w:sz="4" w:space="0" w:color="auto"/>
            </w:tcBorders>
            <w:shd w:val="clear" w:color="auto" w:fill="FFFFFF"/>
            <w:vAlign w:val="bottom"/>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0,10%</w:t>
            </w:r>
          </w:p>
        </w:tc>
        <w:tc>
          <w:tcPr>
            <w:tcW w:w="2268" w:type="dxa"/>
            <w:tcBorders>
              <w:top w:val="single" w:sz="4" w:space="0" w:color="auto"/>
              <w:left w:val="single" w:sz="4" w:space="0" w:color="auto"/>
              <w:right w:val="single" w:sz="4" w:space="0" w:color="auto"/>
            </w:tcBorders>
            <w:shd w:val="clear" w:color="auto" w:fill="FFFFFF"/>
            <w:vAlign w:val="bottom"/>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104,0%</w:t>
            </w:r>
          </w:p>
        </w:tc>
      </w:tr>
      <w:tr w:rsidR="008A00A7" w:rsidRPr="00425A86" w:rsidTr="008A00A7">
        <w:tc>
          <w:tcPr>
            <w:tcW w:w="1210" w:type="dxa"/>
            <w:tcBorders>
              <w:top w:val="single" w:sz="4" w:space="0" w:color="auto"/>
              <w:left w:val="single" w:sz="4" w:space="0" w:color="auto"/>
            </w:tcBorders>
            <w:shd w:val="clear" w:color="auto" w:fill="FFFFFF"/>
            <w:vAlign w:val="bottom"/>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sz w:val="24"/>
                <w:szCs w:val="24"/>
              </w:rPr>
              <w:t>2022</w:t>
            </w:r>
          </w:p>
        </w:tc>
        <w:tc>
          <w:tcPr>
            <w:tcW w:w="1494" w:type="dxa"/>
            <w:tcBorders>
              <w:top w:val="single" w:sz="4" w:space="0" w:color="auto"/>
              <w:left w:val="single" w:sz="4" w:space="0" w:color="auto"/>
            </w:tcBorders>
            <w:shd w:val="clear" w:color="auto" w:fill="FFFFFF"/>
            <w:vAlign w:val="bottom"/>
          </w:tcPr>
          <w:p w:rsidR="008A00A7" w:rsidRPr="008A00A7" w:rsidRDefault="008A00A7" w:rsidP="008A00A7">
            <w:pPr>
              <w:pStyle w:val="2fb"/>
              <w:shd w:val="clear" w:color="auto" w:fill="auto"/>
              <w:spacing w:after="0" w:line="240" w:lineRule="auto"/>
              <w:ind w:right="120"/>
              <w:jc w:val="center"/>
              <w:rPr>
                <w:rStyle w:val="8pt0pt"/>
                <w:b w:val="0"/>
                <w:sz w:val="24"/>
                <w:szCs w:val="24"/>
              </w:rPr>
            </w:pPr>
            <w:r w:rsidRPr="008A00A7">
              <w:rPr>
                <w:rStyle w:val="8pt0pt"/>
                <w:b w:val="0"/>
                <w:sz w:val="24"/>
                <w:szCs w:val="24"/>
              </w:rPr>
              <w:t>616,77</w:t>
            </w:r>
          </w:p>
        </w:tc>
        <w:tc>
          <w:tcPr>
            <w:tcW w:w="1275" w:type="dxa"/>
            <w:tcBorders>
              <w:top w:val="single" w:sz="4" w:space="0" w:color="auto"/>
              <w:left w:val="single" w:sz="4" w:space="0" w:color="auto"/>
            </w:tcBorders>
            <w:shd w:val="clear" w:color="auto" w:fill="FFFFFF"/>
            <w:vAlign w:val="bottom"/>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118,39</w:t>
            </w:r>
          </w:p>
        </w:tc>
        <w:tc>
          <w:tcPr>
            <w:tcW w:w="1276" w:type="dxa"/>
            <w:tcBorders>
              <w:top w:val="single" w:sz="4" w:space="0" w:color="auto"/>
              <w:left w:val="single" w:sz="4" w:space="0" w:color="auto"/>
            </w:tcBorders>
            <w:shd w:val="clear" w:color="auto" w:fill="FFFFFF"/>
            <w:vAlign w:val="bottom"/>
          </w:tcPr>
          <w:p w:rsidR="008A00A7" w:rsidRPr="008A00A7" w:rsidRDefault="008A00A7" w:rsidP="008A00A7">
            <w:pPr>
              <w:pStyle w:val="2fb"/>
              <w:shd w:val="clear" w:color="auto" w:fill="auto"/>
              <w:spacing w:after="0" w:line="240" w:lineRule="auto"/>
              <w:ind w:right="240"/>
              <w:jc w:val="right"/>
              <w:rPr>
                <w:rStyle w:val="8pt0pt"/>
                <w:b w:val="0"/>
                <w:sz w:val="24"/>
                <w:szCs w:val="24"/>
              </w:rPr>
            </w:pPr>
            <w:r w:rsidRPr="008A00A7">
              <w:rPr>
                <w:rStyle w:val="8pt0pt"/>
                <w:b w:val="0"/>
                <w:sz w:val="24"/>
                <w:szCs w:val="24"/>
              </w:rPr>
              <w:t>41,26</w:t>
            </w:r>
          </w:p>
        </w:tc>
        <w:tc>
          <w:tcPr>
            <w:tcW w:w="1985" w:type="dxa"/>
            <w:tcBorders>
              <w:top w:val="single" w:sz="4" w:space="0" w:color="auto"/>
              <w:left w:val="single" w:sz="4" w:space="0" w:color="auto"/>
            </w:tcBorders>
            <w:shd w:val="clear" w:color="auto" w:fill="FFFFFF"/>
            <w:vAlign w:val="bottom"/>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0,10%</w:t>
            </w:r>
          </w:p>
        </w:tc>
        <w:tc>
          <w:tcPr>
            <w:tcW w:w="2268" w:type="dxa"/>
            <w:tcBorders>
              <w:top w:val="single" w:sz="4" w:space="0" w:color="auto"/>
              <w:left w:val="single" w:sz="4" w:space="0" w:color="auto"/>
              <w:right w:val="single" w:sz="4" w:space="0" w:color="auto"/>
            </w:tcBorders>
            <w:shd w:val="clear" w:color="auto" w:fill="FFFFFF"/>
            <w:vAlign w:val="bottom"/>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b w:val="0"/>
                <w:sz w:val="24"/>
                <w:szCs w:val="24"/>
              </w:rPr>
              <w:t>104,0%</w:t>
            </w:r>
          </w:p>
        </w:tc>
      </w:tr>
      <w:tr w:rsidR="008A00A7" w:rsidRPr="00425A86" w:rsidTr="008A00A7">
        <w:tc>
          <w:tcPr>
            <w:tcW w:w="1210" w:type="dxa"/>
            <w:tcBorders>
              <w:top w:val="single" w:sz="4" w:space="0" w:color="auto"/>
              <w:left w:val="single" w:sz="4" w:space="0" w:color="auto"/>
              <w:bottom w:val="single" w:sz="4" w:space="0" w:color="auto"/>
            </w:tcBorders>
            <w:shd w:val="clear" w:color="auto" w:fill="FFFFFF"/>
            <w:vAlign w:val="bottom"/>
          </w:tcPr>
          <w:p w:rsidR="008A00A7" w:rsidRPr="008A00A7" w:rsidRDefault="008A00A7" w:rsidP="008A00A7">
            <w:pPr>
              <w:pStyle w:val="2fb"/>
              <w:shd w:val="clear" w:color="auto" w:fill="auto"/>
              <w:spacing w:after="0" w:line="240" w:lineRule="auto"/>
              <w:jc w:val="center"/>
              <w:rPr>
                <w:rStyle w:val="8pt0pt"/>
                <w:b w:val="0"/>
                <w:sz w:val="24"/>
                <w:szCs w:val="24"/>
              </w:rPr>
            </w:pPr>
            <w:r w:rsidRPr="008A00A7">
              <w:rPr>
                <w:rStyle w:val="8pt0pt"/>
                <w:sz w:val="24"/>
                <w:szCs w:val="24"/>
              </w:rPr>
              <w:t>2023</w:t>
            </w:r>
          </w:p>
        </w:tc>
        <w:tc>
          <w:tcPr>
            <w:tcW w:w="1494" w:type="dxa"/>
            <w:tcBorders>
              <w:top w:val="single" w:sz="4" w:space="0" w:color="auto"/>
              <w:left w:val="single" w:sz="4" w:space="0" w:color="auto"/>
              <w:bottom w:val="single" w:sz="4" w:space="0" w:color="auto"/>
            </w:tcBorders>
            <w:shd w:val="clear" w:color="auto" w:fill="FFFFFF"/>
          </w:tcPr>
          <w:p w:rsidR="008A00A7" w:rsidRPr="008A00A7" w:rsidRDefault="008A00A7" w:rsidP="008A00A7">
            <w:pPr>
              <w:rPr>
                <w:rStyle w:val="8pt0pt"/>
                <w:rFonts w:eastAsiaTheme="minorHAnsi"/>
                <w:b w:val="0"/>
                <w:sz w:val="24"/>
                <w:szCs w:val="24"/>
              </w:rPr>
            </w:pPr>
            <w:r w:rsidRPr="008A00A7">
              <w:rPr>
                <w:rStyle w:val="8pt0pt"/>
                <w:rFonts w:eastAsiaTheme="minorHAnsi"/>
                <w:b w:val="0"/>
                <w:sz w:val="24"/>
                <w:szCs w:val="24"/>
              </w:rPr>
              <w:t xml:space="preserve">     616,77</w:t>
            </w:r>
          </w:p>
        </w:tc>
        <w:tc>
          <w:tcPr>
            <w:tcW w:w="1275" w:type="dxa"/>
            <w:tcBorders>
              <w:top w:val="single" w:sz="4" w:space="0" w:color="auto"/>
              <w:left w:val="single" w:sz="4" w:space="0" w:color="auto"/>
              <w:bottom w:val="single" w:sz="4" w:space="0" w:color="auto"/>
            </w:tcBorders>
            <w:shd w:val="clear" w:color="auto" w:fill="FFFFFF"/>
          </w:tcPr>
          <w:p w:rsidR="008A00A7" w:rsidRPr="008A00A7" w:rsidRDefault="008A00A7" w:rsidP="008A00A7">
            <w:pPr>
              <w:jc w:val="center"/>
              <w:rPr>
                <w:rStyle w:val="8pt0pt"/>
                <w:rFonts w:eastAsiaTheme="minorHAnsi"/>
                <w:b w:val="0"/>
                <w:sz w:val="24"/>
                <w:szCs w:val="24"/>
              </w:rPr>
            </w:pPr>
            <w:r w:rsidRPr="008A00A7">
              <w:rPr>
                <w:rStyle w:val="8pt0pt"/>
                <w:rFonts w:eastAsiaTheme="minorHAnsi"/>
                <w:b w:val="0"/>
                <w:sz w:val="24"/>
                <w:szCs w:val="24"/>
              </w:rPr>
              <w:t>118,39</w:t>
            </w:r>
          </w:p>
        </w:tc>
        <w:tc>
          <w:tcPr>
            <w:tcW w:w="1276" w:type="dxa"/>
            <w:tcBorders>
              <w:top w:val="single" w:sz="4" w:space="0" w:color="auto"/>
              <w:left w:val="single" w:sz="4" w:space="0" w:color="auto"/>
              <w:bottom w:val="single" w:sz="4" w:space="0" w:color="auto"/>
            </w:tcBorders>
            <w:shd w:val="clear" w:color="auto" w:fill="FFFFFF"/>
          </w:tcPr>
          <w:p w:rsidR="008A00A7" w:rsidRPr="008A00A7" w:rsidRDefault="008A00A7" w:rsidP="008A00A7">
            <w:pPr>
              <w:jc w:val="center"/>
              <w:rPr>
                <w:rStyle w:val="8pt0pt"/>
                <w:rFonts w:eastAsiaTheme="minorHAnsi"/>
                <w:b w:val="0"/>
                <w:sz w:val="24"/>
                <w:szCs w:val="24"/>
              </w:rPr>
            </w:pPr>
            <w:r w:rsidRPr="008A00A7">
              <w:rPr>
                <w:rStyle w:val="8pt0pt"/>
                <w:rFonts w:eastAsiaTheme="minorHAnsi"/>
                <w:b w:val="0"/>
                <w:sz w:val="24"/>
                <w:szCs w:val="24"/>
              </w:rPr>
              <w:t xml:space="preserve">  41,26</w:t>
            </w:r>
          </w:p>
        </w:tc>
        <w:tc>
          <w:tcPr>
            <w:tcW w:w="1985" w:type="dxa"/>
            <w:tcBorders>
              <w:top w:val="single" w:sz="4" w:space="0" w:color="auto"/>
              <w:left w:val="single" w:sz="4" w:space="0" w:color="auto"/>
              <w:bottom w:val="single" w:sz="4" w:space="0" w:color="auto"/>
            </w:tcBorders>
            <w:shd w:val="clear" w:color="auto" w:fill="FFFFFF"/>
          </w:tcPr>
          <w:p w:rsidR="008A00A7" w:rsidRPr="008A00A7" w:rsidRDefault="008A00A7" w:rsidP="008A00A7">
            <w:pPr>
              <w:jc w:val="center"/>
              <w:rPr>
                <w:rStyle w:val="8pt0pt"/>
                <w:rFonts w:eastAsiaTheme="minorHAnsi"/>
                <w:b w:val="0"/>
                <w:sz w:val="24"/>
                <w:szCs w:val="24"/>
              </w:rPr>
            </w:pPr>
            <w:r w:rsidRPr="008A00A7">
              <w:rPr>
                <w:rStyle w:val="8pt0pt"/>
                <w:rFonts w:eastAsiaTheme="minorHAnsi"/>
                <w:b w:val="0"/>
                <w:sz w:val="24"/>
                <w:szCs w:val="24"/>
              </w:rPr>
              <w:t>0,10%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A00A7" w:rsidRPr="008A00A7" w:rsidRDefault="008A00A7" w:rsidP="008A00A7">
            <w:pPr>
              <w:jc w:val="center"/>
              <w:rPr>
                <w:rStyle w:val="8pt0pt"/>
                <w:rFonts w:eastAsiaTheme="minorHAnsi"/>
                <w:b w:val="0"/>
                <w:sz w:val="24"/>
                <w:szCs w:val="24"/>
              </w:rPr>
            </w:pPr>
            <w:r w:rsidRPr="008A00A7">
              <w:rPr>
                <w:rStyle w:val="8pt0pt"/>
                <w:rFonts w:eastAsiaTheme="minorHAnsi"/>
                <w:b w:val="0"/>
                <w:sz w:val="24"/>
                <w:szCs w:val="24"/>
              </w:rPr>
              <w:t>104,0%</w:t>
            </w:r>
          </w:p>
        </w:tc>
      </w:tr>
    </w:tbl>
    <w:p w:rsidR="008A00A7" w:rsidRDefault="008A00A7" w:rsidP="008A00A7">
      <w:pPr>
        <w:jc w:val="both"/>
        <w:textAlignment w:val="baseline"/>
        <w:outlineLvl w:val="2"/>
      </w:pPr>
    </w:p>
    <w:p w:rsidR="008A00A7" w:rsidRDefault="008A00A7" w:rsidP="008E176F">
      <w:pPr>
        <w:pStyle w:val="formattext"/>
        <w:shd w:val="clear" w:color="auto" w:fill="FFFFFF"/>
        <w:spacing w:before="0" w:beforeAutospacing="0" w:after="0" w:afterAutospacing="0"/>
        <w:ind w:firstLine="567"/>
        <w:jc w:val="both"/>
        <w:textAlignment w:val="baseline"/>
        <w:rPr>
          <w:spacing w:val="2"/>
        </w:rPr>
      </w:pPr>
    </w:p>
    <w:p w:rsidR="008A00A7" w:rsidRDefault="008A00A7" w:rsidP="008E176F">
      <w:pPr>
        <w:pStyle w:val="formattext"/>
        <w:shd w:val="clear" w:color="auto" w:fill="FFFFFF"/>
        <w:spacing w:before="0" w:beforeAutospacing="0" w:after="0" w:afterAutospacing="0"/>
        <w:ind w:firstLine="567"/>
        <w:jc w:val="both"/>
        <w:textAlignment w:val="baseline"/>
        <w:rPr>
          <w:spacing w:val="2"/>
        </w:rPr>
      </w:pPr>
    </w:p>
    <w:p w:rsidR="008A00A7" w:rsidRDefault="008A00A7" w:rsidP="008E176F">
      <w:pPr>
        <w:pStyle w:val="formattext"/>
        <w:shd w:val="clear" w:color="auto" w:fill="FFFFFF"/>
        <w:spacing w:before="0" w:beforeAutospacing="0" w:after="0" w:afterAutospacing="0"/>
        <w:ind w:firstLine="567"/>
        <w:jc w:val="both"/>
        <w:textAlignment w:val="baseline"/>
        <w:rPr>
          <w:spacing w:val="2"/>
        </w:rPr>
      </w:pPr>
    </w:p>
    <w:p w:rsidR="008A00A7" w:rsidRDefault="008A00A7" w:rsidP="008E176F">
      <w:pPr>
        <w:pStyle w:val="formattext"/>
        <w:shd w:val="clear" w:color="auto" w:fill="FFFFFF"/>
        <w:spacing w:before="0" w:beforeAutospacing="0" w:after="0" w:afterAutospacing="0"/>
        <w:ind w:firstLine="567"/>
        <w:jc w:val="both"/>
        <w:textAlignment w:val="baseline"/>
        <w:rPr>
          <w:spacing w:val="2"/>
        </w:rPr>
      </w:pPr>
    </w:p>
    <w:p w:rsidR="008A00A7" w:rsidRDefault="008A00A7" w:rsidP="008E176F">
      <w:pPr>
        <w:pStyle w:val="formattext"/>
        <w:shd w:val="clear" w:color="auto" w:fill="FFFFFF"/>
        <w:spacing w:before="0" w:beforeAutospacing="0" w:after="0" w:afterAutospacing="0"/>
        <w:ind w:firstLine="567"/>
        <w:jc w:val="both"/>
        <w:textAlignment w:val="baseline"/>
        <w:rPr>
          <w:spacing w:val="2"/>
        </w:rPr>
      </w:pPr>
    </w:p>
    <w:p w:rsidR="008A00A7" w:rsidRDefault="008A00A7" w:rsidP="008E176F">
      <w:pPr>
        <w:pStyle w:val="formattext"/>
        <w:shd w:val="clear" w:color="auto" w:fill="FFFFFF"/>
        <w:spacing w:before="0" w:beforeAutospacing="0" w:after="0" w:afterAutospacing="0"/>
        <w:ind w:firstLine="567"/>
        <w:jc w:val="both"/>
        <w:textAlignment w:val="baseline"/>
        <w:rPr>
          <w:spacing w:val="2"/>
        </w:rPr>
      </w:pPr>
    </w:p>
    <w:p w:rsidR="008A00A7" w:rsidRDefault="008A00A7" w:rsidP="008E176F">
      <w:pPr>
        <w:pStyle w:val="formattext"/>
        <w:shd w:val="clear" w:color="auto" w:fill="FFFFFF"/>
        <w:spacing w:before="0" w:beforeAutospacing="0" w:after="0" w:afterAutospacing="0"/>
        <w:ind w:firstLine="567"/>
        <w:jc w:val="both"/>
        <w:textAlignment w:val="baseline"/>
        <w:rPr>
          <w:spacing w:val="2"/>
        </w:rPr>
      </w:pPr>
    </w:p>
    <w:p w:rsidR="008A00A7" w:rsidRDefault="008A00A7" w:rsidP="008E176F">
      <w:pPr>
        <w:pStyle w:val="formattext"/>
        <w:shd w:val="clear" w:color="auto" w:fill="FFFFFF"/>
        <w:spacing w:before="0" w:beforeAutospacing="0" w:after="0" w:afterAutospacing="0"/>
        <w:ind w:firstLine="567"/>
        <w:jc w:val="both"/>
        <w:textAlignment w:val="baseline"/>
        <w:rPr>
          <w:spacing w:val="2"/>
        </w:rPr>
      </w:pPr>
    </w:p>
    <w:p w:rsidR="008A00A7" w:rsidRDefault="008A00A7" w:rsidP="008E176F">
      <w:pPr>
        <w:pStyle w:val="formattext"/>
        <w:shd w:val="clear" w:color="auto" w:fill="FFFFFF"/>
        <w:spacing w:before="0" w:beforeAutospacing="0" w:after="0" w:afterAutospacing="0"/>
        <w:ind w:firstLine="567"/>
        <w:jc w:val="both"/>
        <w:textAlignment w:val="baseline"/>
        <w:rPr>
          <w:spacing w:val="2"/>
        </w:rPr>
      </w:pPr>
    </w:p>
    <w:p w:rsidR="008A00A7" w:rsidRDefault="008A00A7" w:rsidP="008E176F">
      <w:pPr>
        <w:pStyle w:val="formattext"/>
        <w:shd w:val="clear" w:color="auto" w:fill="FFFFFF"/>
        <w:spacing w:before="0" w:beforeAutospacing="0" w:after="0" w:afterAutospacing="0"/>
        <w:ind w:firstLine="567"/>
        <w:jc w:val="both"/>
        <w:textAlignment w:val="baseline"/>
        <w:rPr>
          <w:spacing w:val="2"/>
        </w:rPr>
      </w:pPr>
    </w:p>
    <w:p w:rsidR="008A00A7" w:rsidRDefault="008A00A7" w:rsidP="008E176F">
      <w:pPr>
        <w:pStyle w:val="formattext"/>
        <w:shd w:val="clear" w:color="auto" w:fill="FFFFFF"/>
        <w:spacing w:before="0" w:beforeAutospacing="0" w:after="0" w:afterAutospacing="0"/>
        <w:ind w:firstLine="567"/>
        <w:jc w:val="both"/>
        <w:textAlignment w:val="baseline"/>
        <w:rPr>
          <w:spacing w:val="2"/>
        </w:rPr>
      </w:pPr>
    </w:p>
    <w:p w:rsidR="008A00A7" w:rsidRDefault="008A00A7" w:rsidP="008E176F">
      <w:pPr>
        <w:pStyle w:val="formattext"/>
        <w:shd w:val="clear" w:color="auto" w:fill="FFFFFF"/>
        <w:spacing w:before="0" w:beforeAutospacing="0" w:after="0" w:afterAutospacing="0"/>
        <w:ind w:firstLine="567"/>
        <w:jc w:val="both"/>
        <w:textAlignment w:val="baseline"/>
        <w:rPr>
          <w:spacing w:val="2"/>
        </w:rPr>
      </w:pPr>
    </w:p>
    <w:p w:rsidR="008A00A7" w:rsidRDefault="008A00A7" w:rsidP="008E176F">
      <w:pPr>
        <w:pStyle w:val="formattext"/>
        <w:shd w:val="clear" w:color="auto" w:fill="FFFFFF"/>
        <w:spacing w:before="0" w:beforeAutospacing="0" w:after="0" w:afterAutospacing="0"/>
        <w:ind w:firstLine="567"/>
        <w:jc w:val="both"/>
        <w:textAlignment w:val="baseline"/>
        <w:rPr>
          <w:spacing w:val="2"/>
        </w:rPr>
      </w:pPr>
    </w:p>
    <w:p w:rsidR="008A00A7" w:rsidRDefault="008A00A7" w:rsidP="008E176F">
      <w:pPr>
        <w:pStyle w:val="formattext"/>
        <w:shd w:val="clear" w:color="auto" w:fill="FFFFFF"/>
        <w:spacing w:before="0" w:beforeAutospacing="0" w:after="0" w:afterAutospacing="0"/>
        <w:ind w:firstLine="567"/>
        <w:jc w:val="both"/>
        <w:textAlignment w:val="baseline"/>
        <w:rPr>
          <w:spacing w:val="2"/>
        </w:rPr>
      </w:pPr>
    </w:p>
    <w:p w:rsidR="008A00A7" w:rsidRDefault="008A00A7" w:rsidP="008E176F">
      <w:pPr>
        <w:pStyle w:val="formattext"/>
        <w:shd w:val="clear" w:color="auto" w:fill="FFFFFF"/>
        <w:spacing w:before="0" w:beforeAutospacing="0" w:after="0" w:afterAutospacing="0"/>
        <w:ind w:firstLine="567"/>
        <w:jc w:val="both"/>
        <w:textAlignment w:val="baseline"/>
        <w:rPr>
          <w:spacing w:val="2"/>
        </w:rPr>
      </w:pPr>
    </w:p>
    <w:p w:rsidR="008A00A7" w:rsidRDefault="008A00A7" w:rsidP="008A00A7">
      <w:pPr>
        <w:pStyle w:val="formattext"/>
        <w:shd w:val="clear" w:color="auto" w:fill="FFFFFF"/>
        <w:spacing w:before="0" w:beforeAutospacing="0" w:after="0" w:afterAutospacing="0"/>
        <w:jc w:val="both"/>
        <w:textAlignment w:val="baseline"/>
        <w:rPr>
          <w:spacing w:val="2"/>
        </w:rPr>
      </w:pPr>
    </w:p>
    <w:p w:rsidR="008A00A7" w:rsidRDefault="008A00A7" w:rsidP="008A00A7">
      <w:pPr>
        <w:pStyle w:val="formattext"/>
        <w:shd w:val="clear" w:color="auto" w:fill="FFFFFF"/>
        <w:spacing w:before="0" w:beforeAutospacing="0" w:after="0" w:afterAutospacing="0"/>
        <w:jc w:val="both"/>
        <w:textAlignment w:val="baseline"/>
        <w:rPr>
          <w:spacing w:val="2"/>
        </w:rPr>
      </w:pPr>
    </w:p>
    <w:p w:rsidR="008A00A7" w:rsidRDefault="008A00A7" w:rsidP="008A00A7">
      <w:pPr>
        <w:pStyle w:val="formattext"/>
        <w:shd w:val="clear" w:color="auto" w:fill="FFFFFF"/>
        <w:spacing w:before="0" w:beforeAutospacing="0" w:after="0" w:afterAutospacing="0"/>
        <w:jc w:val="both"/>
        <w:textAlignment w:val="baseline"/>
        <w:rPr>
          <w:spacing w:val="2"/>
        </w:rPr>
      </w:pPr>
    </w:p>
    <w:p w:rsidR="008A00A7" w:rsidRDefault="008A00A7" w:rsidP="008A00A7">
      <w:pPr>
        <w:pStyle w:val="formattext"/>
        <w:shd w:val="clear" w:color="auto" w:fill="FFFFFF"/>
        <w:spacing w:before="0" w:beforeAutospacing="0" w:after="0" w:afterAutospacing="0"/>
        <w:jc w:val="both"/>
        <w:textAlignment w:val="baseline"/>
        <w:rPr>
          <w:spacing w:val="2"/>
        </w:rPr>
      </w:pPr>
    </w:p>
    <w:p w:rsidR="008A00A7" w:rsidRDefault="008A00A7" w:rsidP="008A00A7">
      <w:pPr>
        <w:pStyle w:val="formattext"/>
        <w:shd w:val="clear" w:color="auto" w:fill="FFFFFF"/>
        <w:spacing w:before="0" w:beforeAutospacing="0" w:after="0" w:afterAutospacing="0"/>
        <w:jc w:val="both"/>
        <w:textAlignment w:val="baseline"/>
        <w:rPr>
          <w:spacing w:val="2"/>
        </w:rPr>
      </w:pPr>
    </w:p>
    <w:p w:rsidR="008A00A7" w:rsidRDefault="008A00A7" w:rsidP="008A00A7">
      <w:pPr>
        <w:pStyle w:val="formattext"/>
        <w:shd w:val="clear" w:color="auto" w:fill="FFFFFF"/>
        <w:spacing w:before="0" w:beforeAutospacing="0" w:after="0" w:afterAutospacing="0"/>
        <w:jc w:val="both"/>
        <w:textAlignment w:val="baseline"/>
        <w:rPr>
          <w:spacing w:val="2"/>
        </w:rPr>
      </w:pPr>
    </w:p>
    <w:p w:rsidR="008A00A7" w:rsidRDefault="008A00A7" w:rsidP="008A00A7">
      <w:pPr>
        <w:pStyle w:val="formattext"/>
        <w:shd w:val="clear" w:color="auto" w:fill="FFFFFF"/>
        <w:spacing w:before="0" w:beforeAutospacing="0" w:after="0" w:afterAutospacing="0"/>
        <w:jc w:val="both"/>
        <w:textAlignment w:val="baseline"/>
        <w:rPr>
          <w:spacing w:val="2"/>
        </w:rPr>
      </w:pPr>
    </w:p>
    <w:p w:rsidR="008A00A7" w:rsidRDefault="008A00A7" w:rsidP="008A00A7">
      <w:pPr>
        <w:pStyle w:val="formattext"/>
        <w:shd w:val="clear" w:color="auto" w:fill="FFFFFF"/>
        <w:spacing w:before="0" w:beforeAutospacing="0" w:after="0" w:afterAutospacing="0"/>
        <w:jc w:val="both"/>
        <w:textAlignment w:val="baseline"/>
        <w:rPr>
          <w:spacing w:val="2"/>
        </w:rPr>
      </w:pPr>
    </w:p>
    <w:p w:rsidR="008A00A7" w:rsidRDefault="008A00A7" w:rsidP="008A00A7">
      <w:pPr>
        <w:pStyle w:val="formattext"/>
        <w:shd w:val="clear" w:color="auto" w:fill="FFFFFF"/>
        <w:spacing w:before="0" w:beforeAutospacing="0" w:after="0" w:afterAutospacing="0"/>
        <w:jc w:val="both"/>
        <w:textAlignment w:val="baseline"/>
        <w:rPr>
          <w:spacing w:val="2"/>
        </w:rPr>
      </w:pPr>
    </w:p>
    <w:p w:rsidR="008A00A7" w:rsidRPr="00E40324" w:rsidRDefault="008A00A7" w:rsidP="008A00A7">
      <w:pPr>
        <w:pStyle w:val="3"/>
        <w:shd w:val="clear" w:color="auto" w:fill="FFFFFF"/>
        <w:textAlignment w:val="baseline"/>
        <w:rPr>
          <w:rFonts w:ascii="Times New Roman" w:hAnsi="Times New Roman"/>
          <w:b w:val="0"/>
          <w:bCs/>
          <w:spacing w:val="2"/>
          <w:sz w:val="22"/>
          <w:szCs w:val="22"/>
        </w:rPr>
      </w:pPr>
      <w:r w:rsidRPr="00E40324">
        <w:rPr>
          <w:rFonts w:ascii="Times New Roman" w:hAnsi="Times New Roman"/>
          <w:b w:val="0"/>
          <w:bCs/>
          <w:spacing w:val="2"/>
          <w:sz w:val="22"/>
          <w:szCs w:val="22"/>
        </w:rPr>
        <w:lastRenderedPageBreak/>
        <w:t>Приложение №</w:t>
      </w:r>
      <w:r>
        <w:rPr>
          <w:rFonts w:ascii="Times New Roman" w:hAnsi="Times New Roman"/>
          <w:b w:val="0"/>
          <w:bCs/>
          <w:spacing w:val="2"/>
          <w:sz w:val="22"/>
          <w:szCs w:val="22"/>
        </w:rPr>
        <w:t>6</w:t>
      </w:r>
      <w:r w:rsidRPr="00E40324">
        <w:rPr>
          <w:rFonts w:ascii="Times New Roman" w:hAnsi="Times New Roman"/>
          <w:b w:val="0"/>
          <w:bCs/>
          <w:spacing w:val="2"/>
          <w:sz w:val="22"/>
          <w:szCs w:val="22"/>
        </w:rPr>
        <w:t xml:space="preserve"> </w:t>
      </w:r>
    </w:p>
    <w:p w:rsidR="008A00A7" w:rsidRDefault="008A00A7" w:rsidP="008A00A7">
      <w:pPr>
        <w:pStyle w:val="3"/>
        <w:shd w:val="clear" w:color="auto" w:fill="FFFFFF"/>
        <w:textAlignment w:val="baseline"/>
        <w:rPr>
          <w:rFonts w:ascii="Times New Roman" w:hAnsi="Times New Roman"/>
          <w:b w:val="0"/>
          <w:bCs/>
          <w:spacing w:val="2"/>
          <w:sz w:val="22"/>
          <w:szCs w:val="22"/>
        </w:rPr>
      </w:pPr>
      <w:r w:rsidRPr="00E40324">
        <w:rPr>
          <w:rFonts w:ascii="Times New Roman" w:hAnsi="Times New Roman"/>
          <w:b w:val="0"/>
          <w:bCs/>
          <w:spacing w:val="2"/>
          <w:sz w:val="22"/>
          <w:szCs w:val="22"/>
        </w:rPr>
        <w:t xml:space="preserve">к конкурсной документации на право заключения </w:t>
      </w:r>
    </w:p>
    <w:p w:rsidR="008A00A7" w:rsidRDefault="008A00A7" w:rsidP="008A00A7">
      <w:pPr>
        <w:pStyle w:val="3"/>
        <w:shd w:val="clear" w:color="auto" w:fill="FFFFFF"/>
        <w:textAlignment w:val="baseline"/>
        <w:rPr>
          <w:rFonts w:ascii="Times New Roman" w:hAnsi="Times New Roman"/>
          <w:b w:val="0"/>
          <w:sz w:val="22"/>
          <w:szCs w:val="22"/>
        </w:rPr>
      </w:pPr>
      <w:r w:rsidRPr="00E40324">
        <w:rPr>
          <w:rFonts w:ascii="Times New Roman" w:hAnsi="Times New Roman"/>
          <w:b w:val="0"/>
          <w:bCs/>
          <w:spacing w:val="2"/>
          <w:sz w:val="22"/>
          <w:szCs w:val="22"/>
        </w:rPr>
        <w:t xml:space="preserve">договора аренды </w:t>
      </w:r>
      <w:r>
        <w:rPr>
          <w:rFonts w:ascii="Times New Roman" w:hAnsi="Times New Roman"/>
          <w:b w:val="0"/>
          <w:sz w:val="22"/>
          <w:szCs w:val="22"/>
        </w:rPr>
        <w:t>объектов</w:t>
      </w:r>
      <w:r w:rsidRPr="00E40324">
        <w:rPr>
          <w:rFonts w:ascii="Times New Roman" w:hAnsi="Times New Roman"/>
          <w:b w:val="0"/>
          <w:sz w:val="22"/>
          <w:szCs w:val="22"/>
        </w:rPr>
        <w:t xml:space="preserve"> теплоснабжения </w:t>
      </w:r>
    </w:p>
    <w:p w:rsidR="008A00A7" w:rsidRDefault="008A00A7" w:rsidP="008A00A7">
      <w:pPr>
        <w:pStyle w:val="3"/>
        <w:shd w:val="clear" w:color="auto" w:fill="FFFFFF"/>
        <w:textAlignment w:val="baseline"/>
        <w:rPr>
          <w:rFonts w:ascii="Times New Roman" w:hAnsi="Times New Roman"/>
          <w:b w:val="0"/>
          <w:sz w:val="22"/>
          <w:szCs w:val="22"/>
        </w:rPr>
      </w:pPr>
      <w:r w:rsidRPr="00E40324">
        <w:rPr>
          <w:rFonts w:ascii="Times New Roman" w:hAnsi="Times New Roman"/>
          <w:b w:val="0"/>
          <w:sz w:val="22"/>
          <w:szCs w:val="22"/>
        </w:rPr>
        <w:t xml:space="preserve">рабочего поселка Краснозерское Краснозерского района </w:t>
      </w:r>
    </w:p>
    <w:p w:rsidR="008A00A7" w:rsidRPr="00E40324" w:rsidRDefault="008A00A7" w:rsidP="008A00A7">
      <w:pPr>
        <w:pStyle w:val="3"/>
        <w:shd w:val="clear" w:color="auto" w:fill="FFFFFF"/>
        <w:textAlignment w:val="baseline"/>
        <w:rPr>
          <w:rFonts w:ascii="Times New Roman" w:hAnsi="Times New Roman"/>
          <w:b w:val="0"/>
          <w:spacing w:val="2"/>
          <w:sz w:val="22"/>
          <w:szCs w:val="22"/>
        </w:rPr>
      </w:pPr>
      <w:r w:rsidRPr="00E40324">
        <w:rPr>
          <w:rFonts w:ascii="Times New Roman" w:hAnsi="Times New Roman"/>
          <w:b w:val="0"/>
          <w:sz w:val="22"/>
          <w:szCs w:val="22"/>
        </w:rPr>
        <w:t>Новосибирской области</w:t>
      </w:r>
    </w:p>
    <w:p w:rsidR="008A00A7" w:rsidRDefault="008A00A7" w:rsidP="008A00A7">
      <w:pPr>
        <w:jc w:val="center"/>
        <w:rPr>
          <w:b/>
        </w:rPr>
      </w:pPr>
    </w:p>
    <w:p w:rsidR="008A00A7" w:rsidRDefault="008A00A7" w:rsidP="008A00A7">
      <w:pPr>
        <w:jc w:val="center"/>
        <w:rPr>
          <w:b/>
        </w:rPr>
      </w:pPr>
      <w:r>
        <w:rPr>
          <w:b/>
        </w:rPr>
        <w:t>ОБРАЗЦЫ ФОРМ И ДОКУМЕНТОВ</w:t>
      </w:r>
    </w:p>
    <w:p w:rsidR="008A00A7" w:rsidRDefault="008A00A7" w:rsidP="008A00A7">
      <w:pPr>
        <w:ind w:firstLine="709"/>
        <w:jc w:val="center"/>
      </w:pPr>
    </w:p>
    <w:p w:rsidR="008A00A7" w:rsidRDefault="008A00A7" w:rsidP="008A00A7">
      <w:pPr>
        <w:ind w:firstLine="709"/>
      </w:pPr>
    </w:p>
    <w:p w:rsidR="008A00A7" w:rsidRDefault="008A00A7" w:rsidP="008A00A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БЛАНК ЗАЯВИТЕЛЯ</w:t>
      </w:r>
    </w:p>
    <w:p w:rsidR="008A00A7" w:rsidRDefault="008A00A7" w:rsidP="008A00A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дата ______ исх. № _____</w:t>
      </w:r>
      <w:r>
        <w:t xml:space="preserve">                   </w:t>
      </w:r>
      <w:r>
        <w:tab/>
      </w:r>
      <w:r>
        <w:tab/>
        <w:t xml:space="preserve">             </w:t>
      </w:r>
      <w:r>
        <w:rPr>
          <w:rFonts w:ascii="Times New Roman" w:hAnsi="Times New Roman" w:cs="Times New Roman"/>
          <w:sz w:val="24"/>
          <w:szCs w:val="24"/>
        </w:rPr>
        <w:t>В Конкурсную комиссию</w:t>
      </w:r>
    </w:p>
    <w:p w:rsidR="008A00A7" w:rsidRDefault="008A00A7" w:rsidP="008A00A7">
      <w:pPr>
        <w:ind w:firstLine="709"/>
        <w:rPr>
          <w:bCs/>
        </w:rPr>
      </w:pPr>
    </w:p>
    <w:p w:rsidR="008A00A7" w:rsidRDefault="008A00A7" w:rsidP="008A00A7">
      <w:pPr>
        <w:jc w:val="center"/>
        <w:rPr>
          <w:b/>
          <w:bCs/>
          <w:sz w:val="26"/>
          <w:szCs w:val="26"/>
        </w:rPr>
      </w:pPr>
      <w:r>
        <w:rPr>
          <w:b/>
          <w:bCs/>
          <w:sz w:val="26"/>
          <w:szCs w:val="26"/>
        </w:rPr>
        <w:t>ЗАЯВКА НА УЧАСТИЕ В ОТКРЫТОМ КОНКУРСЕ</w:t>
      </w:r>
    </w:p>
    <w:p w:rsidR="008A00A7" w:rsidRPr="00CF1D82" w:rsidRDefault="008A00A7" w:rsidP="008A00A7">
      <w:pPr>
        <w:pStyle w:val="3"/>
        <w:shd w:val="clear" w:color="auto" w:fill="FFFFFF"/>
        <w:jc w:val="center"/>
        <w:textAlignment w:val="baseline"/>
        <w:rPr>
          <w:rFonts w:ascii="Times New Roman" w:hAnsi="Times New Roman"/>
          <w:b w:val="0"/>
          <w:bCs/>
        </w:rPr>
      </w:pPr>
      <w:r w:rsidRPr="00CF1D82">
        <w:rPr>
          <w:rFonts w:ascii="Times New Roman" w:hAnsi="Times New Roman"/>
          <w:b w:val="0"/>
          <w:bCs/>
        </w:rPr>
        <w:t>на право заключения договора аренды имущества, необходимого для осуществления</w:t>
      </w:r>
    </w:p>
    <w:p w:rsidR="008A00A7" w:rsidRPr="00CF1D82" w:rsidRDefault="008A00A7" w:rsidP="008A00A7">
      <w:pPr>
        <w:pStyle w:val="3"/>
        <w:shd w:val="clear" w:color="auto" w:fill="FFFFFF"/>
        <w:jc w:val="center"/>
        <w:textAlignment w:val="baseline"/>
        <w:rPr>
          <w:rFonts w:ascii="Times New Roman" w:hAnsi="Times New Roman"/>
          <w:b w:val="0"/>
          <w:bCs/>
        </w:rPr>
      </w:pPr>
      <w:r w:rsidRPr="00CF1D82">
        <w:rPr>
          <w:rFonts w:ascii="Times New Roman" w:hAnsi="Times New Roman"/>
          <w:b w:val="0"/>
          <w:bCs/>
        </w:rPr>
        <w:t>деятельности по организации теплоснабжения на территории</w:t>
      </w:r>
    </w:p>
    <w:p w:rsidR="008A00A7" w:rsidRPr="00CF1D82" w:rsidRDefault="008A00A7" w:rsidP="008A00A7">
      <w:pPr>
        <w:pStyle w:val="3"/>
        <w:shd w:val="clear" w:color="auto" w:fill="FFFFFF"/>
        <w:jc w:val="center"/>
        <w:textAlignment w:val="baseline"/>
        <w:rPr>
          <w:rFonts w:ascii="Times New Roman" w:hAnsi="Times New Roman"/>
          <w:b w:val="0"/>
          <w:bCs/>
        </w:rPr>
      </w:pPr>
      <w:r w:rsidRPr="00CF1D82">
        <w:rPr>
          <w:rFonts w:ascii="Times New Roman" w:hAnsi="Times New Roman"/>
          <w:b w:val="0"/>
          <w:bCs/>
        </w:rPr>
        <w:t>рабочего поселка Краснозерское Краснозерского района</w:t>
      </w:r>
      <w:r>
        <w:rPr>
          <w:rFonts w:ascii="Times New Roman" w:hAnsi="Times New Roman"/>
          <w:b w:val="0"/>
          <w:bCs/>
        </w:rPr>
        <w:t xml:space="preserve"> </w:t>
      </w:r>
      <w:r w:rsidRPr="00CF1D82">
        <w:rPr>
          <w:rFonts w:ascii="Times New Roman" w:hAnsi="Times New Roman"/>
          <w:b w:val="0"/>
          <w:bCs/>
        </w:rPr>
        <w:t>Новосибирской области</w:t>
      </w:r>
    </w:p>
    <w:p w:rsidR="008A00A7" w:rsidRDefault="008A00A7" w:rsidP="008A00A7">
      <w:pPr>
        <w:pBdr>
          <w:bottom w:val="single" w:sz="12" w:space="1" w:color="auto"/>
        </w:pBdr>
        <w:jc w:val="center"/>
        <w:rPr>
          <w:b/>
        </w:rPr>
      </w:pPr>
    </w:p>
    <w:p w:rsidR="008A00A7" w:rsidRDefault="008A00A7" w:rsidP="008A00A7">
      <w:pPr>
        <w:pStyle w:val="3"/>
        <w:shd w:val="clear" w:color="auto" w:fill="FFFFFF"/>
        <w:jc w:val="both"/>
        <w:textAlignment w:val="baseline"/>
      </w:pPr>
      <w:r w:rsidRPr="00CF1D82">
        <w:rPr>
          <w:rFonts w:ascii="Times New Roman" w:hAnsi="Times New Roman"/>
          <w:b w:val="0"/>
        </w:rPr>
        <w:t xml:space="preserve">1. Изучив конкурсную документацию к открытому конкурсу на право заключения </w:t>
      </w:r>
      <w:proofErr w:type="gramStart"/>
      <w:r w:rsidRPr="00CF1D82">
        <w:rPr>
          <w:rFonts w:ascii="Times New Roman" w:hAnsi="Times New Roman"/>
          <w:b w:val="0"/>
        </w:rPr>
        <w:t xml:space="preserve">договора аренды </w:t>
      </w:r>
      <w:r>
        <w:rPr>
          <w:rFonts w:ascii="Times New Roman" w:hAnsi="Times New Roman"/>
          <w:b w:val="0"/>
        </w:rPr>
        <w:t>объектов</w:t>
      </w:r>
      <w:r w:rsidRPr="00CF1D82">
        <w:rPr>
          <w:rFonts w:ascii="Times New Roman" w:hAnsi="Times New Roman"/>
          <w:b w:val="0"/>
        </w:rPr>
        <w:t xml:space="preserve"> теплоснабжения рабочего поселка</w:t>
      </w:r>
      <w:proofErr w:type="gramEnd"/>
      <w:r w:rsidRPr="00CF1D82">
        <w:rPr>
          <w:rFonts w:ascii="Times New Roman" w:hAnsi="Times New Roman"/>
          <w:b w:val="0"/>
        </w:rPr>
        <w:t xml:space="preserve"> Краснозерское Краснозерского района Новосибирской области, утвержденную распоряжением администрации р.п. Краснозерское от </w:t>
      </w:r>
      <w:r>
        <w:rPr>
          <w:rFonts w:ascii="Times New Roman" w:hAnsi="Times New Roman"/>
          <w:b w:val="0"/>
        </w:rPr>
        <w:t>22</w:t>
      </w:r>
      <w:r w:rsidRPr="00CF1D82">
        <w:rPr>
          <w:rFonts w:ascii="Times New Roman" w:hAnsi="Times New Roman"/>
          <w:b w:val="0"/>
        </w:rPr>
        <w:t>.0</w:t>
      </w:r>
      <w:r>
        <w:rPr>
          <w:rFonts w:ascii="Times New Roman" w:hAnsi="Times New Roman"/>
          <w:b w:val="0"/>
        </w:rPr>
        <w:t>8.2019</w:t>
      </w:r>
      <w:r w:rsidRPr="00CF1D82">
        <w:rPr>
          <w:rFonts w:ascii="Times New Roman" w:hAnsi="Times New Roman"/>
          <w:b w:val="0"/>
        </w:rPr>
        <w:t xml:space="preserve"> № </w:t>
      </w:r>
      <w:r>
        <w:rPr>
          <w:rFonts w:ascii="Times New Roman" w:hAnsi="Times New Roman"/>
          <w:b w:val="0"/>
        </w:rPr>
        <w:t>69</w:t>
      </w:r>
      <w:r w:rsidRPr="00CF1D82">
        <w:rPr>
          <w:rFonts w:ascii="Times New Roman" w:hAnsi="Times New Roman"/>
          <w:b w:val="0"/>
        </w:rPr>
        <w:t>, а также применимые к данному конкурсу законодательство и нормативно-правовые акты</w:t>
      </w:r>
      <w:r w:rsidRPr="00CF1D82">
        <w:t xml:space="preserve"> </w:t>
      </w:r>
    </w:p>
    <w:p w:rsidR="008A00A7" w:rsidRDefault="008A00A7" w:rsidP="008A00A7">
      <w:pPr>
        <w:pBdr>
          <w:bottom w:val="single" w:sz="12" w:space="1" w:color="auto"/>
        </w:pBdr>
        <w:ind w:firstLine="709"/>
        <w:jc w:val="both"/>
        <w:rPr>
          <w:bCs/>
        </w:rPr>
      </w:pPr>
    </w:p>
    <w:p w:rsidR="008A00A7" w:rsidRPr="00765973" w:rsidRDefault="008A00A7" w:rsidP="008A00A7">
      <w:pPr>
        <w:ind w:firstLine="709"/>
        <w:jc w:val="center"/>
        <w:rPr>
          <w:bCs/>
          <w:sz w:val="18"/>
          <w:szCs w:val="18"/>
        </w:rPr>
      </w:pPr>
      <w:r w:rsidRPr="00765973">
        <w:rPr>
          <w:bCs/>
          <w:sz w:val="18"/>
          <w:szCs w:val="18"/>
        </w:rPr>
        <w:t>(сведения о заявителе: наименование, организационно-правовая форма - для юридического лица; Ф.И.О., паспортные данные – для индивидуального предпринимателя)</w:t>
      </w:r>
    </w:p>
    <w:p w:rsidR="008A00A7" w:rsidRDefault="008A00A7" w:rsidP="008A00A7">
      <w:pPr>
        <w:ind w:firstLine="709"/>
        <w:jc w:val="both"/>
        <w:rPr>
          <w:bCs/>
        </w:rPr>
      </w:pPr>
      <w:r>
        <w:rPr>
          <w:bCs/>
        </w:rPr>
        <w:t>в лице ______________________________________________________________________</w:t>
      </w:r>
    </w:p>
    <w:p w:rsidR="008A00A7" w:rsidRPr="00765973" w:rsidRDefault="008A00A7" w:rsidP="008A00A7">
      <w:pPr>
        <w:ind w:firstLine="709"/>
        <w:jc w:val="center"/>
        <w:rPr>
          <w:bCs/>
          <w:sz w:val="18"/>
          <w:szCs w:val="18"/>
        </w:rPr>
      </w:pPr>
      <w:r w:rsidRPr="00765973">
        <w:rPr>
          <w:bCs/>
          <w:sz w:val="18"/>
          <w:szCs w:val="18"/>
        </w:rPr>
        <w:t>(наименование должности, Ф.И.О. руководителя, уполномоченного лица для юридического лица)</w:t>
      </w:r>
    </w:p>
    <w:p w:rsidR="008A00A7" w:rsidRDefault="008A00A7" w:rsidP="008A00A7">
      <w:pPr>
        <w:ind w:firstLine="709"/>
        <w:jc w:val="both"/>
        <w:rPr>
          <w:bCs/>
        </w:rPr>
      </w:pPr>
      <w:r>
        <w:rPr>
          <w:bCs/>
        </w:rPr>
        <w:t>сообщает о согласии участвовать в конкурсе на условиях, установленных в указанных выше документах, и направляет настоящую заявку в количестве 2-х экземпляров (оригинал и копия).</w:t>
      </w:r>
    </w:p>
    <w:p w:rsidR="008A00A7" w:rsidRDefault="008A00A7" w:rsidP="008A00A7">
      <w:pPr>
        <w:ind w:firstLine="709"/>
        <w:jc w:val="both"/>
      </w:pPr>
      <w:r>
        <w:rPr>
          <w:bCs/>
        </w:rPr>
        <w:t>2. Настоящей заявкой подтверждаем обязательное исполнение условий конкурсной документации.</w:t>
      </w:r>
    </w:p>
    <w:p w:rsidR="008A00A7" w:rsidRDefault="008A00A7" w:rsidP="008A00A7">
      <w:pPr>
        <w:ind w:firstLine="709"/>
        <w:jc w:val="both"/>
        <w:rPr>
          <w:bCs/>
        </w:rPr>
      </w:pPr>
      <w:r>
        <w:rPr>
          <w:bCs/>
        </w:rPr>
        <w:t>3. Настоящим гарантируем достоверность и полноту всей информации и документации, представленных в составе заявке, включая приложения, и подтверждаем право конкурсной комиссии, не противоречащее требованию формировании равных для всех участников конкурса условий, запрашивать у нас, в уполномоченных органах и организациях информацию, уточняющую представленные нами в ней сведения.</w:t>
      </w:r>
    </w:p>
    <w:p w:rsidR="008A00A7" w:rsidRDefault="008A00A7" w:rsidP="008A00A7">
      <w:pPr>
        <w:ind w:firstLine="709"/>
        <w:jc w:val="both"/>
      </w:pPr>
      <w:r>
        <w:rPr>
          <w:bCs/>
        </w:rPr>
        <w:t xml:space="preserve">4. Настоящей заявкой подтверждаем, что в отношении Заявителя </w:t>
      </w:r>
      <w:r>
        <w:t>не проводится процедура ликвидации или банкротства.</w:t>
      </w:r>
    </w:p>
    <w:p w:rsidR="008A00A7" w:rsidRDefault="008A00A7" w:rsidP="008A00A7">
      <w:pPr>
        <w:ind w:firstLine="709"/>
        <w:jc w:val="both"/>
        <w:rPr>
          <w:bCs/>
        </w:rPr>
      </w:pPr>
      <w:r>
        <w:rPr>
          <w:bCs/>
        </w:rPr>
        <w:t>5. Юридический и фактический адреса (место жительства)</w:t>
      </w:r>
    </w:p>
    <w:p w:rsidR="008A00A7" w:rsidRDefault="008A00A7" w:rsidP="008A00A7">
      <w:pPr>
        <w:ind w:firstLine="709"/>
        <w:jc w:val="both"/>
        <w:rPr>
          <w:bCs/>
        </w:rPr>
      </w:pPr>
      <w:r>
        <w:rPr>
          <w:bCs/>
        </w:rPr>
        <w:t>____________________________________________________________________________.</w:t>
      </w:r>
    </w:p>
    <w:p w:rsidR="008A00A7" w:rsidRDefault="008A00A7" w:rsidP="008A00A7">
      <w:pPr>
        <w:ind w:firstLine="709"/>
        <w:jc w:val="both"/>
        <w:rPr>
          <w:bCs/>
        </w:rPr>
      </w:pPr>
      <w:r>
        <w:rPr>
          <w:bCs/>
        </w:rPr>
        <w:t xml:space="preserve">телефон _______________________, факс ______________________, </w:t>
      </w:r>
      <w:proofErr w:type="spellStart"/>
      <w:r>
        <w:t>E-mail___________</w:t>
      </w:r>
      <w:proofErr w:type="spellEnd"/>
      <w:r>
        <w:t>.</w:t>
      </w:r>
    </w:p>
    <w:p w:rsidR="008A00A7" w:rsidRDefault="008A00A7" w:rsidP="008A00A7">
      <w:pPr>
        <w:ind w:firstLine="709"/>
        <w:jc w:val="both"/>
        <w:rPr>
          <w:bCs/>
        </w:rPr>
      </w:pPr>
      <w:r>
        <w:rPr>
          <w:bCs/>
        </w:rPr>
        <w:t xml:space="preserve">банковские реквизиты: _______________________________________________________. </w:t>
      </w:r>
    </w:p>
    <w:p w:rsidR="008A00A7" w:rsidRDefault="008A00A7" w:rsidP="008A00A7">
      <w:pPr>
        <w:ind w:firstLine="709"/>
        <w:jc w:val="both"/>
        <w:rPr>
          <w:bCs/>
        </w:rPr>
      </w:pPr>
      <w:r>
        <w:rPr>
          <w:bCs/>
        </w:rPr>
        <w:t>6. Корреспонденцию в наш адрес просим направлять по адресу: ________________________________________________________________________</w:t>
      </w:r>
    </w:p>
    <w:p w:rsidR="008A00A7" w:rsidRDefault="008A00A7" w:rsidP="008A00A7">
      <w:pPr>
        <w:ind w:firstLine="709"/>
        <w:jc w:val="both"/>
        <w:rPr>
          <w:bCs/>
        </w:rPr>
      </w:pPr>
      <w:r>
        <w:rPr>
          <w:bCs/>
        </w:rPr>
        <w:t>7. К настоящей заявке прилагаются документы согласно описи - на _____стр.</w:t>
      </w:r>
    </w:p>
    <w:p w:rsidR="008A00A7" w:rsidRDefault="008A00A7" w:rsidP="008A00A7">
      <w:pPr>
        <w:pStyle w:val="af1"/>
        <w:tabs>
          <w:tab w:val="left" w:pos="708"/>
        </w:tabs>
        <w:spacing w:before="0" w:after="0"/>
        <w:rPr>
          <w:rFonts w:ascii="Times New Roman" w:hAnsi="Times New Roman"/>
          <w:szCs w:val="24"/>
        </w:rPr>
      </w:pPr>
      <w:r>
        <w:rPr>
          <w:rFonts w:ascii="Times New Roman" w:hAnsi="Times New Roman"/>
          <w:bCs/>
          <w:szCs w:val="24"/>
        </w:rPr>
        <w:t>Заявитель (или уполномоченный представитель)</w:t>
      </w:r>
      <w:r>
        <w:rPr>
          <w:rFonts w:ascii="Times New Roman" w:hAnsi="Times New Roman"/>
          <w:szCs w:val="24"/>
        </w:rPr>
        <w:t xml:space="preserve"> ____________________(инициалы, фамилия)</w:t>
      </w:r>
    </w:p>
    <w:p w:rsidR="008A00A7" w:rsidRDefault="008220ED" w:rsidP="008A00A7">
      <w:pPr>
        <w:pStyle w:val="af1"/>
        <w:tabs>
          <w:tab w:val="left" w:pos="708"/>
        </w:tabs>
        <w:spacing w:before="0" w:after="0"/>
        <w:ind w:firstLine="709"/>
        <w:rPr>
          <w:rFonts w:ascii="Times New Roman" w:hAnsi="Times New Roman"/>
          <w:szCs w:val="24"/>
        </w:rPr>
      </w:pPr>
      <w:r w:rsidRPr="008220ED">
        <w:pict>
          <v:rect id="_x0000_s1026" style="position:absolute;left:0;text-align:left;margin-left:261.85pt;margin-top:2.55pt;width:141.35pt;height:32.35pt;z-index:251660288" filled="f" stroked="f" strokeweight=".25pt">
            <v:textbox style="mso-next-textbox:#_x0000_s1026" inset="1pt,1pt,1pt,1pt">
              <w:txbxContent>
                <w:p w:rsidR="000B3AE5" w:rsidRPr="009B5012" w:rsidRDefault="000B3AE5" w:rsidP="008A00A7">
                  <w:pPr>
                    <w:pStyle w:val="21"/>
                    <w:tabs>
                      <w:tab w:val="clear" w:pos="747"/>
                      <w:tab w:val="left" w:pos="0"/>
                    </w:tabs>
                    <w:ind w:left="180" w:firstLine="0"/>
                    <w:rPr>
                      <w:sz w:val="18"/>
                      <w:szCs w:val="18"/>
                    </w:rPr>
                  </w:pPr>
                  <w:r w:rsidRPr="009B5012">
                    <w:rPr>
                      <w:sz w:val="18"/>
                      <w:szCs w:val="18"/>
                    </w:rPr>
                    <w:t>(подпись,     М.</w:t>
                  </w:r>
                  <w:proofErr w:type="gramStart"/>
                  <w:r w:rsidRPr="009B5012">
                    <w:rPr>
                      <w:sz w:val="18"/>
                      <w:szCs w:val="18"/>
                    </w:rPr>
                    <w:t>П</w:t>
                  </w:r>
                  <w:proofErr w:type="gramEnd"/>
                  <w:r>
                    <w:rPr>
                      <w:sz w:val="18"/>
                      <w:szCs w:val="18"/>
                    </w:rPr>
                    <w:t xml:space="preserve"> при наличии</w:t>
                  </w:r>
                  <w:r w:rsidRPr="009B5012">
                    <w:rPr>
                      <w:sz w:val="18"/>
                      <w:szCs w:val="18"/>
                    </w:rPr>
                    <w:t>.)</w:t>
                  </w:r>
                </w:p>
              </w:txbxContent>
            </v:textbox>
          </v:rect>
        </w:pict>
      </w:r>
    </w:p>
    <w:p w:rsidR="008A00A7" w:rsidRDefault="008A00A7" w:rsidP="008A00A7">
      <w:pPr>
        <w:pStyle w:val="af1"/>
        <w:tabs>
          <w:tab w:val="left" w:pos="708"/>
        </w:tabs>
        <w:spacing w:before="0" w:after="0"/>
      </w:pPr>
      <w:r>
        <w:rPr>
          <w:rFonts w:ascii="Times New Roman" w:hAnsi="Times New Roman"/>
        </w:rPr>
        <w:t>Главный бухгалтер _______________________________________________(инициалы, фамилия)</w:t>
      </w:r>
      <w:r>
        <w:t xml:space="preserve">                                                                                                        </w:t>
      </w:r>
    </w:p>
    <w:p w:rsidR="008A00A7" w:rsidRPr="009B5012" w:rsidRDefault="008A00A7" w:rsidP="008A00A7">
      <w:pPr>
        <w:pStyle w:val="af1"/>
        <w:tabs>
          <w:tab w:val="left" w:pos="708"/>
        </w:tabs>
        <w:spacing w:before="0" w:after="0"/>
        <w:rPr>
          <w:sz w:val="18"/>
          <w:szCs w:val="18"/>
        </w:rPr>
      </w:pPr>
      <w:r>
        <w:t xml:space="preserve">                                                </w:t>
      </w:r>
      <w:r w:rsidRPr="009B5012">
        <w:rPr>
          <w:rFonts w:ascii="Times New Roman" w:hAnsi="Times New Roman"/>
          <w:sz w:val="18"/>
          <w:szCs w:val="18"/>
        </w:rPr>
        <w:t>(подпись,     М.П.</w:t>
      </w:r>
      <w:r>
        <w:rPr>
          <w:rFonts w:ascii="Times New Roman" w:hAnsi="Times New Roman"/>
          <w:sz w:val="18"/>
          <w:szCs w:val="18"/>
        </w:rPr>
        <w:t xml:space="preserve"> при наличии</w:t>
      </w:r>
      <w:r w:rsidRPr="009B5012">
        <w:rPr>
          <w:rFonts w:ascii="Times New Roman" w:hAnsi="Times New Roman"/>
          <w:sz w:val="18"/>
          <w:szCs w:val="18"/>
        </w:rPr>
        <w:t>)</w:t>
      </w:r>
    </w:p>
    <w:p w:rsidR="00815274" w:rsidRDefault="00815274" w:rsidP="008A00A7">
      <w:pPr>
        <w:widowControl/>
        <w:jc w:val="center"/>
        <w:rPr>
          <w:b/>
          <w:sz w:val="26"/>
          <w:szCs w:val="26"/>
        </w:rPr>
      </w:pPr>
    </w:p>
    <w:p w:rsidR="00815274" w:rsidRDefault="00815274" w:rsidP="008A00A7">
      <w:pPr>
        <w:widowControl/>
        <w:jc w:val="center"/>
        <w:rPr>
          <w:b/>
          <w:sz w:val="26"/>
          <w:szCs w:val="26"/>
        </w:rPr>
      </w:pPr>
    </w:p>
    <w:p w:rsidR="00815274" w:rsidRDefault="00815274" w:rsidP="008A00A7">
      <w:pPr>
        <w:widowControl/>
        <w:jc w:val="center"/>
        <w:rPr>
          <w:b/>
          <w:sz w:val="26"/>
          <w:szCs w:val="26"/>
        </w:rPr>
      </w:pPr>
    </w:p>
    <w:p w:rsidR="008A00A7" w:rsidRDefault="008A00A7" w:rsidP="008A00A7">
      <w:pPr>
        <w:widowControl/>
        <w:jc w:val="center"/>
        <w:rPr>
          <w:b/>
          <w:sz w:val="26"/>
          <w:szCs w:val="26"/>
        </w:rPr>
      </w:pPr>
      <w:r>
        <w:rPr>
          <w:b/>
          <w:sz w:val="26"/>
          <w:szCs w:val="26"/>
        </w:rPr>
        <w:lastRenderedPageBreak/>
        <w:t xml:space="preserve">ОПИСЬ </w:t>
      </w:r>
    </w:p>
    <w:p w:rsidR="008A00A7" w:rsidRPr="000F6F7C" w:rsidRDefault="008A00A7" w:rsidP="008A00A7">
      <w:pPr>
        <w:widowControl/>
        <w:shd w:val="clear" w:color="auto" w:fill="FFFFFF"/>
        <w:jc w:val="center"/>
      </w:pPr>
      <w:r w:rsidRPr="000F6F7C">
        <w:t>документов, представляемых для участия в открытом конкурсе</w:t>
      </w:r>
    </w:p>
    <w:p w:rsidR="008A00A7" w:rsidRDefault="008A00A7" w:rsidP="008A00A7">
      <w:pPr>
        <w:ind w:firstLine="709"/>
        <w:jc w:val="center"/>
      </w:pPr>
      <w:r w:rsidRPr="000F6F7C">
        <w:t xml:space="preserve">на право заключения </w:t>
      </w:r>
      <w:proofErr w:type="gramStart"/>
      <w:r w:rsidRPr="00CF1D82">
        <w:t xml:space="preserve">договора аренды </w:t>
      </w:r>
      <w:r>
        <w:t xml:space="preserve">объектов </w:t>
      </w:r>
      <w:r w:rsidRPr="00CF1D82">
        <w:t>теплоснабжения рабочего поселка</w:t>
      </w:r>
      <w:proofErr w:type="gramEnd"/>
      <w:r w:rsidRPr="00CF1D82">
        <w:t xml:space="preserve"> Краснозерское Краснозерского района</w:t>
      </w:r>
      <w:r w:rsidRPr="00CF1D82">
        <w:rPr>
          <w:b/>
        </w:rPr>
        <w:t xml:space="preserve"> </w:t>
      </w:r>
      <w:r w:rsidRPr="00CF1D82">
        <w:t>Новосибирской области</w:t>
      </w:r>
    </w:p>
    <w:p w:rsidR="008A00A7" w:rsidRDefault="008A00A7" w:rsidP="008A00A7">
      <w:pPr>
        <w:widowControl/>
        <w:shd w:val="clear" w:color="auto" w:fill="FFFFFF"/>
        <w:jc w:val="center"/>
      </w:pPr>
    </w:p>
    <w:p w:rsidR="008A00A7" w:rsidRDefault="008A00A7" w:rsidP="008A00A7">
      <w:pPr>
        <w:widowControl/>
        <w:shd w:val="clear" w:color="auto" w:fill="FFFFFF"/>
        <w:ind w:firstLine="709"/>
        <w:jc w:val="both"/>
      </w:pPr>
      <w:r>
        <w:t>Заявитель ___________________________________________________________________</w:t>
      </w:r>
    </w:p>
    <w:p w:rsidR="008A00A7" w:rsidRPr="006F44FC" w:rsidRDefault="008A00A7" w:rsidP="008A00A7">
      <w:pPr>
        <w:widowControl/>
        <w:shd w:val="clear" w:color="auto" w:fill="FFFFFF"/>
        <w:ind w:firstLine="709"/>
        <w:jc w:val="center"/>
        <w:rPr>
          <w:sz w:val="18"/>
          <w:szCs w:val="18"/>
        </w:rPr>
      </w:pPr>
      <w:r w:rsidRPr="006F44FC">
        <w:rPr>
          <w:sz w:val="18"/>
          <w:szCs w:val="18"/>
        </w:rPr>
        <w:t xml:space="preserve">(наименование, организационно-правовая форма – для юридического лица; </w:t>
      </w:r>
    </w:p>
    <w:p w:rsidR="008A00A7" w:rsidRPr="006F44FC" w:rsidRDefault="008A00A7" w:rsidP="008A00A7">
      <w:pPr>
        <w:widowControl/>
        <w:shd w:val="clear" w:color="auto" w:fill="FFFFFF"/>
        <w:ind w:firstLine="709"/>
        <w:jc w:val="center"/>
        <w:rPr>
          <w:sz w:val="18"/>
          <w:szCs w:val="18"/>
        </w:rPr>
      </w:pPr>
      <w:proofErr w:type="gramStart"/>
      <w:r w:rsidRPr="006F44FC">
        <w:rPr>
          <w:bCs/>
          <w:sz w:val="18"/>
          <w:szCs w:val="18"/>
        </w:rPr>
        <w:t>Ф.И.О.– для индивидуального предпринимателя)</w:t>
      </w:r>
      <w:proofErr w:type="gramEnd"/>
    </w:p>
    <w:p w:rsidR="008A00A7" w:rsidRDefault="008A00A7" w:rsidP="008A00A7">
      <w:pPr>
        <w:widowControl/>
        <w:ind w:firstLine="709"/>
        <w:jc w:val="both"/>
      </w:pPr>
      <w:r>
        <w:t>Юридический и почтовый адреса (место жительства): ______________________________</w:t>
      </w:r>
    </w:p>
    <w:p w:rsidR="008A00A7" w:rsidRDefault="008A00A7" w:rsidP="008A00A7">
      <w:pPr>
        <w:widowControl/>
        <w:ind w:firstLine="709"/>
        <w:jc w:val="both"/>
      </w:pPr>
      <w:r>
        <w:t>____________________________________________________________________________</w:t>
      </w:r>
    </w:p>
    <w:p w:rsidR="008A00A7" w:rsidRDefault="008A00A7" w:rsidP="008A00A7">
      <w:pPr>
        <w:widowControl/>
        <w:shd w:val="clear" w:color="auto" w:fill="FFFFFF"/>
        <w:ind w:firstLine="709"/>
        <w:jc w:val="both"/>
      </w:pPr>
      <w:r>
        <w:t xml:space="preserve">настоящим подтверждает, что для участия в открытом конкурсе на право заключения </w:t>
      </w:r>
      <w:proofErr w:type="gramStart"/>
      <w:r>
        <w:t>договора аренды объектов</w:t>
      </w:r>
      <w:r w:rsidRPr="00CF1D82">
        <w:t xml:space="preserve"> теплоснабжения рабочего поселка</w:t>
      </w:r>
      <w:proofErr w:type="gramEnd"/>
      <w:r w:rsidRPr="00CF1D82">
        <w:t xml:space="preserve"> Краснозерское Краснозерского района</w:t>
      </w:r>
      <w:r w:rsidRPr="00CF1D82">
        <w:rPr>
          <w:b/>
        </w:rPr>
        <w:t xml:space="preserve"> </w:t>
      </w:r>
      <w:r w:rsidRPr="00CF1D82">
        <w:t>Новосибирской области</w:t>
      </w:r>
      <w:r>
        <w:t>, направляются ниже перечисленные документы:</w:t>
      </w:r>
    </w:p>
    <w:p w:rsidR="008A00A7" w:rsidRDefault="008A00A7" w:rsidP="008A00A7">
      <w:pPr>
        <w:widowControl/>
        <w:shd w:val="clear" w:color="auto" w:fill="FFFFFF"/>
        <w:ind w:firstLine="709"/>
        <w:jc w:val="both"/>
      </w:pPr>
    </w:p>
    <w:tbl>
      <w:tblPr>
        <w:tblW w:w="1008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540"/>
        <w:gridCol w:w="8100"/>
        <w:gridCol w:w="1440"/>
      </w:tblGrid>
      <w:tr w:rsidR="008A00A7" w:rsidTr="008A00A7">
        <w:tc>
          <w:tcPr>
            <w:tcW w:w="540" w:type="dxa"/>
            <w:tcBorders>
              <w:top w:val="single" w:sz="4" w:space="0" w:color="auto"/>
              <w:left w:val="single" w:sz="4" w:space="0" w:color="auto"/>
              <w:bottom w:val="single" w:sz="4" w:space="0" w:color="auto"/>
              <w:right w:val="single" w:sz="4" w:space="0" w:color="auto"/>
            </w:tcBorders>
            <w:shd w:val="pct5" w:color="000000" w:fill="FFFFFF"/>
            <w:vAlign w:val="center"/>
          </w:tcPr>
          <w:p w:rsidR="008A00A7" w:rsidRDefault="008A00A7" w:rsidP="008A00A7">
            <w:pPr>
              <w:widowControl/>
              <w:ind w:firstLine="709"/>
              <w:jc w:val="center"/>
              <w:rPr>
                <w:b/>
                <w:sz w:val="20"/>
                <w:szCs w:val="20"/>
              </w:rPr>
            </w:pPr>
            <w:r>
              <w:rPr>
                <w:b/>
                <w:sz w:val="20"/>
                <w:szCs w:val="20"/>
              </w:rPr>
              <w:t>№ п\</w:t>
            </w:r>
            <w:proofErr w:type="gramStart"/>
            <w:r>
              <w:rPr>
                <w:b/>
                <w:sz w:val="20"/>
                <w:szCs w:val="20"/>
              </w:rPr>
              <w:t>п</w:t>
            </w:r>
            <w:proofErr w:type="gramEnd"/>
          </w:p>
        </w:tc>
        <w:tc>
          <w:tcPr>
            <w:tcW w:w="8100" w:type="dxa"/>
            <w:tcBorders>
              <w:top w:val="single" w:sz="4" w:space="0" w:color="auto"/>
              <w:left w:val="single" w:sz="4" w:space="0" w:color="auto"/>
              <w:bottom w:val="single" w:sz="4" w:space="0" w:color="auto"/>
              <w:right w:val="single" w:sz="4" w:space="0" w:color="auto"/>
            </w:tcBorders>
            <w:shd w:val="pct5" w:color="000000" w:fill="FFFFFF"/>
            <w:vAlign w:val="center"/>
          </w:tcPr>
          <w:p w:rsidR="008A00A7" w:rsidRDefault="008A00A7" w:rsidP="008A00A7">
            <w:pPr>
              <w:widowControl/>
              <w:ind w:firstLine="709"/>
              <w:jc w:val="center"/>
              <w:rPr>
                <w:b/>
                <w:sz w:val="20"/>
                <w:szCs w:val="20"/>
              </w:rPr>
            </w:pPr>
            <w:r>
              <w:rPr>
                <w:b/>
                <w:sz w:val="20"/>
                <w:szCs w:val="20"/>
              </w:rPr>
              <w:t>Наименование</w:t>
            </w:r>
          </w:p>
        </w:tc>
        <w:tc>
          <w:tcPr>
            <w:tcW w:w="1440" w:type="dxa"/>
            <w:tcBorders>
              <w:top w:val="single" w:sz="4" w:space="0" w:color="auto"/>
              <w:left w:val="single" w:sz="4" w:space="0" w:color="auto"/>
              <w:bottom w:val="single" w:sz="4" w:space="0" w:color="auto"/>
              <w:right w:val="single" w:sz="4" w:space="0" w:color="auto"/>
            </w:tcBorders>
            <w:shd w:val="pct5" w:color="000000" w:fill="FFFFFF"/>
            <w:vAlign w:val="center"/>
          </w:tcPr>
          <w:p w:rsidR="008A00A7" w:rsidRDefault="008A00A7" w:rsidP="008A00A7">
            <w:pPr>
              <w:widowControl/>
              <w:ind w:firstLine="41"/>
              <w:jc w:val="center"/>
              <w:rPr>
                <w:b/>
                <w:sz w:val="20"/>
                <w:szCs w:val="20"/>
              </w:rPr>
            </w:pPr>
            <w:r>
              <w:rPr>
                <w:b/>
                <w:sz w:val="20"/>
                <w:szCs w:val="20"/>
              </w:rPr>
              <w:t>Количество листов</w:t>
            </w:r>
          </w:p>
          <w:p w:rsidR="008A00A7" w:rsidRDefault="008A00A7" w:rsidP="008A00A7">
            <w:pPr>
              <w:widowControl/>
              <w:ind w:firstLine="709"/>
              <w:jc w:val="center"/>
              <w:rPr>
                <w:b/>
                <w:sz w:val="20"/>
                <w:szCs w:val="20"/>
              </w:rPr>
            </w:pPr>
          </w:p>
        </w:tc>
      </w:tr>
      <w:tr w:rsidR="008A00A7" w:rsidTr="008A00A7">
        <w:tc>
          <w:tcPr>
            <w:tcW w:w="540" w:type="dxa"/>
            <w:tcBorders>
              <w:top w:val="single" w:sz="4" w:space="0" w:color="auto"/>
              <w:left w:val="single" w:sz="4" w:space="0" w:color="auto"/>
              <w:bottom w:val="single" w:sz="4" w:space="0" w:color="auto"/>
              <w:right w:val="single" w:sz="4" w:space="0" w:color="auto"/>
            </w:tcBorders>
          </w:tcPr>
          <w:p w:rsidR="008A00A7" w:rsidRDefault="008A00A7" w:rsidP="008A00A7">
            <w:pPr>
              <w:widowControl/>
              <w:numPr>
                <w:ilvl w:val="0"/>
                <w:numId w:val="2"/>
              </w:numPr>
              <w:tabs>
                <w:tab w:val="clear" w:pos="720"/>
                <w:tab w:val="num" w:pos="392"/>
              </w:tabs>
              <w:ind w:left="0" w:firstLine="709"/>
              <w:jc w:val="center"/>
              <w:rPr>
                <w:sz w:val="20"/>
                <w:szCs w:val="20"/>
              </w:rPr>
            </w:pPr>
            <w:r>
              <w:rPr>
                <w:sz w:val="20"/>
                <w:szCs w:val="20"/>
              </w:rPr>
              <w:t>1</w:t>
            </w:r>
          </w:p>
        </w:tc>
        <w:tc>
          <w:tcPr>
            <w:tcW w:w="8100" w:type="dxa"/>
            <w:tcBorders>
              <w:top w:val="single" w:sz="4" w:space="0" w:color="auto"/>
              <w:left w:val="single" w:sz="4" w:space="0" w:color="auto"/>
              <w:bottom w:val="single" w:sz="4" w:space="0" w:color="auto"/>
              <w:right w:val="single" w:sz="4" w:space="0" w:color="auto"/>
            </w:tcBorders>
          </w:tcPr>
          <w:p w:rsidR="008A00A7" w:rsidRDefault="008A00A7" w:rsidP="008A00A7">
            <w:pPr>
              <w:widowControl/>
              <w:ind w:firstLine="709"/>
              <w:jc w:val="both"/>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00A7" w:rsidRDefault="008A00A7" w:rsidP="008A00A7">
            <w:pPr>
              <w:widowControl/>
              <w:ind w:firstLine="709"/>
              <w:jc w:val="both"/>
              <w:rPr>
                <w:sz w:val="20"/>
                <w:szCs w:val="20"/>
              </w:rPr>
            </w:pPr>
          </w:p>
        </w:tc>
      </w:tr>
      <w:tr w:rsidR="008A00A7" w:rsidTr="008A00A7">
        <w:tc>
          <w:tcPr>
            <w:tcW w:w="540" w:type="dxa"/>
            <w:tcBorders>
              <w:top w:val="single" w:sz="4" w:space="0" w:color="auto"/>
              <w:left w:val="single" w:sz="4" w:space="0" w:color="auto"/>
              <w:bottom w:val="single" w:sz="4" w:space="0" w:color="auto"/>
              <w:right w:val="single" w:sz="4" w:space="0" w:color="auto"/>
            </w:tcBorders>
          </w:tcPr>
          <w:p w:rsidR="008A00A7" w:rsidRDefault="008A00A7" w:rsidP="008A00A7">
            <w:pPr>
              <w:widowControl/>
              <w:numPr>
                <w:ilvl w:val="0"/>
                <w:numId w:val="2"/>
              </w:numPr>
              <w:tabs>
                <w:tab w:val="clear" w:pos="720"/>
                <w:tab w:val="num" w:pos="392"/>
              </w:tabs>
              <w:ind w:left="0" w:firstLine="709"/>
              <w:jc w:val="center"/>
              <w:rPr>
                <w:sz w:val="20"/>
                <w:szCs w:val="20"/>
              </w:rPr>
            </w:pPr>
            <w:r>
              <w:rPr>
                <w:sz w:val="20"/>
                <w:szCs w:val="20"/>
              </w:rPr>
              <w:t>2</w:t>
            </w:r>
          </w:p>
        </w:tc>
        <w:tc>
          <w:tcPr>
            <w:tcW w:w="8100" w:type="dxa"/>
            <w:tcBorders>
              <w:top w:val="single" w:sz="4" w:space="0" w:color="auto"/>
              <w:left w:val="single" w:sz="4" w:space="0" w:color="auto"/>
              <w:bottom w:val="single" w:sz="4" w:space="0" w:color="auto"/>
              <w:right w:val="single" w:sz="4" w:space="0" w:color="auto"/>
            </w:tcBorders>
          </w:tcPr>
          <w:p w:rsidR="008A00A7" w:rsidRDefault="008A00A7" w:rsidP="008A00A7">
            <w:pPr>
              <w:widowControl/>
              <w:ind w:firstLine="709"/>
              <w:jc w:val="both"/>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00A7" w:rsidRDefault="008A00A7" w:rsidP="008A00A7">
            <w:pPr>
              <w:widowControl/>
              <w:ind w:firstLine="709"/>
              <w:jc w:val="both"/>
              <w:rPr>
                <w:sz w:val="20"/>
                <w:szCs w:val="20"/>
              </w:rPr>
            </w:pPr>
          </w:p>
        </w:tc>
      </w:tr>
      <w:tr w:rsidR="008A00A7" w:rsidTr="008A00A7">
        <w:trPr>
          <w:trHeight w:val="389"/>
        </w:trPr>
        <w:tc>
          <w:tcPr>
            <w:tcW w:w="540" w:type="dxa"/>
            <w:tcBorders>
              <w:top w:val="single" w:sz="4" w:space="0" w:color="auto"/>
              <w:left w:val="single" w:sz="4" w:space="0" w:color="auto"/>
              <w:bottom w:val="single" w:sz="4" w:space="0" w:color="auto"/>
              <w:right w:val="single" w:sz="4" w:space="0" w:color="auto"/>
            </w:tcBorders>
          </w:tcPr>
          <w:p w:rsidR="008A00A7" w:rsidRDefault="008A00A7" w:rsidP="008A00A7">
            <w:pPr>
              <w:widowControl/>
              <w:numPr>
                <w:ilvl w:val="0"/>
                <w:numId w:val="2"/>
              </w:numPr>
              <w:tabs>
                <w:tab w:val="clear" w:pos="720"/>
                <w:tab w:val="num" w:pos="392"/>
              </w:tabs>
              <w:ind w:left="0" w:firstLine="709"/>
              <w:jc w:val="center"/>
              <w:rPr>
                <w:sz w:val="20"/>
                <w:szCs w:val="20"/>
              </w:rPr>
            </w:pPr>
            <w:r>
              <w:rPr>
                <w:sz w:val="20"/>
                <w:szCs w:val="20"/>
              </w:rPr>
              <w:t>3</w:t>
            </w:r>
          </w:p>
        </w:tc>
        <w:tc>
          <w:tcPr>
            <w:tcW w:w="8100" w:type="dxa"/>
            <w:tcBorders>
              <w:top w:val="single" w:sz="4" w:space="0" w:color="auto"/>
              <w:left w:val="single" w:sz="4" w:space="0" w:color="auto"/>
              <w:bottom w:val="single" w:sz="4" w:space="0" w:color="auto"/>
              <w:right w:val="single" w:sz="4" w:space="0" w:color="auto"/>
            </w:tcBorders>
          </w:tcPr>
          <w:p w:rsidR="008A00A7" w:rsidRDefault="008A00A7" w:rsidP="008A00A7">
            <w:pPr>
              <w:widowControl/>
              <w:ind w:firstLine="709"/>
              <w:jc w:val="both"/>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00A7" w:rsidRDefault="008A00A7" w:rsidP="008A00A7">
            <w:pPr>
              <w:widowControl/>
              <w:ind w:firstLine="709"/>
              <w:jc w:val="both"/>
              <w:rPr>
                <w:sz w:val="20"/>
                <w:szCs w:val="20"/>
              </w:rPr>
            </w:pPr>
          </w:p>
        </w:tc>
      </w:tr>
      <w:tr w:rsidR="008A00A7" w:rsidTr="008A00A7">
        <w:tc>
          <w:tcPr>
            <w:tcW w:w="540" w:type="dxa"/>
            <w:tcBorders>
              <w:top w:val="single" w:sz="4" w:space="0" w:color="auto"/>
              <w:left w:val="single" w:sz="4" w:space="0" w:color="auto"/>
              <w:bottom w:val="single" w:sz="4" w:space="0" w:color="auto"/>
              <w:right w:val="single" w:sz="4" w:space="0" w:color="auto"/>
            </w:tcBorders>
          </w:tcPr>
          <w:p w:rsidR="008A00A7" w:rsidRDefault="008A00A7" w:rsidP="008A00A7">
            <w:pPr>
              <w:widowControl/>
              <w:numPr>
                <w:ilvl w:val="0"/>
                <w:numId w:val="2"/>
              </w:numPr>
              <w:tabs>
                <w:tab w:val="clear" w:pos="720"/>
                <w:tab w:val="num" w:pos="392"/>
              </w:tabs>
              <w:ind w:left="0" w:firstLine="709"/>
              <w:jc w:val="center"/>
              <w:rPr>
                <w:sz w:val="20"/>
                <w:szCs w:val="20"/>
              </w:rPr>
            </w:pPr>
            <w:r>
              <w:rPr>
                <w:sz w:val="20"/>
                <w:szCs w:val="20"/>
              </w:rPr>
              <w:t>4</w:t>
            </w:r>
          </w:p>
        </w:tc>
        <w:tc>
          <w:tcPr>
            <w:tcW w:w="8100" w:type="dxa"/>
            <w:tcBorders>
              <w:top w:val="single" w:sz="4" w:space="0" w:color="auto"/>
              <w:left w:val="single" w:sz="4" w:space="0" w:color="auto"/>
              <w:bottom w:val="single" w:sz="4" w:space="0" w:color="auto"/>
              <w:right w:val="single" w:sz="4" w:space="0" w:color="auto"/>
            </w:tcBorders>
          </w:tcPr>
          <w:p w:rsidR="008A00A7" w:rsidRDefault="008A00A7" w:rsidP="008A00A7">
            <w:pPr>
              <w:widowControl/>
              <w:ind w:firstLine="709"/>
              <w:jc w:val="both"/>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00A7" w:rsidRDefault="008A00A7" w:rsidP="008A00A7">
            <w:pPr>
              <w:widowControl/>
              <w:ind w:firstLine="709"/>
              <w:jc w:val="both"/>
              <w:rPr>
                <w:sz w:val="20"/>
                <w:szCs w:val="20"/>
              </w:rPr>
            </w:pPr>
          </w:p>
        </w:tc>
      </w:tr>
      <w:tr w:rsidR="008A00A7" w:rsidTr="008A00A7">
        <w:tc>
          <w:tcPr>
            <w:tcW w:w="540" w:type="dxa"/>
            <w:tcBorders>
              <w:top w:val="single" w:sz="4" w:space="0" w:color="auto"/>
              <w:left w:val="single" w:sz="4" w:space="0" w:color="auto"/>
              <w:bottom w:val="single" w:sz="4" w:space="0" w:color="auto"/>
              <w:right w:val="single" w:sz="4" w:space="0" w:color="auto"/>
            </w:tcBorders>
          </w:tcPr>
          <w:p w:rsidR="008A00A7" w:rsidRDefault="008A00A7" w:rsidP="008A00A7">
            <w:pPr>
              <w:widowControl/>
              <w:numPr>
                <w:ilvl w:val="0"/>
                <w:numId w:val="2"/>
              </w:numPr>
              <w:tabs>
                <w:tab w:val="clear" w:pos="720"/>
                <w:tab w:val="num" w:pos="392"/>
              </w:tabs>
              <w:ind w:left="0" w:firstLine="709"/>
              <w:jc w:val="center"/>
              <w:rPr>
                <w:sz w:val="20"/>
                <w:szCs w:val="20"/>
              </w:rPr>
            </w:pPr>
            <w:r>
              <w:rPr>
                <w:sz w:val="20"/>
                <w:szCs w:val="20"/>
              </w:rPr>
              <w:t>5</w:t>
            </w:r>
          </w:p>
        </w:tc>
        <w:tc>
          <w:tcPr>
            <w:tcW w:w="8100" w:type="dxa"/>
            <w:tcBorders>
              <w:top w:val="single" w:sz="4" w:space="0" w:color="auto"/>
              <w:left w:val="single" w:sz="4" w:space="0" w:color="auto"/>
              <w:bottom w:val="single" w:sz="4" w:space="0" w:color="auto"/>
              <w:right w:val="single" w:sz="4" w:space="0" w:color="auto"/>
            </w:tcBorders>
          </w:tcPr>
          <w:p w:rsidR="008A00A7" w:rsidRDefault="008A00A7" w:rsidP="008A00A7">
            <w:pPr>
              <w:widowControl/>
              <w:ind w:firstLine="709"/>
              <w:jc w:val="both"/>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00A7" w:rsidRDefault="008A00A7" w:rsidP="008A00A7">
            <w:pPr>
              <w:widowControl/>
              <w:ind w:firstLine="709"/>
              <w:jc w:val="both"/>
              <w:rPr>
                <w:sz w:val="20"/>
                <w:szCs w:val="20"/>
              </w:rPr>
            </w:pPr>
          </w:p>
        </w:tc>
      </w:tr>
      <w:tr w:rsidR="008A00A7" w:rsidTr="008A00A7">
        <w:tc>
          <w:tcPr>
            <w:tcW w:w="540" w:type="dxa"/>
            <w:tcBorders>
              <w:top w:val="single" w:sz="4" w:space="0" w:color="auto"/>
              <w:left w:val="single" w:sz="4" w:space="0" w:color="auto"/>
              <w:bottom w:val="single" w:sz="4" w:space="0" w:color="auto"/>
              <w:right w:val="single" w:sz="4" w:space="0" w:color="auto"/>
            </w:tcBorders>
          </w:tcPr>
          <w:p w:rsidR="008A00A7" w:rsidRDefault="008A00A7" w:rsidP="008A00A7">
            <w:pPr>
              <w:widowControl/>
              <w:numPr>
                <w:ilvl w:val="0"/>
                <w:numId w:val="2"/>
              </w:numPr>
              <w:tabs>
                <w:tab w:val="clear" w:pos="720"/>
                <w:tab w:val="num" w:pos="392"/>
              </w:tabs>
              <w:ind w:left="0" w:firstLine="709"/>
              <w:jc w:val="center"/>
              <w:rPr>
                <w:sz w:val="20"/>
                <w:szCs w:val="20"/>
              </w:rPr>
            </w:pPr>
            <w:r>
              <w:rPr>
                <w:sz w:val="20"/>
                <w:szCs w:val="20"/>
              </w:rPr>
              <w:t>7</w:t>
            </w:r>
          </w:p>
        </w:tc>
        <w:tc>
          <w:tcPr>
            <w:tcW w:w="8100" w:type="dxa"/>
            <w:tcBorders>
              <w:top w:val="single" w:sz="4" w:space="0" w:color="auto"/>
              <w:left w:val="single" w:sz="4" w:space="0" w:color="auto"/>
              <w:bottom w:val="single" w:sz="4" w:space="0" w:color="auto"/>
              <w:right w:val="single" w:sz="4" w:space="0" w:color="auto"/>
            </w:tcBorders>
          </w:tcPr>
          <w:p w:rsidR="008A00A7" w:rsidRDefault="008A00A7" w:rsidP="008A00A7">
            <w:pPr>
              <w:widowControl/>
              <w:ind w:firstLine="709"/>
              <w:jc w:val="both"/>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00A7" w:rsidRDefault="008A00A7" w:rsidP="008A00A7">
            <w:pPr>
              <w:widowControl/>
              <w:ind w:firstLine="709"/>
              <w:jc w:val="both"/>
              <w:rPr>
                <w:sz w:val="20"/>
                <w:szCs w:val="20"/>
              </w:rPr>
            </w:pPr>
          </w:p>
        </w:tc>
      </w:tr>
      <w:tr w:rsidR="008A00A7" w:rsidTr="008A00A7">
        <w:tc>
          <w:tcPr>
            <w:tcW w:w="540" w:type="dxa"/>
            <w:tcBorders>
              <w:top w:val="single" w:sz="4" w:space="0" w:color="auto"/>
              <w:left w:val="single" w:sz="4" w:space="0" w:color="auto"/>
              <w:bottom w:val="single" w:sz="4" w:space="0" w:color="auto"/>
              <w:right w:val="single" w:sz="4" w:space="0" w:color="auto"/>
            </w:tcBorders>
          </w:tcPr>
          <w:p w:rsidR="008A00A7" w:rsidRDefault="008A00A7" w:rsidP="008A00A7">
            <w:pPr>
              <w:widowControl/>
              <w:numPr>
                <w:ilvl w:val="0"/>
                <w:numId w:val="2"/>
              </w:numPr>
              <w:tabs>
                <w:tab w:val="clear" w:pos="720"/>
                <w:tab w:val="num" w:pos="392"/>
              </w:tabs>
              <w:ind w:left="0" w:firstLine="709"/>
              <w:jc w:val="center"/>
              <w:rPr>
                <w:sz w:val="20"/>
                <w:szCs w:val="20"/>
              </w:rPr>
            </w:pPr>
          </w:p>
        </w:tc>
        <w:tc>
          <w:tcPr>
            <w:tcW w:w="8100" w:type="dxa"/>
            <w:tcBorders>
              <w:top w:val="single" w:sz="4" w:space="0" w:color="auto"/>
              <w:left w:val="single" w:sz="4" w:space="0" w:color="auto"/>
              <w:bottom w:val="single" w:sz="4" w:space="0" w:color="auto"/>
              <w:right w:val="single" w:sz="4" w:space="0" w:color="auto"/>
            </w:tcBorders>
          </w:tcPr>
          <w:p w:rsidR="008A00A7" w:rsidRDefault="008A00A7" w:rsidP="008A00A7">
            <w:pPr>
              <w:widowControl/>
              <w:autoSpaceDE w:val="0"/>
              <w:autoSpaceDN w:val="0"/>
              <w:adjustRightInd w:val="0"/>
              <w:ind w:firstLine="709"/>
              <w:jc w:val="both"/>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8A00A7" w:rsidRDefault="008A00A7" w:rsidP="008A00A7">
            <w:pPr>
              <w:widowControl/>
              <w:ind w:firstLine="709"/>
              <w:jc w:val="both"/>
              <w:rPr>
                <w:sz w:val="20"/>
                <w:szCs w:val="20"/>
              </w:rPr>
            </w:pPr>
          </w:p>
        </w:tc>
      </w:tr>
      <w:tr w:rsidR="008A00A7" w:rsidTr="008A00A7">
        <w:trPr>
          <w:trHeight w:val="424"/>
        </w:trPr>
        <w:tc>
          <w:tcPr>
            <w:tcW w:w="540" w:type="dxa"/>
            <w:tcBorders>
              <w:top w:val="single" w:sz="4" w:space="0" w:color="auto"/>
              <w:left w:val="single" w:sz="4" w:space="0" w:color="auto"/>
              <w:bottom w:val="single" w:sz="12" w:space="0" w:color="auto"/>
              <w:right w:val="single" w:sz="4" w:space="0" w:color="auto"/>
            </w:tcBorders>
          </w:tcPr>
          <w:p w:rsidR="008A00A7" w:rsidRDefault="008A00A7" w:rsidP="008A00A7">
            <w:pPr>
              <w:widowControl/>
              <w:numPr>
                <w:ilvl w:val="0"/>
                <w:numId w:val="2"/>
              </w:numPr>
              <w:tabs>
                <w:tab w:val="clear" w:pos="720"/>
                <w:tab w:val="num" w:pos="392"/>
              </w:tabs>
              <w:ind w:left="0" w:firstLine="709"/>
              <w:jc w:val="center"/>
              <w:rPr>
                <w:sz w:val="20"/>
                <w:szCs w:val="20"/>
              </w:rPr>
            </w:pPr>
          </w:p>
        </w:tc>
        <w:tc>
          <w:tcPr>
            <w:tcW w:w="8100" w:type="dxa"/>
            <w:tcBorders>
              <w:top w:val="single" w:sz="4" w:space="0" w:color="auto"/>
              <w:left w:val="single" w:sz="4" w:space="0" w:color="auto"/>
              <w:bottom w:val="single" w:sz="12" w:space="0" w:color="auto"/>
              <w:right w:val="single" w:sz="4" w:space="0" w:color="auto"/>
            </w:tcBorders>
          </w:tcPr>
          <w:p w:rsidR="008A00A7" w:rsidRDefault="008A00A7" w:rsidP="008A00A7">
            <w:pPr>
              <w:widowControl/>
              <w:autoSpaceDE w:val="0"/>
              <w:autoSpaceDN w:val="0"/>
              <w:adjustRightInd w:val="0"/>
              <w:jc w:val="both"/>
              <w:rPr>
                <w:sz w:val="22"/>
                <w:szCs w:val="22"/>
              </w:rPr>
            </w:pPr>
          </w:p>
        </w:tc>
        <w:tc>
          <w:tcPr>
            <w:tcW w:w="1440" w:type="dxa"/>
            <w:tcBorders>
              <w:top w:val="single" w:sz="4" w:space="0" w:color="auto"/>
              <w:left w:val="single" w:sz="4" w:space="0" w:color="auto"/>
              <w:bottom w:val="single" w:sz="12" w:space="0" w:color="auto"/>
              <w:right w:val="single" w:sz="4" w:space="0" w:color="auto"/>
            </w:tcBorders>
          </w:tcPr>
          <w:p w:rsidR="008A00A7" w:rsidRDefault="008A00A7" w:rsidP="008A00A7">
            <w:pPr>
              <w:widowControl/>
              <w:ind w:firstLine="709"/>
              <w:jc w:val="both"/>
              <w:rPr>
                <w:sz w:val="20"/>
                <w:szCs w:val="20"/>
              </w:rPr>
            </w:pPr>
          </w:p>
        </w:tc>
      </w:tr>
    </w:tbl>
    <w:p w:rsidR="008A00A7" w:rsidRDefault="008A00A7" w:rsidP="008A00A7">
      <w:pPr>
        <w:widowControl/>
        <w:ind w:firstLine="709"/>
      </w:pPr>
    </w:p>
    <w:p w:rsidR="008A00A7" w:rsidRDefault="008A00A7" w:rsidP="008A00A7">
      <w:pPr>
        <w:widowControl/>
        <w:ind w:firstLine="709"/>
      </w:pPr>
      <w:r>
        <w:t>Заявитель (должность)</w:t>
      </w:r>
    </w:p>
    <w:p w:rsidR="008A00A7" w:rsidRDefault="008A00A7" w:rsidP="008A00A7">
      <w:pPr>
        <w:widowControl/>
        <w:ind w:firstLine="709"/>
      </w:pPr>
      <w:r>
        <w:t>(уполномоченный представитель</w:t>
      </w:r>
      <w:proofErr w:type="gramStart"/>
      <w:r>
        <w:t>)  _________(___________________________)</w:t>
      </w:r>
      <w:proofErr w:type="gramEnd"/>
    </w:p>
    <w:p w:rsidR="008A00A7" w:rsidRDefault="008A00A7" w:rsidP="008A00A7">
      <w:pPr>
        <w:widowControl/>
        <w:ind w:left="6372" w:hanging="1510"/>
        <w:jc w:val="both"/>
        <w:rPr>
          <w:vertAlign w:val="superscript"/>
        </w:rPr>
      </w:pPr>
      <w:r>
        <w:rPr>
          <w:vertAlign w:val="superscript"/>
        </w:rPr>
        <w:t>(подпись)</w:t>
      </w:r>
      <w:r>
        <w:rPr>
          <w:vertAlign w:val="superscript"/>
        </w:rPr>
        <w:tab/>
      </w:r>
      <w:r>
        <w:rPr>
          <w:vertAlign w:val="superscript"/>
        </w:rPr>
        <w:tab/>
      </w:r>
      <w:r>
        <w:rPr>
          <w:vertAlign w:val="superscript"/>
        </w:rPr>
        <w:tab/>
        <w:t>(Ф.И.О.)</w:t>
      </w:r>
    </w:p>
    <w:p w:rsidR="008A00A7" w:rsidRDefault="008A00A7" w:rsidP="008A00A7">
      <w:pPr>
        <w:widowControl/>
        <w:jc w:val="center"/>
      </w:pPr>
      <w:r>
        <w:t xml:space="preserve">              м.п. </w:t>
      </w:r>
      <w:r w:rsidRPr="00CF1D82">
        <w:rPr>
          <w:sz w:val="16"/>
          <w:szCs w:val="16"/>
        </w:rPr>
        <w:t>при наличии</w:t>
      </w:r>
    </w:p>
    <w:p w:rsidR="008A00A7" w:rsidRDefault="008A00A7" w:rsidP="008A00A7">
      <w:pPr>
        <w:widowControl/>
        <w:ind w:firstLine="709"/>
        <w:jc w:val="center"/>
        <w:rPr>
          <w:sz w:val="20"/>
          <w:szCs w:val="20"/>
        </w:rPr>
      </w:pPr>
    </w:p>
    <w:p w:rsidR="008A00A7" w:rsidRDefault="008A00A7" w:rsidP="008A00A7">
      <w:pPr>
        <w:widowControl/>
        <w:ind w:firstLine="709"/>
        <w:jc w:val="center"/>
        <w:rPr>
          <w:sz w:val="20"/>
          <w:szCs w:val="20"/>
        </w:rPr>
      </w:pPr>
    </w:p>
    <w:p w:rsidR="008A00A7" w:rsidRDefault="008A00A7" w:rsidP="008A00A7">
      <w:pPr>
        <w:widowControl/>
        <w:ind w:firstLine="709"/>
        <w:jc w:val="center"/>
        <w:rPr>
          <w:sz w:val="20"/>
          <w:szCs w:val="20"/>
        </w:rPr>
      </w:pPr>
    </w:p>
    <w:p w:rsidR="008A00A7" w:rsidRDefault="008A00A7" w:rsidP="008A00A7">
      <w:pPr>
        <w:widowControl/>
        <w:ind w:firstLine="709"/>
        <w:jc w:val="center"/>
        <w:rPr>
          <w:sz w:val="20"/>
          <w:szCs w:val="20"/>
        </w:rPr>
      </w:pPr>
    </w:p>
    <w:p w:rsidR="008A00A7" w:rsidRDefault="008A00A7" w:rsidP="008A00A7">
      <w:pPr>
        <w:widowControl/>
        <w:ind w:firstLine="709"/>
        <w:jc w:val="center"/>
        <w:rPr>
          <w:sz w:val="20"/>
          <w:szCs w:val="20"/>
        </w:rPr>
        <w:sectPr w:rsidR="008A00A7" w:rsidSect="002F63C2">
          <w:headerReference w:type="even" r:id="rId19"/>
          <w:footerReference w:type="even" r:id="rId20"/>
          <w:footerReference w:type="default" r:id="rId21"/>
          <w:pgSz w:w="11906" w:h="16838"/>
          <w:pgMar w:top="1134" w:right="567" w:bottom="851" w:left="1418" w:header="709" w:footer="709" w:gutter="0"/>
          <w:cols w:space="708"/>
          <w:docGrid w:linePitch="360"/>
        </w:sectPr>
      </w:pPr>
    </w:p>
    <w:p w:rsidR="008A00A7" w:rsidRDefault="008A00A7" w:rsidP="008A00A7">
      <w:pPr>
        <w:jc w:val="center"/>
        <w:rPr>
          <w:b/>
          <w:bCs/>
          <w:sz w:val="26"/>
          <w:szCs w:val="26"/>
        </w:rPr>
      </w:pPr>
      <w:r>
        <w:rPr>
          <w:b/>
          <w:bCs/>
          <w:sz w:val="26"/>
          <w:szCs w:val="26"/>
        </w:rPr>
        <w:lastRenderedPageBreak/>
        <w:t>ДОВЕРЕННОСТЬ № ____</w:t>
      </w:r>
    </w:p>
    <w:p w:rsidR="008A00A7" w:rsidRDefault="008A00A7" w:rsidP="008A00A7">
      <w:pPr>
        <w:ind w:firstLine="709"/>
        <w:jc w:val="both"/>
        <w:rPr>
          <w:bCs/>
        </w:rPr>
      </w:pPr>
    </w:p>
    <w:p w:rsidR="008A00A7" w:rsidRDefault="008A00A7" w:rsidP="008A00A7">
      <w:pPr>
        <w:jc w:val="both"/>
        <w:rPr>
          <w:bCs/>
        </w:rPr>
      </w:pPr>
      <w:r>
        <w:rPr>
          <w:bCs/>
        </w:rPr>
        <w:t>_________________________________________________________________________________</w:t>
      </w:r>
    </w:p>
    <w:p w:rsidR="008A00A7" w:rsidRDefault="008A00A7" w:rsidP="008A00A7">
      <w:pPr>
        <w:ind w:firstLine="709"/>
        <w:jc w:val="both"/>
        <w:rPr>
          <w:bCs/>
          <w:vertAlign w:val="superscript"/>
        </w:rPr>
      </w:pPr>
      <w:r>
        <w:rPr>
          <w:bCs/>
          <w:vertAlign w:val="superscript"/>
        </w:rPr>
        <w:t xml:space="preserve">                                                                                 (прописью число, месяц, год и место выдачи доверенности)</w:t>
      </w:r>
    </w:p>
    <w:p w:rsidR="008A00A7" w:rsidRDefault="008A00A7" w:rsidP="008A00A7">
      <w:pPr>
        <w:ind w:firstLine="709"/>
        <w:jc w:val="both"/>
        <w:rPr>
          <w:bCs/>
        </w:rPr>
      </w:pPr>
      <w:r>
        <w:rPr>
          <w:bCs/>
        </w:rPr>
        <w:t>Юридическое лицо (физическое лицо – индивидуальный предприниматель) – Заявитель, (участник конкурса):</w:t>
      </w:r>
    </w:p>
    <w:p w:rsidR="008A00A7" w:rsidRDefault="008A00A7" w:rsidP="008A00A7">
      <w:pPr>
        <w:jc w:val="both"/>
        <w:rPr>
          <w:bCs/>
        </w:rPr>
      </w:pPr>
      <w:r>
        <w:rPr>
          <w:bCs/>
        </w:rPr>
        <w:t>____________________________________________________________________________</w:t>
      </w:r>
    </w:p>
    <w:p w:rsidR="008A00A7" w:rsidRPr="00842C62" w:rsidRDefault="008A00A7" w:rsidP="008A00A7">
      <w:pPr>
        <w:jc w:val="both"/>
        <w:rPr>
          <w:b/>
          <w:bCs/>
        </w:rPr>
      </w:pPr>
      <w:r>
        <w:rPr>
          <w:bCs/>
        </w:rPr>
        <w:t>(далее – доверитель</w:t>
      </w:r>
      <w:r w:rsidRPr="00842C62">
        <w:rPr>
          <w:b/>
          <w:bCs/>
        </w:rPr>
        <w:t xml:space="preserve">)                    </w:t>
      </w:r>
      <w:r w:rsidRPr="00842C62">
        <w:rPr>
          <w:bCs/>
          <w:sz w:val="22"/>
          <w:szCs w:val="22"/>
        </w:rPr>
        <w:t xml:space="preserve">    </w:t>
      </w:r>
      <w:r w:rsidRPr="00842C62">
        <w:rPr>
          <w:bCs/>
          <w:sz w:val="22"/>
          <w:szCs w:val="22"/>
          <w:vertAlign w:val="superscript"/>
        </w:rPr>
        <w:t>(наименование заявителя, участника конкурса)</w:t>
      </w:r>
    </w:p>
    <w:p w:rsidR="008A00A7" w:rsidRDefault="008A00A7" w:rsidP="008A00A7">
      <w:pPr>
        <w:jc w:val="both"/>
        <w:rPr>
          <w:bCs/>
          <w:sz w:val="26"/>
          <w:szCs w:val="26"/>
          <w:vertAlign w:val="superscript"/>
        </w:rPr>
      </w:pPr>
      <w:r>
        <w:rPr>
          <w:bCs/>
          <w:sz w:val="26"/>
          <w:szCs w:val="26"/>
        </w:rPr>
        <w:t>в лице</w:t>
      </w:r>
      <w:r>
        <w:rPr>
          <w:bCs/>
          <w:sz w:val="26"/>
          <w:szCs w:val="26"/>
          <w:vertAlign w:val="superscript"/>
        </w:rPr>
        <w:t xml:space="preserve"> </w:t>
      </w:r>
    </w:p>
    <w:p w:rsidR="008A00A7" w:rsidRDefault="008A00A7" w:rsidP="008A00A7">
      <w:pPr>
        <w:jc w:val="both"/>
        <w:rPr>
          <w:bCs/>
          <w:sz w:val="26"/>
          <w:szCs w:val="26"/>
          <w:vertAlign w:val="superscript"/>
        </w:rPr>
      </w:pPr>
      <w:r>
        <w:rPr>
          <w:bCs/>
          <w:sz w:val="26"/>
          <w:szCs w:val="26"/>
          <w:vertAlign w:val="superscript"/>
        </w:rPr>
        <w:t>____________________________________________________________________________________________________________</w:t>
      </w:r>
    </w:p>
    <w:p w:rsidR="008A00A7" w:rsidRPr="00842C62" w:rsidRDefault="008A00A7" w:rsidP="008A00A7">
      <w:pPr>
        <w:jc w:val="both"/>
        <w:rPr>
          <w:bCs/>
          <w:sz w:val="22"/>
          <w:szCs w:val="22"/>
          <w:vertAlign w:val="superscript"/>
        </w:rPr>
      </w:pPr>
      <w:r w:rsidRPr="00842C62">
        <w:rPr>
          <w:bCs/>
          <w:sz w:val="22"/>
          <w:szCs w:val="22"/>
          <w:vertAlign w:val="superscript"/>
        </w:rPr>
        <w:t xml:space="preserve"> (фамилия, имя, отчество, должность)</w:t>
      </w:r>
    </w:p>
    <w:p w:rsidR="008A00A7" w:rsidRDefault="008A00A7" w:rsidP="008A00A7">
      <w:pPr>
        <w:jc w:val="both"/>
        <w:rPr>
          <w:bCs/>
        </w:rPr>
      </w:pPr>
      <w:proofErr w:type="gramStart"/>
      <w:r>
        <w:rPr>
          <w:bCs/>
        </w:rPr>
        <w:t>действующий</w:t>
      </w:r>
      <w:proofErr w:type="gramEnd"/>
      <w:r>
        <w:rPr>
          <w:bCs/>
        </w:rPr>
        <w:t xml:space="preserve"> (</w:t>
      </w:r>
      <w:proofErr w:type="spellStart"/>
      <w:r>
        <w:rPr>
          <w:bCs/>
        </w:rPr>
        <w:t>ая</w:t>
      </w:r>
      <w:proofErr w:type="spellEnd"/>
      <w:r>
        <w:rPr>
          <w:bCs/>
        </w:rPr>
        <w:t>) на основании _______________________________________________</w:t>
      </w:r>
    </w:p>
    <w:p w:rsidR="008A00A7" w:rsidRPr="00DA3AC0" w:rsidRDefault="008A00A7" w:rsidP="008A00A7">
      <w:pPr>
        <w:jc w:val="both"/>
        <w:rPr>
          <w:bCs/>
          <w:vertAlign w:val="superscript"/>
        </w:rPr>
      </w:pPr>
      <w:r>
        <w:rPr>
          <w:bCs/>
        </w:rPr>
        <w:t xml:space="preserve">                                                            </w:t>
      </w:r>
      <w:r>
        <w:rPr>
          <w:bCs/>
          <w:sz w:val="26"/>
          <w:szCs w:val="26"/>
          <w:vertAlign w:val="superscript"/>
        </w:rPr>
        <w:t xml:space="preserve"> (</w:t>
      </w:r>
      <w:r w:rsidRPr="00DA3AC0">
        <w:rPr>
          <w:bCs/>
          <w:vertAlign w:val="superscript"/>
        </w:rPr>
        <w:t xml:space="preserve">устава, </w:t>
      </w:r>
      <w:r>
        <w:rPr>
          <w:bCs/>
          <w:vertAlign w:val="superscript"/>
        </w:rPr>
        <w:t>доверенности, положения)</w:t>
      </w:r>
    </w:p>
    <w:p w:rsidR="008A00A7" w:rsidRDefault="008A00A7" w:rsidP="008A00A7">
      <w:pPr>
        <w:jc w:val="both"/>
        <w:rPr>
          <w:bCs/>
        </w:rPr>
      </w:pPr>
      <w:r>
        <w:rPr>
          <w:bCs/>
        </w:rPr>
        <w:t>доверяет ________________________________________________________________________________</w:t>
      </w:r>
    </w:p>
    <w:p w:rsidR="008A00A7" w:rsidRDefault="008A00A7" w:rsidP="008A00A7">
      <w:pPr>
        <w:jc w:val="both"/>
        <w:rPr>
          <w:bCs/>
          <w:vertAlign w:val="superscript"/>
        </w:rPr>
      </w:pPr>
      <w:r>
        <w:rPr>
          <w:bCs/>
        </w:rPr>
        <w:t xml:space="preserve">(далее – представитель)                     </w:t>
      </w:r>
      <w:r>
        <w:rPr>
          <w:bCs/>
          <w:sz w:val="26"/>
          <w:szCs w:val="26"/>
          <w:vertAlign w:val="superscript"/>
        </w:rPr>
        <w:t xml:space="preserve">  (</w:t>
      </w:r>
      <w:r w:rsidRPr="00D0459F">
        <w:rPr>
          <w:bCs/>
          <w:vertAlign w:val="superscript"/>
        </w:rPr>
        <w:t xml:space="preserve">фамилия, имя, </w:t>
      </w:r>
      <w:r>
        <w:rPr>
          <w:bCs/>
          <w:vertAlign w:val="superscript"/>
        </w:rPr>
        <w:t>отчество, должность)</w:t>
      </w:r>
    </w:p>
    <w:p w:rsidR="008A00A7" w:rsidRDefault="008A00A7" w:rsidP="008A00A7">
      <w:pPr>
        <w:jc w:val="both"/>
        <w:rPr>
          <w:bCs/>
        </w:rPr>
      </w:pPr>
    </w:p>
    <w:p w:rsidR="008A00A7" w:rsidRDefault="008A00A7" w:rsidP="008A00A7">
      <w:pPr>
        <w:jc w:val="both"/>
        <w:rPr>
          <w:bCs/>
        </w:rPr>
      </w:pPr>
    </w:p>
    <w:p w:rsidR="008A00A7" w:rsidRDefault="008A00A7" w:rsidP="008A00A7">
      <w:pPr>
        <w:jc w:val="both"/>
        <w:rPr>
          <w:bCs/>
        </w:rPr>
      </w:pPr>
      <w:r>
        <w:rPr>
          <w:bCs/>
        </w:rPr>
        <w:t xml:space="preserve">паспорт серии _________ №____________ выдан ___________________________________ «____» _______________ ________ </w:t>
      </w:r>
      <w:proofErr w:type="gramStart"/>
      <w:r>
        <w:rPr>
          <w:bCs/>
        </w:rPr>
        <w:t>г</w:t>
      </w:r>
      <w:proofErr w:type="gramEnd"/>
      <w:r>
        <w:rPr>
          <w:bCs/>
        </w:rPr>
        <w:t>.</w:t>
      </w:r>
    </w:p>
    <w:p w:rsidR="008A00A7" w:rsidRDefault="008A00A7" w:rsidP="008A00A7">
      <w:pPr>
        <w:jc w:val="both"/>
        <w:rPr>
          <w:bCs/>
        </w:rPr>
      </w:pPr>
    </w:p>
    <w:p w:rsidR="008A00A7" w:rsidRDefault="008A00A7" w:rsidP="008A00A7">
      <w:pPr>
        <w:jc w:val="both"/>
        <w:rPr>
          <w:bCs/>
        </w:rPr>
      </w:pPr>
      <w:r>
        <w:rPr>
          <w:bCs/>
        </w:rPr>
        <w:t>представлять интересы __________________________________________________________________________________</w:t>
      </w:r>
    </w:p>
    <w:p w:rsidR="008A00A7" w:rsidRDefault="008A00A7" w:rsidP="008A00A7">
      <w:pPr>
        <w:ind w:firstLine="709"/>
        <w:jc w:val="both"/>
        <w:rPr>
          <w:bCs/>
          <w:vertAlign w:val="superscript"/>
        </w:rPr>
      </w:pPr>
      <w:r>
        <w:rPr>
          <w:bCs/>
          <w:vertAlign w:val="superscript"/>
        </w:rPr>
        <w:t xml:space="preserve">                                                                     (наименование заявителя, участника конкурса)</w:t>
      </w:r>
    </w:p>
    <w:p w:rsidR="008A00A7" w:rsidRDefault="008A00A7" w:rsidP="008A00A7">
      <w:pPr>
        <w:ind w:firstLine="709"/>
        <w:jc w:val="both"/>
        <w:rPr>
          <w:bCs/>
          <w:vertAlign w:val="superscript"/>
        </w:rPr>
      </w:pPr>
    </w:p>
    <w:p w:rsidR="008A00A7" w:rsidRDefault="008A00A7" w:rsidP="008A00A7">
      <w:pPr>
        <w:ind w:firstLine="709"/>
        <w:jc w:val="both"/>
      </w:pPr>
      <w:r>
        <w:rPr>
          <w:bCs/>
        </w:rPr>
        <w:t xml:space="preserve">на открытом конкурсе </w:t>
      </w:r>
      <w:r>
        <w:t xml:space="preserve">на право </w:t>
      </w:r>
      <w:r w:rsidRPr="00CF1D82">
        <w:t>заключения</w:t>
      </w:r>
      <w:r w:rsidRPr="00CF1D82">
        <w:rPr>
          <w:b/>
        </w:rPr>
        <w:t xml:space="preserve"> </w:t>
      </w:r>
      <w:proofErr w:type="gramStart"/>
      <w:r w:rsidRPr="00CF1D82">
        <w:t xml:space="preserve">договора аренды </w:t>
      </w:r>
      <w:r>
        <w:t>объектов</w:t>
      </w:r>
      <w:r w:rsidRPr="00CF1D82">
        <w:t xml:space="preserve"> теплоснабжения рабочего поселка</w:t>
      </w:r>
      <w:proofErr w:type="gramEnd"/>
      <w:r w:rsidRPr="00CF1D82">
        <w:t xml:space="preserve"> Краснозерское Краснозерского района</w:t>
      </w:r>
      <w:r w:rsidRPr="00CF1D82">
        <w:rPr>
          <w:b/>
        </w:rPr>
        <w:t xml:space="preserve"> </w:t>
      </w:r>
      <w:r w:rsidRPr="00CF1D82">
        <w:t>Новосибирской области</w:t>
      </w:r>
      <w:r>
        <w:t>.</w:t>
      </w:r>
    </w:p>
    <w:p w:rsidR="008A00A7" w:rsidRDefault="008A00A7" w:rsidP="008A00A7">
      <w:pPr>
        <w:ind w:firstLine="709"/>
        <w:jc w:val="both"/>
      </w:pPr>
      <w:proofErr w:type="gramStart"/>
      <w:r>
        <w:rPr>
          <w:bCs/>
        </w:rPr>
        <w:t xml:space="preserve">Представитель уполномочен от имени доверителя: представлять конкурсной комиссии необходимые документы; давать необходимые разъяснения, подписывать и получать от имени организации - доверителя все документы, связанные с выполнением настоящего поручения; совершать иные действия связанные с участием доверителя в открытом конкурсе </w:t>
      </w:r>
      <w:r>
        <w:t xml:space="preserve">на право </w:t>
      </w:r>
      <w:r w:rsidRPr="00CF1D82">
        <w:t>заключения</w:t>
      </w:r>
      <w:r w:rsidRPr="00CF1D82">
        <w:rPr>
          <w:b/>
        </w:rPr>
        <w:t xml:space="preserve"> </w:t>
      </w:r>
      <w:r w:rsidRPr="00CF1D82">
        <w:t>договора аренды имущества, необходимого для осуществления</w:t>
      </w:r>
      <w:r>
        <w:rPr>
          <w:b/>
        </w:rPr>
        <w:t xml:space="preserve"> </w:t>
      </w:r>
      <w:r w:rsidRPr="00CF1D82">
        <w:t>деятельности по организации теплоснабжения на территории</w:t>
      </w:r>
      <w:r>
        <w:rPr>
          <w:b/>
        </w:rPr>
        <w:t xml:space="preserve"> </w:t>
      </w:r>
      <w:r w:rsidRPr="00CF1D82">
        <w:t>рабочего поселка Краснозерское Краснозерского района</w:t>
      </w:r>
      <w:r w:rsidRPr="00CF1D82">
        <w:rPr>
          <w:b/>
        </w:rPr>
        <w:t xml:space="preserve"> </w:t>
      </w:r>
      <w:r w:rsidRPr="00CF1D82">
        <w:t>Новосибирской области</w:t>
      </w:r>
      <w:r>
        <w:t>.</w:t>
      </w:r>
      <w:proofErr w:type="gramEnd"/>
    </w:p>
    <w:p w:rsidR="008A00A7" w:rsidRDefault="008A00A7" w:rsidP="008A00A7">
      <w:pPr>
        <w:ind w:firstLine="709"/>
        <w:jc w:val="both"/>
        <w:rPr>
          <w:bCs/>
          <w:highlight w:val="yellow"/>
        </w:rPr>
      </w:pPr>
    </w:p>
    <w:p w:rsidR="008A00A7" w:rsidRDefault="008A00A7" w:rsidP="008A00A7">
      <w:pPr>
        <w:ind w:firstLine="709"/>
        <w:jc w:val="both"/>
        <w:rPr>
          <w:bCs/>
        </w:rPr>
      </w:pPr>
      <w:r>
        <w:rPr>
          <w:bCs/>
        </w:rPr>
        <w:t xml:space="preserve">Подпись _________________________________       </w:t>
      </w:r>
    </w:p>
    <w:p w:rsidR="008A00A7" w:rsidRDefault="008A00A7" w:rsidP="008A00A7">
      <w:pPr>
        <w:ind w:firstLine="709"/>
        <w:jc w:val="both"/>
        <w:rPr>
          <w:bCs/>
        </w:rPr>
      </w:pPr>
      <w:r>
        <w:rPr>
          <w:bCs/>
          <w:vertAlign w:val="superscript"/>
        </w:rPr>
        <w:t xml:space="preserve">                                              (Ф.И.О. удостоверяемого)</w:t>
      </w:r>
    </w:p>
    <w:p w:rsidR="008A00A7" w:rsidRDefault="008A00A7" w:rsidP="008A00A7">
      <w:pPr>
        <w:ind w:firstLine="709"/>
        <w:jc w:val="both"/>
        <w:rPr>
          <w:bCs/>
        </w:rPr>
      </w:pPr>
      <w:r>
        <w:rPr>
          <w:bCs/>
        </w:rPr>
        <w:t xml:space="preserve">________________________ удостоверяем. </w:t>
      </w:r>
    </w:p>
    <w:p w:rsidR="008A00A7" w:rsidRDefault="008A00A7" w:rsidP="008A00A7">
      <w:pPr>
        <w:ind w:firstLine="709"/>
        <w:jc w:val="both"/>
        <w:rPr>
          <w:bCs/>
          <w:vertAlign w:val="superscript"/>
        </w:rPr>
      </w:pPr>
      <w:r>
        <w:rPr>
          <w:bCs/>
          <w:vertAlign w:val="superscript"/>
        </w:rPr>
        <w:t xml:space="preserve">                                                                               (Подпись </w:t>
      </w:r>
      <w:proofErr w:type="gramStart"/>
      <w:r>
        <w:rPr>
          <w:bCs/>
          <w:vertAlign w:val="superscript"/>
        </w:rPr>
        <w:t>удостоверяемого</w:t>
      </w:r>
      <w:proofErr w:type="gramEnd"/>
      <w:r>
        <w:rPr>
          <w:bCs/>
          <w:vertAlign w:val="superscript"/>
        </w:rPr>
        <w:t>)</w:t>
      </w:r>
    </w:p>
    <w:p w:rsidR="008A00A7" w:rsidRDefault="008A00A7" w:rsidP="008A00A7">
      <w:pPr>
        <w:ind w:firstLine="709"/>
        <w:jc w:val="both"/>
        <w:rPr>
          <w:bCs/>
        </w:rPr>
      </w:pPr>
    </w:p>
    <w:p w:rsidR="008A00A7" w:rsidRDefault="008A00A7" w:rsidP="008A00A7">
      <w:pPr>
        <w:ind w:firstLine="709"/>
        <w:jc w:val="both"/>
        <w:rPr>
          <w:bCs/>
        </w:rPr>
      </w:pPr>
      <w:r>
        <w:rPr>
          <w:bCs/>
        </w:rPr>
        <w:t xml:space="preserve">Доверенность действительна по «_____» ____________________ __________ </w:t>
      </w:r>
      <w:proofErr w:type="gramStart"/>
      <w:r>
        <w:rPr>
          <w:bCs/>
        </w:rPr>
        <w:t>г</w:t>
      </w:r>
      <w:proofErr w:type="gramEnd"/>
      <w:r>
        <w:rPr>
          <w:bCs/>
        </w:rPr>
        <w:t>.</w:t>
      </w:r>
    </w:p>
    <w:p w:rsidR="008A00A7" w:rsidRDefault="008A00A7" w:rsidP="008A00A7">
      <w:pPr>
        <w:ind w:firstLine="709"/>
        <w:jc w:val="both"/>
        <w:rPr>
          <w:bCs/>
        </w:rPr>
      </w:pPr>
    </w:p>
    <w:p w:rsidR="008A00A7" w:rsidRDefault="008A00A7" w:rsidP="008A00A7">
      <w:pPr>
        <w:ind w:firstLine="709"/>
        <w:jc w:val="both"/>
        <w:rPr>
          <w:bCs/>
        </w:rPr>
      </w:pPr>
      <w:r>
        <w:rPr>
          <w:bCs/>
        </w:rPr>
        <w:t>Руководитель организации</w:t>
      </w:r>
      <w:proofErr w:type="gramStart"/>
      <w:r>
        <w:rPr>
          <w:bCs/>
        </w:rPr>
        <w:t xml:space="preserve">  __________________ (________________________)</w:t>
      </w:r>
      <w:proofErr w:type="gramEnd"/>
    </w:p>
    <w:p w:rsidR="008A00A7" w:rsidRDefault="008A00A7" w:rsidP="008A00A7">
      <w:pPr>
        <w:ind w:firstLine="709"/>
        <w:jc w:val="both"/>
        <w:rPr>
          <w:bCs/>
          <w:vertAlign w:val="superscript"/>
        </w:rPr>
      </w:pPr>
      <w:r>
        <w:rPr>
          <w:bCs/>
          <w:vertAlign w:val="superscript"/>
        </w:rPr>
        <w:t xml:space="preserve">                                                                                          (Подпись, М.</w:t>
      </w:r>
      <w:proofErr w:type="gramStart"/>
      <w:r>
        <w:rPr>
          <w:bCs/>
          <w:vertAlign w:val="superscript"/>
        </w:rPr>
        <w:t>П</w:t>
      </w:r>
      <w:proofErr w:type="gramEnd"/>
      <w:r>
        <w:rPr>
          <w:bCs/>
          <w:vertAlign w:val="superscript"/>
        </w:rPr>
        <w:t xml:space="preserve"> при наличии.)                                                             (Ф.И.О.)</w:t>
      </w:r>
    </w:p>
    <w:p w:rsidR="008A00A7" w:rsidRDefault="008A00A7" w:rsidP="008A00A7">
      <w:pPr>
        <w:widowControl/>
        <w:ind w:firstLine="709"/>
        <w:jc w:val="both"/>
      </w:pPr>
    </w:p>
    <w:p w:rsidR="008A00A7" w:rsidRDefault="008A00A7" w:rsidP="008A00A7">
      <w:pPr>
        <w:widowControl/>
        <w:ind w:firstLine="709"/>
        <w:jc w:val="both"/>
      </w:pPr>
    </w:p>
    <w:p w:rsidR="008A00A7" w:rsidRDefault="008A00A7" w:rsidP="008A00A7">
      <w:pPr>
        <w:widowControl/>
        <w:ind w:firstLine="709"/>
        <w:jc w:val="both"/>
        <w:sectPr w:rsidR="008A00A7" w:rsidSect="0034322D">
          <w:pgSz w:w="11906" w:h="16838"/>
          <w:pgMar w:top="1134" w:right="567" w:bottom="851" w:left="1418" w:header="709" w:footer="709" w:gutter="0"/>
          <w:cols w:space="708"/>
          <w:docGrid w:linePitch="360"/>
        </w:sectPr>
      </w:pPr>
    </w:p>
    <w:p w:rsidR="008A00A7" w:rsidRDefault="008A00A7" w:rsidP="008A00A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lastRenderedPageBreak/>
        <w:t>БЛАНК ЗАЯВИТЕЛЯ</w:t>
      </w:r>
    </w:p>
    <w:p w:rsidR="008A00A7" w:rsidRDefault="008A00A7" w:rsidP="008A00A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дата ______ исх. № _____</w:t>
      </w:r>
      <w:r>
        <w:t xml:space="preserve">                                    </w:t>
      </w:r>
      <w:r>
        <w:tab/>
      </w:r>
      <w:r>
        <w:rPr>
          <w:rFonts w:ascii="Times New Roman" w:hAnsi="Times New Roman" w:cs="Times New Roman"/>
          <w:sz w:val="24"/>
          <w:szCs w:val="24"/>
        </w:rPr>
        <w:t>В Конкурсную комиссию</w:t>
      </w:r>
    </w:p>
    <w:p w:rsidR="008A00A7" w:rsidRDefault="008A00A7" w:rsidP="008A00A7">
      <w:pPr>
        <w:widowControl/>
        <w:ind w:firstLine="709"/>
        <w:jc w:val="both"/>
        <w:rPr>
          <w:sz w:val="20"/>
          <w:szCs w:val="20"/>
        </w:rPr>
      </w:pPr>
    </w:p>
    <w:p w:rsidR="008A00A7" w:rsidRDefault="008A00A7" w:rsidP="008A00A7">
      <w:pPr>
        <w:pStyle w:val="1"/>
        <w:widowControl/>
        <w:shd w:val="clear" w:color="auto" w:fill="auto"/>
        <w:ind w:left="0"/>
        <w:jc w:val="center"/>
        <w:rPr>
          <w:color w:val="auto"/>
          <w:spacing w:val="0"/>
          <w:kern w:val="28"/>
          <w:sz w:val="26"/>
          <w:szCs w:val="26"/>
        </w:rPr>
      </w:pPr>
      <w:r>
        <w:rPr>
          <w:color w:val="auto"/>
          <w:spacing w:val="0"/>
          <w:kern w:val="28"/>
          <w:sz w:val="26"/>
          <w:szCs w:val="26"/>
        </w:rPr>
        <w:t>ЗАПРОС</w:t>
      </w:r>
    </w:p>
    <w:p w:rsidR="008A00A7" w:rsidRDefault="008A00A7" w:rsidP="008A00A7">
      <w:pPr>
        <w:widowControl/>
        <w:jc w:val="center"/>
      </w:pPr>
      <w:r>
        <w:t>на получение конкурсной документации на бумажном носителе</w:t>
      </w:r>
    </w:p>
    <w:p w:rsidR="008A00A7" w:rsidRDefault="008A00A7" w:rsidP="008A00A7">
      <w:pPr>
        <w:widowControl/>
        <w:ind w:firstLine="709"/>
        <w:jc w:val="center"/>
      </w:pPr>
    </w:p>
    <w:p w:rsidR="008A00A7" w:rsidRDefault="008A00A7" w:rsidP="008A00A7">
      <w:pPr>
        <w:ind w:firstLine="709"/>
        <w:jc w:val="both"/>
      </w:pPr>
      <w:r>
        <w:t xml:space="preserve">Прошу Вас выдать один экземпляр конкурсной документации открытого конкурса на право заключения </w:t>
      </w:r>
      <w:proofErr w:type="gramStart"/>
      <w:r w:rsidRPr="00CF1D82">
        <w:t xml:space="preserve">договора аренды </w:t>
      </w:r>
      <w:r>
        <w:t>объектов</w:t>
      </w:r>
      <w:r w:rsidRPr="00CF1D82">
        <w:t xml:space="preserve"> теплоснабжения рабочего поселка</w:t>
      </w:r>
      <w:proofErr w:type="gramEnd"/>
      <w:r w:rsidRPr="00CF1D82">
        <w:t xml:space="preserve"> Краснозерское Краснозерского района</w:t>
      </w:r>
      <w:r w:rsidRPr="00CF1D82">
        <w:rPr>
          <w:b/>
        </w:rPr>
        <w:t xml:space="preserve"> </w:t>
      </w:r>
      <w:r w:rsidRPr="00CF1D82">
        <w:t>Новосибирской области</w:t>
      </w:r>
      <w:r w:rsidRPr="005F2D5F">
        <w:t>,</w:t>
      </w:r>
      <w:r w:rsidRPr="0077439B">
        <w:t xml:space="preserve"> утвержденной </w:t>
      </w:r>
      <w:r>
        <w:t>распоряжением администрации</w:t>
      </w:r>
      <w:r w:rsidRPr="0077439B">
        <w:t xml:space="preserve"> </w:t>
      </w:r>
      <w:r>
        <w:t>р.п.</w:t>
      </w:r>
      <w:r w:rsidRPr="000928A9">
        <w:t xml:space="preserve"> </w:t>
      </w:r>
      <w:r w:rsidRPr="0024336C">
        <w:t xml:space="preserve">Краснозерское от </w:t>
      </w:r>
      <w:r>
        <w:t>22</w:t>
      </w:r>
      <w:r w:rsidRPr="0024336C">
        <w:t>.0</w:t>
      </w:r>
      <w:r>
        <w:t>8</w:t>
      </w:r>
      <w:r w:rsidRPr="0024336C">
        <w:t>.201</w:t>
      </w:r>
      <w:r>
        <w:t>9</w:t>
      </w:r>
      <w:r w:rsidRPr="0024336C">
        <w:t xml:space="preserve"> № </w:t>
      </w:r>
      <w:r>
        <w:t>69</w:t>
      </w:r>
      <w:r w:rsidRPr="0024336C">
        <w:t>.</w:t>
      </w:r>
    </w:p>
    <w:p w:rsidR="008A00A7" w:rsidRDefault="008A00A7" w:rsidP="008A00A7">
      <w:pPr>
        <w:pStyle w:val="26"/>
        <w:spacing w:after="0" w:line="240" w:lineRule="auto"/>
        <w:ind w:left="0" w:firstLine="709"/>
      </w:pPr>
      <w:r>
        <w:t>Наши реквизиты:</w:t>
      </w:r>
    </w:p>
    <w:p w:rsidR="008A00A7" w:rsidRDefault="008A00A7" w:rsidP="008A00A7">
      <w:pPr>
        <w:pStyle w:val="af"/>
        <w:numPr>
          <w:ilvl w:val="0"/>
          <w:numId w:val="3"/>
        </w:numPr>
        <w:ind w:left="561" w:firstLine="709"/>
        <w:jc w:val="left"/>
        <w:rPr>
          <w:szCs w:val="20"/>
        </w:rPr>
      </w:pPr>
      <w:r>
        <w:rPr>
          <w:szCs w:val="20"/>
        </w:rPr>
        <w:t>Наименование организации (фамилия, имя, отчество физического лица) ____________________________________________________________________________</w:t>
      </w:r>
    </w:p>
    <w:p w:rsidR="008A00A7" w:rsidRDefault="008A00A7" w:rsidP="008A00A7">
      <w:pPr>
        <w:pStyle w:val="af"/>
        <w:numPr>
          <w:ilvl w:val="0"/>
          <w:numId w:val="3"/>
        </w:numPr>
        <w:ind w:left="0" w:firstLine="709"/>
        <w:jc w:val="left"/>
        <w:rPr>
          <w:szCs w:val="20"/>
        </w:rPr>
      </w:pPr>
      <w:r>
        <w:rPr>
          <w:szCs w:val="20"/>
        </w:rPr>
        <w:t>Юридический адрес: ___________________________________________________</w:t>
      </w:r>
    </w:p>
    <w:p w:rsidR="008A00A7" w:rsidRDefault="008A00A7" w:rsidP="008A00A7">
      <w:pPr>
        <w:pStyle w:val="af"/>
        <w:numPr>
          <w:ilvl w:val="0"/>
          <w:numId w:val="3"/>
        </w:numPr>
        <w:ind w:left="0" w:firstLine="709"/>
        <w:jc w:val="left"/>
        <w:rPr>
          <w:szCs w:val="20"/>
        </w:rPr>
      </w:pPr>
      <w:r>
        <w:rPr>
          <w:szCs w:val="20"/>
        </w:rPr>
        <w:t>Фактический адрес: ____________________________________________________</w:t>
      </w:r>
    </w:p>
    <w:p w:rsidR="008A00A7" w:rsidRDefault="008A00A7" w:rsidP="008A00A7">
      <w:pPr>
        <w:pStyle w:val="af"/>
        <w:numPr>
          <w:ilvl w:val="0"/>
          <w:numId w:val="3"/>
        </w:numPr>
        <w:ind w:left="0" w:firstLine="709"/>
        <w:rPr>
          <w:szCs w:val="20"/>
        </w:rPr>
      </w:pPr>
      <w:r>
        <w:rPr>
          <w:szCs w:val="20"/>
        </w:rPr>
        <w:t>Телефон/факс, </w:t>
      </w:r>
      <w:proofErr w:type="spellStart"/>
      <w:r>
        <w:rPr>
          <w:szCs w:val="20"/>
        </w:rPr>
        <w:t>E-mail</w:t>
      </w:r>
      <w:proofErr w:type="spellEnd"/>
      <w:r>
        <w:rPr>
          <w:szCs w:val="20"/>
        </w:rPr>
        <w:t xml:space="preserve"> ___________________________________________________</w:t>
      </w:r>
    </w:p>
    <w:p w:rsidR="008A00A7" w:rsidRDefault="008A00A7" w:rsidP="008A00A7">
      <w:pPr>
        <w:pStyle w:val="af"/>
        <w:numPr>
          <w:ilvl w:val="0"/>
          <w:numId w:val="3"/>
        </w:numPr>
        <w:ind w:left="0" w:firstLine="709"/>
        <w:rPr>
          <w:szCs w:val="20"/>
        </w:rPr>
      </w:pPr>
      <w:r>
        <w:rPr>
          <w:szCs w:val="20"/>
        </w:rPr>
        <w:t>ИНН __________________________________________________________________</w:t>
      </w:r>
    </w:p>
    <w:p w:rsidR="008A00A7" w:rsidRDefault="008A00A7" w:rsidP="008A00A7">
      <w:pPr>
        <w:pStyle w:val="af"/>
        <w:numPr>
          <w:ilvl w:val="0"/>
          <w:numId w:val="3"/>
        </w:numPr>
        <w:ind w:left="0" w:firstLine="709"/>
        <w:rPr>
          <w:szCs w:val="20"/>
        </w:rPr>
      </w:pPr>
      <w:r>
        <w:rPr>
          <w:szCs w:val="20"/>
        </w:rPr>
        <w:t>КПП _________________________________________________________________</w:t>
      </w:r>
    </w:p>
    <w:p w:rsidR="008A00A7" w:rsidRDefault="008A00A7" w:rsidP="008A00A7">
      <w:pPr>
        <w:pStyle w:val="af"/>
        <w:numPr>
          <w:ilvl w:val="0"/>
          <w:numId w:val="3"/>
        </w:numPr>
        <w:ind w:left="0" w:firstLine="709"/>
        <w:rPr>
          <w:szCs w:val="20"/>
        </w:rPr>
      </w:pPr>
      <w:r>
        <w:rPr>
          <w:szCs w:val="20"/>
        </w:rPr>
        <w:t>ОКОНХ ______________________________________________________________</w:t>
      </w:r>
    </w:p>
    <w:p w:rsidR="008A00A7" w:rsidRDefault="008A00A7" w:rsidP="008A00A7">
      <w:pPr>
        <w:pStyle w:val="af"/>
        <w:numPr>
          <w:ilvl w:val="0"/>
          <w:numId w:val="3"/>
        </w:numPr>
        <w:ind w:left="0" w:firstLine="709"/>
        <w:rPr>
          <w:szCs w:val="20"/>
        </w:rPr>
      </w:pPr>
      <w:r>
        <w:rPr>
          <w:szCs w:val="20"/>
        </w:rPr>
        <w:t>ОКПО _______________________________________________________________</w:t>
      </w:r>
    </w:p>
    <w:p w:rsidR="008A00A7" w:rsidRDefault="008A00A7" w:rsidP="008A00A7">
      <w:pPr>
        <w:pStyle w:val="af"/>
        <w:numPr>
          <w:ilvl w:val="0"/>
          <w:numId w:val="3"/>
        </w:numPr>
        <w:ind w:left="0" w:firstLine="709"/>
        <w:rPr>
          <w:szCs w:val="20"/>
        </w:rPr>
      </w:pPr>
      <w:r>
        <w:rPr>
          <w:szCs w:val="20"/>
        </w:rPr>
        <w:t>Банковские реквизиты:</w:t>
      </w:r>
    </w:p>
    <w:p w:rsidR="008A00A7" w:rsidRDefault="008A00A7" w:rsidP="008A00A7">
      <w:pPr>
        <w:pStyle w:val="af"/>
        <w:numPr>
          <w:ilvl w:val="0"/>
          <w:numId w:val="4"/>
        </w:numPr>
        <w:ind w:left="0" w:firstLine="709"/>
        <w:rPr>
          <w:szCs w:val="20"/>
        </w:rPr>
      </w:pPr>
      <w:r>
        <w:rPr>
          <w:szCs w:val="20"/>
        </w:rPr>
        <w:t>Наименование банка_____________________________________________________</w:t>
      </w:r>
    </w:p>
    <w:p w:rsidR="008A00A7" w:rsidRDefault="008A00A7" w:rsidP="008A00A7">
      <w:pPr>
        <w:pStyle w:val="af"/>
        <w:numPr>
          <w:ilvl w:val="0"/>
          <w:numId w:val="4"/>
        </w:numPr>
        <w:ind w:left="0" w:firstLine="709"/>
        <w:rPr>
          <w:szCs w:val="20"/>
        </w:rPr>
      </w:pPr>
      <w:r>
        <w:rPr>
          <w:szCs w:val="20"/>
        </w:rPr>
        <w:t>БИК __________________________________________________________________</w:t>
      </w:r>
    </w:p>
    <w:p w:rsidR="008A00A7" w:rsidRDefault="008A00A7" w:rsidP="008A00A7">
      <w:pPr>
        <w:pStyle w:val="af"/>
        <w:numPr>
          <w:ilvl w:val="0"/>
          <w:numId w:val="4"/>
        </w:numPr>
        <w:ind w:left="0" w:firstLine="709"/>
        <w:rPr>
          <w:szCs w:val="20"/>
        </w:rPr>
      </w:pPr>
      <w:r>
        <w:rPr>
          <w:szCs w:val="20"/>
        </w:rPr>
        <w:t>Расчетный счет _________________________________________________________</w:t>
      </w:r>
    </w:p>
    <w:p w:rsidR="008A00A7" w:rsidRDefault="008A00A7" w:rsidP="008A00A7">
      <w:pPr>
        <w:pStyle w:val="af"/>
        <w:numPr>
          <w:ilvl w:val="0"/>
          <w:numId w:val="4"/>
        </w:numPr>
        <w:ind w:left="0" w:firstLine="709"/>
        <w:rPr>
          <w:szCs w:val="20"/>
        </w:rPr>
      </w:pPr>
      <w:proofErr w:type="gramStart"/>
      <w:r>
        <w:rPr>
          <w:szCs w:val="20"/>
        </w:rPr>
        <w:t>Кор/счет</w:t>
      </w:r>
      <w:proofErr w:type="gramEnd"/>
      <w:r>
        <w:rPr>
          <w:szCs w:val="20"/>
        </w:rPr>
        <w:t>_______________________________________________________________</w:t>
      </w:r>
    </w:p>
    <w:p w:rsidR="008A00A7" w:rsidRDefault="008A00A7" w:rsidP="008A00A7">
      <w:pPr>
        <w:widowControl/>
        <w:ind w:firstLine="709"/>
        <w:jc w:val="both"/>
      </w:pPr>
      <w:r>
        <w:t>10. Паспортные данные (для физического лица) __________________________________</w:t>
      </w:r>
    </w:p>
    <w:p w:rsidR="008A00A7" w:rsidRDefault="008A00A7" w:rsidP="008A00A7">
      <w:pPr>
        <w:widowControl/>
        <w:ind w:firstLine="709"/>
        <w:jc w:val="both"/>
      </w:pPr>
      <w:r>
        <w:t>____________________________________________________________________________</w:t>
      </w:r>
    </w:p>
    <w:p w:rsidR="008A00A7" w:rsidRDefault="008A00A7" w:rsidP="008A00A7">
      <w:pPr>
        <w:widowControl/>
        <w:ind w:firstLine="709"/>
        <w:jc w:val="both"/>
      </w:pPr>
      <w:r>
        <w:t>11. Контактное лицо __________________________________________________________</w:t>
      </w:r>
    </w:p>
    <w:p w:rsidR="008A00A7" w:rsidRDefault="008A00A7" w:rsidP="008A00A7">
      <w:pPr>
        <w:pStyle w:val="af"/>
        <w:ind w:firstLine="709"/>
        <w:rPr>
          <w:szCs w:val="20"/>
        </w:rPr>
      </w:pPr>
    </w:p>
    <w:p w:rsidR="008A00A7" w:rsidRDefault="008A00A7" w:rsidP="008A00A7">
      <w:pPr>
        <w:pStyle w:val="af"/>
        <w:ind w:firstLine="709"/>
      </w:pPr>
      <w:r>
        <w:rPr>
          <w:szCs w:val="20"/>
        </w:rPr>
        <w:t>Приложение:</w:t>
      </w:r>
      <w:r>
        <w:t xml:space="preserve"> документ, подтверждающий полномочия лица на получение конкурсной документации от имени Заявителя (участника конкурса). </w:t>
      </w:r>
    </w:p>
    <w:p w:rsidR="008A00A7" w:rsidRDefault="008A00A7" w:rsidP="008A00A7">
      <w:pPr>
        <w:pStyle w:val="af"/>
        <w:ind w:firstLine="709"/>
        <w:rPr>
          <w:szCs w:val="20"/>
        </w:rPr>
      </w:pPr>
    </w:p>
    <w:p w:rsidR="008A00A7" w:rsidRDefault="008220ED" w:rsidP="008A00A7">
      <w:pPr>
        <w:pStyle w:val="af"/>
        <w:ind w:firstLine="709"/>
      </w:pPr>
      <w:r>
        <w:rPr>
          <w:noProof/>
        </w:rPr>
        <w:pict>
          <v:rect id="_x0000_s1027" style="position:absolute;left:0;text-align:left;margin-left:296.5pt;margin-top:16.85pt;width:88.6pt;height:24.05pt;z-index:251661312" filled="f" stroked="f" strokeweight=".25pt">
            <v:textbox style="mso-next-textbox:#_x0000_s1027" inset="1pt,1pt,1pt,1pt">
              <w:txbxContent>
                <w:p w:rsidR="000B3AE5" w:rsidRPr="007B13F1" w:rsidRDefault="000B3AE5" w:rsidP="008A00A7">
                  <w:pPr>
                    <w:pStyle w:val="21"/>
                    <w:tabs>
                      <w:tab w:val="clear" w:pos="747"/>
                      <w:tab w:val="left" w:pos="0"/>
                    </w:tabs>
                    <w:ind w:left="180" w:firstLine="0"/>
                    <w:rPr>
                      <w:sz w:val="16"/>
                      <w:szCs w:val="16"/>
                    </w:rPr>
                  </w:pPr>
                  <w:r>
                    <w:t xml:space="preserve">  М.П. </w:t>
                  </w:r>
                  <w:r w:rsidRPr="007B13F1">
                    <w:rPr>
                      <w:sz w:val="16"/>
                      <w:szCs w:val="16"/>
                    </w:rPr>
                    <w:t>при наличии</w:t>
                  </w:r>
                </w:p>
              </w:txbxContent>
            </v:textbox>
          </v:rect>
        </w:pict>
      </w:r>
      <w:r w:rsidR="008A00A7">
        <w:rPr>
          <w:bCs/>
        </w:rPr>
        <w:t>Заявитель (уполномоченный представитель)</w:t>
      </w:r>
      <w:r w:rsidR="008A00A7">
        <w:t xml:space="preserve"> _______________________ (инициалы, фамилия)</w:t>
      </w:r>
    </w:p>
    <w:p w:rsidR="008A00A7" w:rsidRDefault="008A00A7" w:rsidP="008A00A7">
      <w:pPr>
        <w:pStyle w:val="af"/>
        <w:ind w:firstLine="709"/>
        <w:sectPr w:rsidR="008A00A7" w:rsidSect="0034322D">
          <w:pgSz w:w="11906" w:h="16838"/>
          <w:pgMar w:top="1134" w:right="567" w:bottom="851" w:left="1418" w:header="709" w:footer="709" w:gutter="0"/>
          <w:cols w:space="708"/>
          <w:docGrid w:linePitch="360"/>
        </w:sectPr>
      </w:pPr>
      <w:r>
        <w:t xml:space="preserve">                                         </w:t>
      </w:r>
    </w:p>
    <w:p w:rsidR="008A00A7" w:rsidRDefault="008A00A7" w:rsidP="008A00A7">
      <w:pPr>
        <w:ind w:firstLine="709"/>
      </w:pPr>
    </w:p>
    <w:p w:rsidR="008A00A7" w:rsidRDefault="008A00A7" w:rsidP="008A00A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БЛАНК ЗАЯВИТЕЛЯ</w:t>
      </w:r>
    </w:p>
    <w:p w:rsidR="008A00A7" w:rsidRDefault="008A00A7" w:rsidP="008A00A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дата ______ исх. № _____</w:t>
      </w:r>
      <w:r>
        <w:t xml:space="preserve">                                      </w:t>
      </w:r>
      <w:r>
        <w:rPr>
          <w:rFonts w:ascii="Times New Roman" w:hAnsi="Times New Roman" w:cs="Times New Roman"/>
          <w:sz w:val="24"/>
          <w:szCs w:val="24"/>
        </w:rPr>
        <w:t>В Конкурсную комиссию</w:t>
      </w:r>
    </w:p>
    <w:p w:rsidR="008A00A7" w:rsidRDefault="008A00A7" w:rsidP="008A00A7">
      <w:pPr>
        <w:pStyle w:val="ConsPlusNonformat"/>
        <w:widowControl/>
        <w:ind w:firstLine="709"/>
        <w:jc w:val="both"/>
        <w:rPr>
          <w:rFonts w:ascii="Times New Roman" w:hAnsi="Times New Roman" w:cs="Times New Roman"/>
          <w:sz w:val="24"/>
          <w:szCs w:val="24"/>
        </w:rPr>
      </w:pPr>
    </w:p>
    <w:p w:rsidR="008A00A7" w:rsidRDefault="008A00A7" w:rsidP="008A00A7">
      <w:pPr>
        <w:ind w:firstLine="709"/>
        <w:rPr>
          <w:bCs/>
        </w:rPr>
      </w:pPr>
    </w:p>
    <w:p w:rsidR="008A00A7" w:rsidRDefault="008A00A7" w:rsidP="008A00A7">
      <w:pPr>
        <w:jc w:val="center"/>
        <w:rPr>
          <w:b/>
          <w:bCs/>
          <w:sz w:val="26"/>
          <w:szCs w:val="26"/>
        </w:rPr>
      </w:pPr>
      <w:r>
        <w:rPr>
          <w:b/>
          <w:bCs/>
          <w:sz w:val="26"/>
          <w:szCs w:val="26"/>
        </w:rPr>
        <w:t xml:space="preserve">ЗАЯВКА К КОНКУРСНОМУ ПРЕДЛОЖЕНИЮ </w:t>
      </w:r>
    </w:p>
    <w:p w:rsidR="008A00A7" w:rsidRDefault="008A00A7" w:rsidP="008A00A7">
      <w:pPr>
        <w:ind w:firstLine="709"/>
        <w:jc w:val="center"/>
        <w:rPr>
          <w:b/>
          <w:bCs/>
        </w:rPr>
      </w:pPr>
    </w:p>
    <w:p w:rsidR="008A00A7" w:rsidRDefault="008A00A7" w:rsidP="008A00A7">
      <w:pPr>
        <w:rPr>
          <w:b/>
          <w:bCs/>
        </w:rPr>
      </w:pPr>
      <w:r>
        <w:rPr>
          <w:bCs/>
        </w:rPr>
        <w:t>1.</w:t>
      </w:r>
      <w:r>
        <w:rPr>
          <w:b/>
          <w:bCs/>
        </w:rPr>
        <w:t> __________________________________________________________________________</w:t>
      </w:r>
    </w:p>
    <w:p w:rsidR="008A00A7" w:rsidRDefault="008A00A7" w:rsidP="008A00A7">
      <w:pPr>
        <w:ind w:firstLine="709"/>
        <w:jc w:val="center"/>
        <w:rPr>
          <w:bCs/>
          <w:vertAlign w:val="subscript"/>
        </w:rPr>
      </w:pPr>
      <w:r>
        <w:rPr>
          <w:bCs/>
          <w:vertAlign w:val="subscript"/>
        </w:rPr>
        <w:t>(сведения об участнике: наименование, организационно-правовая форма - для юридического лица; Ф.И.О.,  паспортные данные – для индивидуального предпринимателя)</w:t>
      </w:r>
    </w:p>
    <w:p w:rsidR="008A00A7" w:rsidRDefault="008A00A7" w:rsidP="008A00A7">
      <w:pPr>
        <w:jc w:val="both"/>
        <w:rPr>
          <w:bCs/>
        </w:rPr>
      </w:pPr>
      <w:r>
        <w:rPr>
          <w:bCs/>
        </w:rPr>
        <w:t>в лице ____________________________________________________________________________</w:t>
      </w:r>
    </w:p>
    <w:p w:rsidR="008A00A7" w:rsidRDefault="008A00A7" w:rsidP="008A00A7">
      <w:pPr>
        <w:ind w:firstLine="709"/>
        <w:jc w:val="center"/>
        <w:rPr>
          <w:bCs/>
          <w:vertAlign w:val="subscript"/>
        </w:rPr>
      </w:pPr>
      <w:r>
        <w:rPr>
          <w:bCs/>
          <w:vertAlign w:val="subscript"/>
        </w:rPr>
        <w:t>(наименование должности, Ф.И.О. руководителя, уполномоченного лица для юридического лица)</w:t>
      </w:r>
    </w:p>
    <w:p w:rsidR="008A00A7" w:rsidRPr="004319B2" w:rsidRDefault="008A00A7" w:rsidP="008A00A7">
      <w:pPr>
        <w:ind w:firstLine="709"/>
        <w:jc w:val="both"/>
        <w:rPr>
          <w:b/>
          <w:bCs/>
        </w:rPr>
      </w:pPr>
    </w:p>
    <w:p w:rsidR="008A00A7" w:rsidRPr="00CF32FA" w:rsidRDefault="008A00A7" w:rsidP="008A00A7">
      <w:pPr>
        <w:ind w:firstLine="709"/>
        <w:jc w:val="both"/>
      </w:pPr>
      <w:r w:rsidRPr="004319B2">
        <w:t xml:space="preserve">представляет </w:t>
      </w:r>
      <w:r w:rsidRPr="00CF32FA">
        <w:t xml:space="preserve">конкурсное предложение к открытому конкурсу на право </w:t>
      </w:r>
      <w:r w:rsidRPr="00F128F7">
        <w:t>заключения</w:t>
      </w:r>
      <w:r w:rsidRPr="00CF1D82">
        <w:rPr>
          <w:b/>
        </w:rPr>
        <w:t xml:space="preserve"> </w:t>
      </w:r>
      <w:proofErr w:type="gramStart"/>
      <w:r w:rsidRPr="00CF1D82">
        <w:t xml:space="preserve">договора аренды </w:t>
      </w:r>
      <w:r>
        <w:t xml:space="preserve">объектов </w:t>
      </w:r>
      <w:r w:rsidRPr="00CF1D82">
        <w:t>теплоснабжения рабочего поселка</w:t>
      </w:r>
      <w:proofErr w:type="gramEnd"/>
      <w:r w:rsidRPr="00CF1D82">
        <w:t xml:space="preserve"> Краснозерское Краснозерского района</w:t>
      </w:r>
      <w:r w:rsidRPr="00CF1D82">
        <w:rPr>
          <w:b/>
        </w:rPr>
        <w:t xml:space="preserve"> </w:t>
      </w:r>
      <w:r w:rsidRPr="00CF1D82">
        <w:t>Новосибирской области</w:t>
      </w:r>
      <w:r>
        <w:t xml:space="preserve">, </w:t>
      </w:r>
      <w:r w:rsidRPr="00CF32FA">
        <w:t>в количестве 2-х экземпляров (оригинал и копия).</w:t>
      </w:r>
    </w:p>
    <w:p w:rsidR="008A00A7" w:rsidRDefault="008A00A7" w:rsidP="008A00A7">
      <w:pPr>
        <w:pStyle w:val="ConsPlusNonformat"/>
        <w:widowControl/>
        <w:ind w:firstLine="709"/>
        <w:rPr>
          <w:rFonts w:ascii="Times New Roman" w:hAnsi="Times New Roman" w:cs="Times New Roman"/>
          <w:sz w:val="26"/>
          <w:szCs w:val="26"/>
        </w:rPr>
      </w:pPr>
      <w:r w:rsidRPr="00CF32FA">
        <w:rPr>
          <w:rFonts w:ascii="Times New Roman" w:hAnsi="Times New Roman" w:cs="Times New Roman"/>
          <w:sz w:val="24"/>
          <w:szCs w:val="24"/>
        </w:rPr>
        <w:t>Конкурсное предложение подает</w:t>
      </w:r>
      <w:r>
        <w:rPr>
          <w:rFonts w:ascii="Times New Roman" w:hAnsi="Times New Roman" w:cs="Times New Roman"/>
          <w:sz w:val="24"/>
          <w:szCs w:val="24"/>
        </w:rPr>
        <w:t xml:space="preserve">ся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w:t>
      </w:r>
      <w:r w:rsidRPr="00CF32FA">
        <w:rPr>
          <w:rFonts w:ascii="Times New Roman" w:hAnsi="Times New Roman" w:cs="Times New Roman"/>
          <w:sz w:val="24"/>
          <w:szCs w:val="24"/>
        </w:rPr>
        <w:t>_____________________________________</w:t>
      </w:r>
      <w:r>
        <w:rPr>
          <w:rFonts w:ascii="Times New Roman" w:hAnsi="Times New Roman" w:cs="Times New Roman"/>
          <w:sz w:val="24"/>
          <w:szCs w:val="24"/>
        </w:rPr>
        <w:t>____</w:t>
      </w:r>
      <w:r w:rsidRPr="00CF32FA">
        <w:rPr>
          <w:rFonts w:ascii="Times New Roman" w:hAnsi="Times New Roman" w:cs="Times New Roman"/>
          <w:sz w:val="24"/>
          <w:szCs w:val="24"/>
        </w:rPr>
        <w:t>,</w:t>
      </w:r>
    </w:p>
    <w:p w:rsidR="008A00A7" w:rsidRDefault="008A00A7" w:rsidP="008A00A7">
      <w:pPr>
        <w:ind w:firstLine="709"/>
        <w:jc w:val="both"/>
        <w:rPr>
          <w:bCs/>
          <w:vertAlign w:val="superscript"/>
        </w:rPr>
      </w:pPr>
      <w:r>
        <w:t xml:space="preserve">                                                  </w:t>
      </w:r>
      <w:r>
        <w:rPr>
          <w:bCs/>
          <w:vertAlign w:val="superscript"/>
        </w:rPr>
        <w:t>(наименование заявителя, участника конкурса)</w:t>
      </w:r>
    </w:p>
    <w:p w:rsidR="008A00A7" w:rsidRDefault="008A00A7" w:rsidP="008A00A7">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2. Настоящей заявкой подтверждаю обязательное исполнение условий конкурсной документации.</w:t>
      </w:r>
    </w:p>
    <w:p w:rsidR="008A00A7" w:rsidRDefault="008A00A7" w:rsidP="008A00A7">
      <w:pPr>
        <w:pStyle w:val="ConsPlusNonformat"/>
        <w:widowControl/>
        <w:ind w:right="21" w:firstLine="709"/>
        <w:jc w:val="both"/>
        <w:rPr>
          <w:rFonts w:ascii="Times New Roman" w:hAnsi="Times New Roman" w:cs="Times New Roman"/>
          <w:sz w:val="24"/>
          <w:szCs w:val="24"/>
        </w:rPr>
      </w:pPr>
      <w:r>
        <w:rPr>
          <w:rFonts w:ascii="Times New Roman" w:hAnsi="Times New Roman" w:cs="Times New Roman"/>
          <w:sz w:val="24"/>
          <w:szCs w:val="24"/>
        </w:rPr>
        <w:t>3. Настоящим выражаю намерение участвовать в конкурсе на условиях, установленных  в конкурсной документации.</w:t>
      </w:r>
    </w:p>
    <w:p w:rsidR="008A00A7" w:rsidRDefault="008A00A7" w:rsidP="008A00A7">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4. Настоящим обязуюсь в случае объявления победителем конкурса подписать договор аренды в соответствии с положениями конкурсной документации и на условиях, установленных в конкурсном предложении победителя конкурса.</w:t>
      </w:r>
    </w:p>
    <w:p w:rsidR="008A00A7" w:rsidRDefault="008A00A7" w:rsidP="008A00A7">
      <w:pPr>
        <w:pStyle w:val="ConsPlusNonformat"/>
        <w:widowControl/>
        <w:ind w:firstLine="709"/>
        <w:jc w:val="both"/>
        <w:rPr>
          <w:rFonts w:ascii="Times New Roman" w:hAnsi="Times New Roman" w:cs="Times New Roman"/>
          <w:sz w:val="24"/>
          <w:szCs w:val="24"/>
        </w:rPr>
      </w:pPr>
      <w:r>
        <w:rPr>
          <w:rFonts w:ascii="Times New Roman" w:hAnsi="Times New Roman" w:cs="Times New Roman"/>
          <w:bCs/>
          <w:sz w:val="24"/>
          <w:szCs w:val="24"/>
        </w:rPr>
        <w:t>5. Юридический и фактический адреса (место жительства)</w:t>
      </w:r>
    </w:p>
    <w:p w:rsidR="008A00A7" w:rsidRDefault="008A00A7" w:rsidP="008A00A7">
      <w:pPr>
        <w:ind w:firstLine="709"/>
        <w:jc w:val="both"/>
        <w:rPr>
          <w:bCs/>
        </w:rPr>
      </w:pPr>
      <w:r>
        <w:rPr>
          <w:bCs/>
        </w:rPr>
        <w:t>___________________________________________________________________________.</w:t>
      </w:r>
    </w:p>
    <w:p w:rsidR="008A00A7" w:rsidRDefault="008A00A7" w:rsidP="008A00A7">
      <w:pPr>
        <w:ind w:firstLine="709"/>
        <w:jc w:val="both"/>
        <w:rPr>
          <w:bCs/>
        </w:rPr>
      </w:pPr>
      <w:r>
        <w:rPr>
          <w:bCs/>
        </w:rPr>
        <w:t xml:space="preserve">телефон _______________________, факс ______________________, </w:t>
      </w:r>
      <w:proofErr w:type="spellStart"/>
      <w:r>
        <w:t>E-mail___________</w:t>
      </w:r>
      <w:proofErr w:type="spellEnd"/>
      <w:r>
        <w:t>.</w:t>
      </w:r>
    </w:p>
    <w:p w:rsidR="008A00A7" w:rsidRDefault="008A00A7" w:rsidP="008A00A7">
      <w:pPr>
        <w:ind w:firstLine="709"/>
        <w:jc w:val="both"/>
        <w:rPr>
          <w:bCs/>
        </w:rPr>
      </w:pPr>
      <w:r>
        <w:rPr>
          <w:bCs/>
        </w:rPr>
        <w:t xml:space="preserve">банковские реквизиты: _______________________________________________________. </w:t>
      </w:r>
    </w:p>
    <w:p w:rsidR="008A00A7" w:rsidRDefault="008A00A7" w:rsidP="008A00A7">
      <w:pPr>
        <w:ind w:firstLine="709"/>
        <w:jc w:val="both"/>
        <w:rPr>
          <w:bCs/>
        </w:rPr>
      </w:pPr>
      <w:r>
        <w:rPr>
          <w:bCs/>
        </w:rPr>
        <w:t>6. Корреспонденцию в наш адрес просим направлять по адресу: _________________________________________________________________________________</w:t>
      </w:r>
    </w:p>
    <w:p w:rsidR="008A00A7" w:rsidRDefault="008A00A7" w:rsidP="008A00A7">
      <w:pPr>
        <w:ind w:firstLine="709"/>
        <w:jc w:val="both"/>
        <w:rPr>
          <w:bCs/>
        </w:rPr>
      </w:pPr>
      <w:r>
        <w:rPr>
          <w:bCs/>
        </w:rPr>
        <w:t>7. К настоящей заявке прилагаются документы согласно описи - на _____стр.</w:t>
      </w:r>
    </w:p>
    <w:p w:rsidR="008A00A7" w:rsidRDefault="008A00A7" w:rsidP="008A00A7">
      <w:pPr>
        <w:ind w:firstLine="709"/>
        <w:jc w:val="both"/>
        <w:rPr>
          <w:bCs/>
        </w:rPr>
      </w:pPr>
    </w:p>
    <w:p w:rsidR="008A00A7" w:rsidRDefault="008A00A7" w:rsidP="008A00A7">
      <w:pPr>
        <w:ind w:firstLine="709"/>
        <w:jc w:val="both"/>
        <w:rPr>
          <w:bCs/>
        </w:rPr>
      </w:pPr>
    </w:p>
    <w:p w:rsidR="008A00A7" w:rsidRDefault="008A00A7" w:rsidP="008A00A7">
      <w:pPr>
        <w:pStyle w:val="af1"/>
        <w:tabs>
          <w:tab w:val="left" w:pos="708"/>
        </w:tabs>
        <w:spacing w:before="0" w:after="0"/>
        <w:ind w:firstLine="709"/>
        <w:rPr>
          <w:rFonts w:ascii="Times New Roman" w:hAnsi="Times New Roman"/>
          <w:bCs/>
          <w:szCs w:val="24"/>
        </w:rPr>
      </w:pPr>
      <w:r>
        <w:rPr>
          <w:rFonts w:ascii="Times New Roman" w:hAnsi="Times New Roman"/>
          <w:bCs/>
          <w:szCs w:val="24"/>
        </w:rPr>
        <w:t>Участник</w:t>
      </w:r>
    </w:p>
    <w:p w:rsidR="008A00A7" w:rsidRDefault="008220ED" w:rsidP="008A00A7">
      <w:pPr>
        <w:pStyle w:val="af1"/>
        <w:tabs>
          <w:tab w:val="left" w:pos="708"/>
        </w:tabs>
        <w:spacing w:before="0" w:after="0"/>
        <w:ind w:firstLine="709"/>
        <w:rPr>
          <w:rFonts w:ascii="Times New Roman" w:hAnsi="Times New Roman"/>
          <w:szCs w:val="24"/>
        </w:rPr>
      </w:pPr>
      <w:r w:rsidRPr="008220ED">
        <w:pict>
          <v:rect id="_x0000_s1028" style="position:absolute;left:0;text-align:left;margin-left:271.15pt;margin-top:15.8pt;width:117pt;height:32.35pt;z-index:251662336" filled="f" stroked="f" strokeweight=".25pt">
            <v:textbox style="mso-next-textbox:#_x0000_s1028" inset="1pt,1pt,1pt,1pt">
              <w:txbxContent>
                <w:p w:rsidR="000B3AE5" w:rsidRPr="00DE4E7F" w:rsidRDefault="000B3AE5" w:rsidP="008A00A7">
                  <w:pPr>
                    <w:pStyle w:val="21"/>
                    <w:tabs>
                      <w:tab w:val="clear" w:pos="747"/>
                      <w:tab w:val="left" w:pos="0"/>
                    </w:tabs>
                    <w:ind w:left="180" w:firstLine="0"/>
                    <w:rPr>
                      <w:sz w:val="18"/>
                      <w:szCs w:val="18"/>
                    </w:rPr>
                  </w:pPr>
                  <w:r>
                    <w:rPr>
                      <w:sz w:val="18"/>
                      <w:szCs w:val="18"/>
                    </w:rPr>
                    <w:t>(</w:t>
                  </w:r>
                  <w:proofErr w:type="spellStart"/>
                  <w:r>
                    <w:rPr>
                      <w:sz w:val="18"/>
                      <w:szCs w:val="18"/>
                    </w:rPr>
                    <w:t>подпис</w:t>
                  </w:r>
                  <w:proofErr w:type="spellEnd"/>
                  <w:r w:rsidRPr="00DE4E7F">
                    <w:rPr>
                      <w:sz w:val="18"/>
                      <w:szCs w:val="18"/>
                    </w:rPr>
                    <w:t xml:space="preserve"> М.П.</w:t>
                  </w:r>
                  <w:r>
                    <w:rPr>
                      <w:sz w:val="18"/>
                      <w:szCs w:val="18"/>
                    </w:rPr>
                    <w:t xml:space="preserve"> при наличии</w:t>
                  </w:r>
                  <w:r w:rsidRPr="00DE4E7F">
                    <w:rPr>
                      <w:sz w:val="18"/>
                      <w:szCs w:val="18"/>
                    </w:rPr>
                    <w:t>)</w:t>
                  </w:r>
                </w:p>
                <w:p w:rsidR="000B3AE5" w:rsidRDefault="000B3AE5" w:rsidP="008A00A7">
                  <w:pPr>
                    <w:pStyle w:val="21"/>
                    <w:tabs>
                      <w:tab w:val="clear" w:pos="747"/>
                      <w:tab w:val="left" w:pos="0"/>
                    </w:tabs>
                    <w:ind w:left="180" w:firstLine="0"/>
                  </w:pPr>
                </w:p>
              </w:txbxContent>
            </v:textbox>
          </v:rect>
        </w:pict>
      </w:r>
      <w:r w:rsidR="008A00A7">
        <w:rPr>
          <w:rFonts w:ascii="Times New Roman" w:hAnsi="Times New Roman"/>
          <w:bCs/>
          <w:szCs w:val="24"/>
        </w:rPr>
        <w:t>(или уполномоченный представитель)</w:t>
      </w:r>
      <w:r w:rsidR="008A00A7">
        <w:rPr>
          <w:rFonts w:ascii="Times New Roman" w:hAnsi="Times New Roman"/>
          <w:szCs w:val="24"/>
        </w:rPr>
        <w:t xml:space="preserve"> _______________________________(инициалы, фамилия)</w:t>
      </w:r>
    </w:p>
    <w:p w:rsidR="008A00A7" w:rsidRDefault="008A00A7" w:rsidP="008A00A7">
      <w:pPr>
        <w:widowControl/>
        <w:ind w:firstLine="709"/>
        <w:jc w:val="both"/>
      </w:pPr>
    </w:p>
    <w:p w:rsidR="008A00A7" w:rsidRDefault="008A00A7" w:rsidP="008A00A7">
      <w:pPr>
        <w:pStyle w:val="ConsPlusNonformat"/>
        <w:widowControl/>
        <w:ind w:firstLine="709"/>
        <w:jc w:val="both"/>
        <w:rPr>
          <w:rFonts w:ascii="Times New Roman" w:hAnsi="Times New Roman" w:cs="Times New Roman"/>
          <w:sz w:val="26"/>
          <w:szCs w:val="26"/>
        </w:rPr>
      </w:pPr>
    </w:p>
    <w:p w:rsidR="008A00A7" w:rsidRDefault="008A00A7" w:rsidP="008A00A7">
      <w:pPr>
        <w:pStyle w:val="ConsPlusNonformat"/>
        <w:widowControl/>
        <w:ind w:firstLine="709"/>
        <w:jc w:val="both"/>
        <w:rPr>
          <w:rFonts w:ascii="Times New Roman" w:hAnsi="Times New Roman" w:cs="Times New Roman"/>
          <w:sz w:val="26"/>
          <w:szCs w:val="26"/>
        </w:rPr>
      </w:pPr>
    </w:p>
    <w:p w:rsidR="008A00A7" w:rsidRDefault="008A00A7" w:rsidP="008A00A7">
      <w:pPr>
        <w:pStyle w:val="ConsPlusNonformat"/>
        <w:widowControl/>
        <w:ind w:firstLine="709"/>
        <w:jc w:val="both"/>
        <w:rPr>
          <w:rFonts w:ascii="Times New Roman" w:hAnsi="Times New Roman" w:cs="Times New Roman"/>
          <w:sz w:val="26"/>
          <w:szCs w:val="26"/>
        </w:rPr>
      </w:pPr>
    </w:p>
    <w:p w:rsidR="008A00A7" w:rsidRDefault="008A00A7" w:rsidP="008A00A7">
      <w:pPr>
        <w:pStyle w:val="ConsPlusNonformat"/>
        <w:widowControl/>
        <w:ind w:firstLine="709"/>
        <w:jc w:val="both"/>
        <w:rPr>
          <w:rFonts w:ascii="Times New Roman" w:hAnsi="Times New Roman" w:cs="Times New Roman"/>
          <w:sz w:val="26"/>
          <w:szCs w:val="26"/>
        </w:rPr>
        <w:sectPr w:rsidR="008A00A7" w:rsidSect="0034322D">
          <w:pgSz w:w="11906" w:h="16838"/>
          <w:pgMar w:top="1134" w:right="567" w:bottom="851" w:left="1418" w:header="709" w:footer="709" w:gutter="0"/>
          <w:cols w:space="708"/>
          <w:docGrid w:linePitch="360"/>
        </w:sectPr>
      </w:pPr>
    </w:p>
    <w:p w:rsidR="008A00A7" w:rsidRDefault="008A00A7" w:rsidP="008A00A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lastRenderedPageBreak/>
        <w:t>БЛАНК ЗАЯВИТЕЛЯ</w:t>
      </w:r>
    </w:p>
    <w:p w:rsidR="008A00A7" w:rsidRDefault="008A00A7" w:rsidP="008A00A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дата ______ исх. № _____</w:t>
      </w:r>
      <w:r>
        <w:t xml:space="preserve">                               </w:t>
      </w:r>
      <w:r>
        <w:tab/>
        <w:t xml:space="preserve">    </w:t>
      </w:r>
      <w:r>
        <w:rPr>
          <w:rFonts w:ascii="Times New Roman" w:hAnsi="Times New Roman" w:cs="Times New Roman"/>
          <w:sz w:val="24"/>
          <w:szCs w:val="24"/>
        </w:rPr>
        <w:t>В Конкурсную комиссию</w:t>
      </w:r>
    </w:p>
    <w:p w:rsidR="008A00A7" w:rsidRDefault="008A00A7" w:rsidP="008A00A7">
      <w:pPr>
        <w:pStyle w:val="ConsPlusNonformat"/>
        <w:widowControl/>
        <w:ind w:firstLine="709"/>
        <w:jc w:val="both"/>
        <w:rPr>
          <w:rFonts w:ascii="Times New Roman" w:hAnsi="Times New Roman" w:cs="Times New Roman"/>
          <w:sz w:val="24"/>
          <w:szCs w:val="24"/>
        </w:rPr>
      </w:pPr>
    </w:p>
    <w:p w:rsidR="008A00A7" w:rsidRDefault="008A00A7" w:rsidP="008A00A7">
      <w:pPr>
        <w:pStyle w:val="ConsPlusNonformat"/>
        <w:widowControl/>
        <w:ind w:firstLine="709"/>
        <w:jc w:val="both"/>
        <w:rPr>
          <w:rFonts w:ascii="Times New Roman" w:hAnsi="Times New Roman" w:cs="Times New Roman"/>
          <w:sz w:val="24"/>
          <w:szCs w:val="24"/>
        </w:rPr>
      </w:pPr>
    </w:p>
    <w:p w:rsidR="008A00A7" w:rsidRDefault="008A00A7" w:rsidP="008A00A7">
      <w:pPr>
        <w:jc w:val="center"/>
        <w:rPr>
          <w:b/>
          <w:bCs/>
          <w:sz w:val="26"/>
          <w:szCs w:val="26"/>
        </w:rPr>
      </w:pPr>
      <w:r>
        <w:rPr>
          <w:b/>
          <w:bCs/>
          <w:sz w:val="26"/>
          <w:szCs w:val="26"/>
        </w:rPr>
        <w:t>КОНКУРСНОЕ ПРЕДЛОЖЕНИЕ</w:t>
      </w:r>
    </w:p>
    <w:p w:rsidR="008A00A7" w:rsidRDefault="008A00A7" w:rsidP="008A00A7">
      <w:pPr>
        <w:jc w:val="center"/>
      </w:pPr>
      <w:r>
        <w:rPr>
          <w:bCs/>
        </w:rPr>
        <w:t xml:space="preserve">участника открытого конкурса на право </w:t>
      </w:r>
      <w:r w:rsidRPr="00D75304">
        <w:t>заключения</w:t>
      </w:r>
      <w:r w:rsidRPr="00CF1D82">
        <w:rPr>
          <w:b/>
        </w:rPr>
        <w:t xml:space="preserve"> </w:t>
      </w:r>
      <w:proofErr w:type="gramStart"/>
      <w:r w:rsidRPr="00CF1D82">
        <w:t xml:space="preserve">договора аренды </w:t>
      </w:r>
      <w:r>
        <w:t xml:space="preserve">объектов </w:t>
      </w:r>
      <w:r w:rsidRPr="00CF1D82">
        <w:t>теплоснабжения рабочего поселка</w:t>
      </w:r>
      <w:proofErr w:type="gramEnd"/>
      <w:r w:rsidRPr="00CF1D82">
        <w:t xml:space="preserve"> Краснозерское Краснозерского района</w:t>
      </w:r>
      <w:r w:rsidRPr="00CF1D82">
        <w:rPr>
          <w:b/>
        </w:rPr>
        <w:t xml:space="preserve"> </w:t>
      </w:r>
      <w:r w:rsidRPr="00CF1D82">
        <w:t>Новосибирской области</w:t>
      </w:r>
      <w:r>
        <w:t xml:space="preserve"> </w:t>
      </w:r>
    </w:p>
    <w:p w:rsidR="008A00A7" w:rsidRDefault="008A00A7" w:rsidP="008A00A7">
      <w:pPr>
        <w:ind w:firstLine="709"/>
        <w:jc w:val="center"/>
      </w:pPr>
    </w:p>
    <w:tbl>
      <w:tblPr>
        <w:tblW w:w="9375" w:type="dxa"/>
        <w:tblLayout w:type="fixed"/>
        <w:tblCellMar>
          <w:left w:w="0" w:type="dxa"/>
          <w:right w:w="0" w:type="dxa"/>
        </w:tblCellMar>
        <w:tblLook w:val="04A0"/>
      </w:tblPr>
      <w:tblGrid>
        <w:gridCol w:w="709"/>
        <w:gridCol w:w="3705"/>
        <w:gridCol w:w="1559"/>
        <w:gridCol w:w="1701"/>
        <w:gridCol w:w="1701"/>
      </w:tblGrid>
      <w:tr w:rsidR="008A00A7" w:rsidRPr="008C1E87" w:rsidTr="008A00A7">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8A00A7" w:rsidRPr="008C1E87" w:rsidRDefault="008A00A7" w:rsidP="008A00A7">
            <w:pPr>
              <w:pStyle w:val="formattext"/>
              <w:spacing w:before="0" w:beforeAutospacing="0" w:after="0" w:afterAutospacing="0"/>
              <w:ind w:left="28"/>
              <w:textAlignment w:val="baseline"/>
              <w:rPr>
                <w:color w:val="22272F"/>
              </w:rPr>
            </w:pPr>
            <w:r w:rsidRPr="008C1E87">
              <w:rPr>
                <w:color w:val="22272F"/>
              </w:rPr>
              <w:t>1.</w:t>
            </w:r>
          </w:p>
        </w:tc>
        <w:tc>
          <w:tcPr>
            <w:tcW w:w="370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8A00A7" w:rsidRPr="008C1E87" w:rsidRDefault="008A00A7" w:rsidP="008A00A7">
            <w:pPr>
              <w:pStyle w:val="formattext"/>
              <w:spacing w:before="0" w:beforeAutospacing="0" w:after="0" w:afterAutospacing="0"/>
              <w:ind w:left="28"/>
              <w:textAlignment w:val="baseline"/>
              <w:rPr>
                <w:color w:val="22272F"/>
              </w:rPr>
            </w:pPr>
            <w:r w:rsidRPr="008C1E87">
              <w:rPr>
                <w:color w:val="22272F"/>
              </w:rPr>
              <w:t>Название критерия</w:t>
            </w:r>
          </w:p>
        </w:tc>
        <w:tc>
          <w:tcPr>
            <w:tcW w:w="155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8A00A7" w:rsidRPr="008C1E87" w:rsidRDefault="008A00A7" w:rsidP="008A00A7">
            <w:pPr>
              <w:pStyle w:val="formattext"/>
              <w:spacing w:before="0" w:beforeAutospacing="0" w:after="0" w:afterAutospacing="0"/>
              <w:ind w:left="28"/>
              <w:textAlignment w:val="baseline"/>
              <w:rPr>
                <w:color w:val="22272F"/>
              </w:rPr>
            </w:pPr>
            <w:r>
              <w:rPr>
                <w:color w:val="22272F"/>
              </w:rPr>
              <w:t xml:space="preserve"> Начальное значение</w:t>
            </w:r>
          </w:p>
        </w:tc>
        <w:tc>
          <w:tcPr>
            <w:tcW w:w="170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8A00A7" w:rsidRPr="008C1E87" w:rsidRDefault="008A00A7" w:rsidP="008A00A7">
            <w:pPr>
              <w:pStyle w:val="formattext"/>
              <w:spacing w:before="0" w:beforeAutospacing="0" w:after="0" w:afterAutospacing="0"/>
              <w:ind w:left="28"/>
              <w:textAlignment w:val="baseline"/>
              <w:rPr>
                <w:color w:val="22272F"/>
              </w:rPr>
            </w:pPr>
            <w:r w:rsidRPr="008C1E87">
              <w:rPr>
                <w:color w:val="22272F"/>
              </w:rPr>
              <w:t>Уменьшение или увеличение начального значения</w:t>
            </w:r>
          </w:p>
        </w:tc>
        <w:tc>
          <w:tcPr>
            <w:tcW w:w="1701" w:type="dxa"/>
            <w:tcBorders>
              <w:top w:val="single" w:sz="6" w:space="0" w:color="000000"/>
              <w:left w:val="single" w:sz="6" w:space="0" w:color="000000"/>
              <w:bottom w:val="single" w:sz="6" w:space="0" w:color="000000"/>
              <w:right w:val="single" w:sz="6" w:space="0" w:color="000000"/>
            </w:tcBorders>
          </w:tcPr>
          <w:p w:rsidR="008A00A7" w:rsidRPr="008C1E87" w:rsidRDefault="008A00A7" w:rsidP="008A00A7">
            <w:pPr>
              <w:pStyle w:val="formattext"/>
              <w:spacing w:before="0" w:beforeAutospacing="0" w:after="0" w:afterAutospacing="0"/>
              <w:ind w:left="28"/>
              <w:textAlignment w:val="baseline"/>
              <w:rPr>
                <w:color w:val="22272F"/>
              </w:rPr>
            </w:pPr>
            <w:r>
              <w:rPr>
                <w:color w:val="22272F"/>
              </w:rPr>
              <w:t>Предложение участника</w:t>
            </w:r>
          </w:p>
        </w:tc>
      </w:tr>
      <w:tr w:rsidR="008A00A7" w:rsidRPr="00614B2D" w:rsidTr="008A00A7">
        <w:trPr>
          <w:trHeight w:val="452"/>
        </w:trPr>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8A00A7" w:rsidRPr="00614B2D" w:rsidRDefault="008A00A7" w:rsidP="008A00A7">
            <w:pPr>
              <w:pStyle w:val="formattext"/>
              <w:spacing w:before="0" w:beforeAutospacing="0" w:after="0" w:afterAutospacing="0"/>
              <w:ind w:left="28"/>
              <w:textAlignment w:val="baseline"/>
            </w:pPr>
            <w:r>
              <w:t>1.</w:t>
            </w:r>
          </w:p>
        </w:tc>
        <w:tc>
          <w:tcPr>
            <w:tcW w:w="370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8A00A7" w:rsidRPr="00614B2D" w:rsidRDefault="008A00A7" w:rsidP="008A00A7">
            <w:pPr>
              <w:pStyle w:val="formattext"/>
              <w:spacing w:before="0" w:beforeAutospacing="0" w:after="0" w:afterAutospacing="0"/>
              <w:ind w:left="28"/>
              <w:textAlignment w:val="baseline"/>
            </w:pPr>
            <w:r w:rsidRPr="00614B2D">
              <w:t>Долгосрочные параметры государственного регулирования цен (тарифов</w:t>
            </w:r>
            <w:r>
              <w:t>):</w:t>
            </w:r>
          </w:p>
        </w:tc>
        <w:tc>
          <w:tcPr>
            <w:tcW w:w="155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8A00A7" w:rsidRPr="00614B2D" w:rsidRDefault="008A00A7" w:rsidP="008A00A7">
            <w:pPr>
              <w:pStyle w:val="formattext"/>
              <w:spacing w:before="0" w:beforeAutospacing="0" w:after="0" w:afterAutospacing="0"/>
              <w:ind w:left="28"/>
              <w:textAlignment w:val="baseline"/>
            </w:pPr>
          </w:p>
        </w:tc>
        <w:tc>
          <w:tcPr>
            <w:tcW w:w="170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8A00A7" w:rsidRPr="00614B2D" w:rsidRDefault="008A00A7" w:rsidP="008A00A7">
            <w:pPr>
              <w:pStyle w:val="formattext"/>
              <w:spacing w:before="0" w:beforeAutospacing="0" w:after="0" w:afterAutospacing="0"/>
              <w:ind w:left="28"/>
              <w:textAlignment w:val="baseline"/>
            </w:pPr>
          </w:p>
        </w:tc>
        <w:tc>
          <w:tcPr>
            <w:tcW w:w="1701" w:type="dxa"/>
            <w:tcBorders>
              <w:top w:val="single" w:sz="6" w:space="0" w:color="000000"/>
              <w:left w:val="single" w:sz="6" w:space="0" w:color="000000"/>
              <w:bottom w:val="single" w:sz="6" w:space="0" w:color="000000"/>
              <w:right w:val="single" w:sz="6" w:space="0" w:color="000000"/>
            </w:tcBorders>
          </w:tcPr>
          <w:p w:rsidR="008A00A7" w:rsidRDefault="008A00A7" w:rsidP="008A00A7">
            <w:pPr>
              <w:pStyle w:val="formattext"/>
              <w:spacing w:before="0" w:beforeAutospacing="0" w:after="0" w:afterAutospacing="0"/>
              <w:ind w:left="28"/>
              <w:textAlignment w:val="baseline"/>
            </w:pPr>
          </w:p>
        </w:tc>
      </w:tr>
      <w:tr w:rsidR="008A00A7" w:rsidRPr="00614B2D" w:rsidTr="008A00A7">
        <w:trPr>
          <w:trHeight w:val="452"/>
        </w:trPr>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8A00A7" w:rsidRPr="00614B2D" w:rsidRDefault="008A00A7" w:rsidP="008A00A7">
            <w:pPr>
              <w:pStyle w:val="formattext"/>
              <w:spacing w:before="0" w:beforeAutospacing="0" w:after="0" w:afterAutospacing="0"/>
              <w:ind w:left="28"/>
              <w:textAlignment w:val="baseline"/>
            </w:pPr>
            <w:r w:rsidRPr="00614B2D">
              <w:t>1.1.</w:t>
            </w:r>
          </w:p>
        </w:tc>
        <w:tc>
          <w:tcPr>
            <w:tcW w:w="370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8A00A7" w:rsidRPr="00614B2D" w:rsidRDefault="008A00A7" w:rsidP="008A00A7">
            <w:pPr>
              <w:pStyle w:val="formattext"/>
              <w:spacing w:before="0" w:beforeAutospacing="0" w:after="0" w:afterAutospacing="0"/>
              <w:ind w:left="28"/>
              <w:textAlignment w:val="baseline"/>
            </w:pPr>
            <w:r w:rsidRPr="00614B2D">
              <w:t xml:space="preserve">базовый уровень операционных расходов, </w:t>
            </w:r>
            <w:r>
              <w:t>тыс</w:t>
            </w:r>
            <w:proofErr w:type="gramStart"/>
            <w:r>
              <w:t>.</w:t>
            </w:r>
            <w:r w:rsidRPr="00614B2D">
              <w:t>р</w:t>
            </w:r>
            <w:proofErr w:type="gramEnd"/>
            <w:r w:rsidRPr="00614B2D">
              <w:t>уб.</w:t>
            </w:r>
          </w:p>
        </w:tc>
        <w:tc>
          <w:tcPr>
            <w:tcW w:w="155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8A00A7" w:rsidRPr="008C1E87" w:rsidRDefault="008A00A7" w:rsidP="008A00A7">
            <w:pPr>
              <w:pStyle w:val="formattext"/>
              <w:spacing w:before="0" w:beforeAutospacing="0" w:after="0" w:afterAutospacing="0"/>
              <w:ind w:left="28"/>
              <w:textAlignment w:val="baseline"/>
              <w:rPr>
                <w:color w:val="22272F"/>
              </w:rPr>
            </w:pPr>
            <w:r>
              <w:t>429,08</w:t>
            </w:r>
          </w:p>
        </w:tc>
        <w:tc>
          <w:tcPr>
            <w:tcW w:w="170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8A00A7" w:rsidRDefault="008A00A7" w:rsidP="008A00A7">
            <w:pPr>
              <w:pStyle w:val="formattext"/>
              <w:spacing w:before="0" w:beforeAutospacing="0" w:after="0" w:afterAutospacing="0"/>
              <w:ind w:left="28"/>
              <w:textAlignment w:val="baseline"/>
            </w:pPr>
            <w:r w:rsidRPr="008C1E87">
              <w:rPr>
                <w:color w:val="22272F"/>
              </w:rPr>
              <w:t>Уменьшение</w:t>
            </w:r>
          </w:p>
        </w:tc>
        <w:tc>
          <w:tcPr>
            <w:tcW w:w="1701" w:type="dxa"/>
            <w:tcBorders>
              <w:top w:val="single" w:sz="6" w:space="0" w:color="000000"/>
              <w:left w:val="single" w:sz="6" w:space="0" w:color="000000"/>
              <w:bottom w:val="single" w:sz="6" w:space="0" w:color="000000"/>
              <w:right w:val="single" w:sz="6" w:space="0" w:color="000000"/>
            </w:tcBorders>
          </w:tcPr>
          <w:p w:rsidR="008A00A7" w:rsidRDefault="008A00A7" w:rsidP="008A00A7">
            <w:pPr>
              <w:pStyle w:val="formattext"/>
              <w:spacing w:before="0" w:beforeAutospacing="0" w:after="0" w:afterAutospacing="0"/>
              <w:ind w:left="28"/>
              <w:textAlignment w:val="baseline"/>
            </w:pPr>
          </w:p>
        </w:tc>
      </w:tr>
      <w:tr w:rsidR="008A00A7" w:rsidRPr="00614B2D" w:rsidTr="008A00A7">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8A00A7" w:rsidRPr="00614B2D" w:rsidRDefault="008A00A7" w:rsidP="008A00A7">
            <w:pPr>
              <w:pStyle w:val="formattext"/>
              <w:spacing w:before="0" w:beforeAutospacing="0" w:after="0" w:afterAutospacing="0"/>
              <w:ind w:left="28"/>
              <w:textAlignment w:val="baseline"/>
            </w:pPr>
            <w:r w:rsidRPr="00614B2D">
              <w:t>1.2.</w:t>
            </w:r>
          </w:p>
        </w:tc>
        <w:tc>
          <w:tcPr>
            <w:tcW w:w="370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8A00A7" w:rsidRPr="00614B2D" w:rsidRDefault="008A00A7" w:rsidP="008A00A7">
            <w:pPr>
              <w:pStyle w:val="formattext"/>
              <w:spacing w:before="0" w:beforeAutospacing="0" w:after="0" w:afterAutospacing="0"/>
              <w:ind w:left="28"/>
              <w:textAlignment w:val="baseline"/>
            </w:pPr>
            <w:r w:rsidRPr="00614B2D">
              <w:t>нормативный уровень прибыли, %</w:t>
            </w:r>
          </w:p>
        </w:tc>
        <w:tc>
          <w:tcPr>
            <w:tcW w:w="155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8A00A7" w:rsidRDefault="008A00A7" w:rsidP="008A00A7">
            <w:pPr>
              <w:pStyle w:val="formattext"/>
              <w:spacing w:before="0" w:beforeAutospacing="0" w:after="0" w:afterAutospacing="0"/>
              <w:ind w:left="28"/>
              <w:textAlignment w:val="baseline"/>
            </w:pPr>
            <w:r>
              <w:t>0</w:t>
            </w:r>
          </w:p>
        </w:tc>
        <w:tc>
          <w:tcPr>
            <w:tcW w:w="170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8A00A7" w:rsidRPr="00614B2D" w:rsidRDefault="008A00A7" w:rsidP="008A00A7">
            <w:pPr>
              <w:pStyle w:val="formattext"/>
              <w:spacing w:before="0" w:beforeAutospacing="0" w:after="0" w:afterAutospacing="0"/>
              <w:ind w:left="28"/>
              <w:textAlignment w:val="baseline"/>
            </w:pPr>
            <w:r>
              <w:t>Увеличение</w:t>
            </w:r>
          </w:p>
        </w:tc>
        <w:tc>
          <w:tcPr>
            <w:tcW w:w="1701" w:type="dxa"/>
            <w:tcBorders>
              <w:top w:val="single" w:sz="6" w:space="0" w:color="000000"/>
              <w:left w:val="single" w:sz="6" w:space="0" w:color="000000"/>
              <w:bottom w:val="single" w:sz="6" w:space="0" w:color="000000"/>
              <w:right w:val="single" w:sz="6" w:space="0" w:color="000000"/>
            </w:tcBorders>
          </w:tcPr>
          <w:p w:rsidR="008A00A7" w:rsidRDefault="008A00A7" w:rsidP="008A00A7">
            <w:pPr>
              <w:pStyle w:val="formattext"/>
              <w:spacing w:before="0" w:beforeAutospacing="0" w:after="0" w:afterAutospacing="0"/>
              <w:ind w:left="28"/>
              <w:textAlignment w:val="baseline"/>
            </w:pPr>
          </w:p>
        </w:tc>
      </w:tr>
      <w:tr w:rsidR="008A00A7" w:rsidRPr="00614B2D" w:rsidTr="008A00A7">
        <w:trPr>
          <w:trHeight w:val="616"/>
        </w:trPr>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8A00A7" w:rsidRPr="00614B2D" w:rsidRDefault="008A00A7" w:rsidP="008A00A7">
            <w:pPr>
              <w:pStyle w:val="formattext"/>
              <w:spacing w:before="0" w:beforeAutospacing="0" w:after="0" w:afterAutospacing="0"/>
              <w:ind w:left="28"/>
              <w:textAlignment w:val="baseline"/>
            </w:pPr>
            <w:r w:rsidRPr="00614B2D">
              <w:t>1.3.</w:t>
            </w:r>
          </w:p>
        </w:tc>
        <w:tc>
          <w:tcPr>
            <w:tcW w:w="370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8A00A7" w:rsidRPr="00614B2D" w:rsidRDefault="008A00A7" w:rsidP="008A00A7">
            <w:pPr>
              <w:pStyle w:val="formattext"/>
              <w:spacing w:before="0" w:beforeAutospacing="0" w:after="0" w:afterAutospacing="0"/>
              <w:ind w:left="28"/>
              <w:textAlignment w:val="baseline"/>
            </w:pPr>
            <w:r w:rsidRPr="00614B2D">
              <w:t>показатели энергосбережения и энергетической эффективности</w:t>
            </w:r>
            <w:r>
              <w:t>:</w:t>
            </w:r>
          </w:p>
        </w:tc>
        <w:tc>
          <w:tcPr>
            <w:tcW w:w="155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8A00A7" w:rsidRPr="00614B2D" w:rsidRDefault="008A00A7" w:rsidP="008A00A7">
            <w:pPr>
              <w:pStyle w:val="formattext"/>
              <w:spacing w:before="0" w:beforeAutospacing="0" w:after="0" w:afterAutospacing="0"/>
              <w:ind w:left="28"/>
              <w:textAlignment w:val="baseline"/>
            </w:pPr>
          </w:p>
        </w:tc>
        <w:tc>
          <w:tcPr>
            <w:tcW w:w="170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8A00A7" w:rsidRPr="00614B2D" w:rsidRDefault="008A00A7" w:rsidP="008A00A7">
            <w:pPr>
              <w:pStyle w:val="formattext"/>
              <w:spacing w:before="0" w:beforeAutospacing="0" w:after="0" w:afterAutospacing="0"/>
              <w:ind w:left="28"/>
              <w:textAlignment w:val="baseline"/>
            </w:pPr>
          </w:p>
        </w:tc>
        <w:tc>
          <w:tcPr>
            <w:tcW w:w="1701" w:type="dxa"/>
            <w:tcBorders>
              <w:top w:val="single" w:sz="6" w:space="0" w:color="000000"/>
              <w:left w:val="single" w:sz="6" w:space="0" w:color="000000"/>
              <w:bottom w:val="single" w:sz="6" w:space="0" w:color="000000"/>
              <w:right w:val="single" w:sz="6" w:space="0" w:color="000000"/>
            </w:tcBorders>
          </w:tcPr>
          <w:p w:rsidR="008A00A7" w:rsidRPr="00614B2D" w:rsidRDefault="008A00A7" w:rsidP="008A00A7">
            <w:pPr>
              <w:pStyle w:val="formattext"/>
              <w:spacing w:before="0" w:beforeAutospacing="0" w:after="0" w:afterAutospacing="0"/>
              <w:ind w:left="28"/>
              <w:textAlignment w:val="baseline"/>
            </w:pPr>
          </w:p>
        </w:tc>
      </w:tr>
      <w:tr w:rsidR="008A00A7" w:rsidRPr="00614B2D" w:rsidTr="008A00A7">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8A00A7" w:rsidRPr="00614B2D" w:rsidRDefault="008A00A7" w:rsidP="008A00A7">
            <w:pPr>
              <w:pStyle w:val="formattext"/>
              <w:spacing w:before="0" w:beforeAutospacing="0" w:after="0" w:afterAutospacing="0"/>
              <w:ind w:left="28"/>
              <w:textAlignment w:val="baseline"/>
            </w:pPr>
            <w:r>
              <w:t>1.3.1</w:t>
            </w:r>
          </w:p>
        </w:tc>
        <w:tc>
          <w:tcPr>
            <w:tcW w:w="370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8A00A7" w:rsidRPr="00614B2D" w:rsidRDefault="008A00A7" w:rsidP="008A00A7">
            <w:pPr>
              <w:pStyle w:val="formattext"/>
              <w:spacing w:before="0" w:beforeAutospacing="0" w:after="0" w:afterAutospacing="0"/>
              <w:ind w:left="28"/>
              <w:textAlignment w:val="baseline"/>
            </w:pPr>
            <w:r>
              <w:t xml:space="preserve">Количество прекращений подачи тепловой энергии, теплоносителя в результате технологических нарушений на тепловых сетях, </w:t>
            </w:r>
            <w:proofErr w:type="spellStart"/>
            <w:proofErr w:type="gramStart"/>
            <w:r>
              <w:t>ед</w:t>
            </w:r>
            <w:proofErr w:type="spellEnd"/>
            <w:proofErr w:type="gramEnd"/>
            <w:r>
              <w:t>/км тепловых сетей</w:t>
            </w:r>
          </w:p>
        </w:tc>
        <w:tc>
          <w:tcPr>
            <w:tcW w:w="155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8A00A7" w:rsidRPr="008C1E87" w:rsidRDefault="008A00A7" w:rsidP="008A00A7">
            <w:pPr>
              <w:pStyle w:val="formattext"/>
              <w:spacing w:before="0" w:beforeAutospacing="0" w:after="0" w:afterAutospacing="0"/>
              <w:ind w:left="28"/>
              <w:textAlignment w:val="baseline"/>
              <w:rPr>
                <w:color w:val="22272F"/>
              </w:rPr>
            </w:pPr>
          </w:p>
        </w:tc>
        <w:tc>
          <w:tcPr>
            <w:tcW w:w="170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8A00A7" w:rsidRPr="00614B2D" w:rsidRDefault="008A00A7" w:rsidP="008A00A7">
            <w:pPr>
              <w:pStyle w:val="formattext"/>
              <w:spacing w:before="0" w:beforeAutospacing="0" w:after="0" w:afterAutospacing="0"/>
              <w:ind w:left="28"/>
              <w:textAlignment w:val="baseline"/>
            </w:pPr>
            <w:r w:rsidRPr="008C1E87">
              <w:rPr>
                <w:color w:val="22272F"/>
              </w:rPr>
              <w:t>Уменьшение</w:t>
            </w:r>
          </w:p>
        </w:tc>
        <w:tc>
          <w:tcPr>
            <w:tcW w:w="1701" w:type="dxa"/>
            <w:tcBorders>
              <w:top w:val="single" w:sz="6" w:space="0" w:color="000000"/>
              <w:left w:val="single" w:sz="6" w:space="0" w:color="000000"/>
              <w:bottom w:val="single" w:sz="6" w:space="0" w:color="000000"/>
              <w:right w:val="single" w:sz="6" w:space="0" w:color="000000"/>
            </w:tcBorders>
          </w:tcPr>
          <w:p w:rsidR="008A00A7" w:rsidRDefault="008A00A7" w:rsidP="008A00A7">
            <w:pPr>
              <w:pStyle w:val="formattext"/>
              <w:spacing w:before="0" w:beforeAutospacing="0" w:after="0" w:afterAutospacing="0"/>
              <w:ind w:left="28"/>
              <w:textAlignment w:val="baseline"/>
            </w:pPr>
          </w:p>
        </w:tc>
      </w:tr>
      <w:tr w:rsidR="008A00A7" w:rsidTr="008A00A7">
        <w:trPr>
          <w:trHeight w:val="291"/>
        </w:trPr>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8A00A7" w:rsidRDefault="008A00A7" w:rsidP="008A00A7">
            <w:pPr>
              <w:pStyle w:val="formattext"/>
              <w:spacing w:before="0" w:beforeAutospacing="0" w:after="0" w:afterAutospacing="0"/>
              <w:ind w:left="28"/>
              <w:textAlignment w:val="baseline"/>
            </w:pPr>
            <w:r>
              <w:t>1.3.2</w:t>
            </w:r>
          </w:p>
        </w:tc>
        <w:tc>
          <w:tcPr>
            <w:tcW w:w="370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8A00A7" w:rsidRDefault="008A00A7" w:rsidP="008A00A7">
            <w:pPr>
              <w:pStyle w:val="formattext"/>
              <w:spacing w:before="0" w:beforeAutospacing="0" w:after="0" w:afterAutospacing="0"/>
              <w:ind w:left="28"/>
              <w:textAlignment w:val="baseline"/>
            </w:pPr>
            <w:r>
              <w:t xml:space="preserve">Количество прекращений подачи тепловой энергии, теплоносителя в результате технологических нарушений на источниках тепловой энергии, </w:t>
            </w:r>
            <w:proofErr w:type="spellStart"/>
            <w:proofErr w:type="gramStart"/>
            <w:r>
              <w:t>ед</w:t>
            </w:r>
            <w:proofErr w:type="spellEnd"/>
            <w:proofErr w:type="gramEnd"/>
            <w:r>
              <w:t>/Гкал/час</w:t>
            </w:r>
          </w:p>
        </w:tc>
        <w:tc>
          <w:tcPr>
            <w:tcW w:w="155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8A00A7" w:rsidRPr="008C1E87" w:rsidRDefault="008A00A7" w:rsidP="008A00A7">
            <w:pPr>
              <w:pStyle w:val="formattext"/>
              <w:spacing w:before="0" w:beforeAutospacing="0" w:after="0" w:afterAutospacing="0"/>
              <w:ind w:left="28"/>
              <w:textAlignment w:val="baseline"/>
              <w:rPr>
                <w:color w:val="22272F"/>
              </w:rPr>
            </w:pPr>
          </w:p>
        </w:tc>
        <w:tc>
          <w:tcPr>
            <w:tcW w:w="170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8A00A7" w:rsidRDefault="008A00A7" w:rsidP="008A00A7">
            <w:pPr>
              <w:pStyle w:val="formattext"/>
              <w:spacing w:before="0" w:beforeAutospacing="0" w:after="0" w:afterAutospacing="0"/>
              <w:ind w:left="28"/>
              <w:textAlignment w:val="baseline"/>
            </w:pPr>
            <w:r w:rsidRPr="008C1E87">
              <w:rPr>
                <w:color w:val="22272F"/>
              </w:rPr>
              <w:t>Уменьшение</w:t>
            </w:r>
          </w:p>
        </w:tc>
        <w:tc>
          <w:tcPr>
            <w:tcW w:w="1701" w:type="dxa"/>
            <w:tcBorders>
              <w:top w:val="single" w:sz="6" w:space="0" w:color="000000"/>
              <w:left w:val="single" w:sz="6" w:space="0" w:color="000000"/>
              <w:bottom w:val="single" w:sz="6" w:space="0" w:color="000000"/>
              <w:right w:val="single" w:sz="6" w:space="0" w:color="000000"/>
            </w:tcBorders>
          </w:tcPr>
          <w:p w:rsidR="008A00A7" w:rsidRDefault="008A00A7" w:rsidP="008A00A7">
            <w:pPr>
              <w:pStyle w:val="formattext"/>
              <w:spacing w:before="0" w:beforeAutospacing="0" w:after="0" w:afterAutospacing="0"/>
              <w:ind w:left="28"/>
              <w:textAlignment w:val="baseline"/>
            </w:pPr>
          </w:p>
        </w:tc>
      </w:tr>
      <w:tr w:rsidR="008A00A7" w:rsidTr="008A00A7">
        <w:trPr>
          <w:trHeight w:val="291"/>
        </w:trPr>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8A00A7" w:rsidRDefault="008A00A7" w:rsidP="008A00A7">
            <w:pPr>
              <w:pStyle w:val="formattext"/>
              <w:spacing w:before="0" w:beforeAutospacing="0" w:after="0" w:afterAutospacing="0"/>
              <w:ind w:left="28"/>
              <w:textAlignment w:val="baseline"/>
            </w:pPr>
            <w:r>
              <w:t>1.3.3</w:t>
            </w:r>
          </w:p>
        </w:tc>
        <w:tc>
          <w:tcPr>
            <w:tcW w:w="370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8A00A7" w:rsidRDefault="008A00A7" w:rsidP="008A00A7">
            <w:pPr>
              <w:pStyle w:val="formattext"/>
              <w:spacing w:before="0" w:beforeAutospacing="0" w:after="0" w:afterAutospacing="0"/>
              <w:ind w:left="28"/>
              <w:textAlignment w:val="baseline"/>
            </w:pPr>
            <w:r>
              <w:t>Потери тепловой энергии в сетях</w:t>
            </w:r>
          </w:p>
        </w:tc>
        <w:tc>
          <w:tcPr>
            <w:tcW w:w="155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8A00A7" w:rsidRPr="008C1E87" w:rsidRDefault="008A00A7" w:rsidP="008A00A7">
            <w:pPr>
              <w:pStyle w:val="formattext"/>
              <w:spacing w:before="0" w:beforeAutospacing="0" w:after="0" w:afterAutospacing="0"/>
              <w:ind w:left="28"/>
              <w:textAlignment w:val="baseline"/>
              <w:rPr>
                <w:color w:val="22272F"/>
              </w:rPr>
            </w:pPr>
            <w:r>
              <w:rPr>
                <w:color w:val="22272F"/>
              </w:rPr>
              <w:t>0,120</w:t>
            </w:r>
          </w:p>
        </w:tc>
        <w:tc>
          <w:tcPr>
            <w:tcW w:w="170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8A00A7" w:rsidRPr="008C1E87" w:rsidRDefault="008A00A7" w:rsidP="008A00A7">
            <w:pPr>
              <w:pStyle w:val="formattext"/>
              <w:spacing w:before="0" w:beforeAutospacing="0" w:after="0" w:afterAutospacing="0"/>
              <w:ind w:left="28"/>
              <w:textAlignment w:val="baseline"/>
              <w:rPr>
                <w:color w:val="22272F"/>
              </w:rPr>
            </w:pPr>
            <w:r w:rsidRPr="008C1E87">
              <w:rPr>
                <w:color w:val="22272F"/>
              </w:rPr>
              <w:t>Уменьшение</w:t>
            </w:r>
          </w:p>
        </w:tc>
        <w:tc>
          <w:tcPr>
            <w:tcW w:w="1701" w:type="dxa"/>
            <w:tcBorders>
              <w:top w:val="single" w:sz="6" w:space="0" w:color="000000"/>
              <w:left w:val="single" w:sz="6" w:space="0" w:color="000000"/>
              <w:bottom w:val="single" w:sz="6" w:space="0" w:color="000000"/>
              <w:right w:val="single" w:sz="6" w:space="0" w:color="000000"/>
            </w:tcBorders>
          </w:tcPr>
          <w:p w:rsidR="008A00A7" w:rsidRDefault="008A00A7" w:rsidP="008A00A7">
            <w:pPr>
              <w:pStyle w:val="formattext"/>
              <w:spacing w:before="0" w:beforeAutospacing="0" w:after="0" w:afterAutospacing="0"/>
              <w:ind w:left="28"/>
              <w:textAlignment w:val="baseline"/>
            </w:pPr>
          </w:p>
        </w:tc>
      </w:tr>
      <w:tr w:rsidR="008A00A7" w:rsidRPr="00614B2D" w:rsidTr="008A00A7">
        <w:tc>
          <w:tcPr>
            <w:tcW w:w="70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8A00A7" w:rsidRPr="00614B2D" w:rsidRDefault="008A00A7" w:rsidP="008A00A7">
            <w:pPr>
              <w:pStyle w:val="formattext"/>
              <w:spacing w:before="0" w:beforeAutospacing="0" w:after="0" w:afterAutospacing="0"/>
              <w:ind w:left="28"/>
              <w:textAlignment w:val="baseline"/>
            </w:pPr>
            <w:r w:rsidRPr="00614B2D">
              <w:t>2.</w:t>
            </w:r>
          </w:p>
        </w:tc>
        <w:tc>
          <w:tcPr>
            <w:tcW w:w="3705"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8A00A7" w:rsidRPr="00614B2D" w:rsidRDefault="008A00A7" w:rsidP="008A00A7">
            <w:pPr>
              <w:pStyle w:val="formattext"/>
              <w:spacing w:before="0" w:beforeAutospacing="0" w:after="0" w:afterAutospacing="0"/>
              <w:ind w:left="28"/>
              <w:textAlignment w:val="baseline"/>
            </w:pPr>
            <w:r w:rsidRPr="00614B2D">
              <w:t>Объем финансовой поддержки, руб</w:t>
            </w:r>
            <w:r>
              <w:t>.*</w:t>
            </w:r>
          </w:p>
        </w:tc>
        <w:tc>
          <w:tcPr>
            <w:tcW w:w="1559"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tcPr>
          <w:p w:rsidR="008A00A7" w:rsidRPr="008C1E87" w:rsidRDefault="008A00A7" w:rsidP="008A00A7">
            <w:pPr>
              <w:pStyle w:val="formattext"/>
              <w:spacing w:before="0" w:beforeAutospacing="0" w:after="0" w:afterAutospacing="0"/>
              <w:ind w:left="28"/>
              <w:textAlignment w:val="baseline"/>
              <w:rPr>
                <w:color w:val="22272F"/>
              </w:rPr>
            </w:pPr>
            <w:r>
              <w:rPr>
                <w:color w:val="22272F"/>
              </w:rPr>
              <w:t xml:space="preserve">1 </w:t>
            </w:r>
          </w:p>
        </w:tc>
        <w:tc>
          <w:tcPr>
            <w:tcW w:w="1701" w:type="dxa"/>
            <w:tcBorders>
              <w:top w:val="single" w:sz="6" w:space="0" w:color="000000"/>
              <w:left w:val="single" w:sz="6" w:space="0" w:color="000000"/>
              <w:bottom w:val="single" w:sz="6" w:space="0" w:color="000000"/>
              <w:right w:val="single" w:sz="6" w:space="0" w:color="000000"/>
            </w:tcBorders>
            <w:tcMar>
              <w:top w:w="0" w:type="dxa"/>
              <w:left w:w="19" w:type="dxa"/>
              <w:bottom w:w="0" w:type="dxa"/>
              <w:right w:w="19" w:type="dxa"/>
            </w:tcMar>
            <w:hideMark/>
          </w:tcPr>
          <w:p w:rsidR="008A00A7" w:rsidRPr="00614B2D" w:rsidRDefault="008A00A7" w:rsidP="008A00A7">
            <w:pPr>
              <w:pStyle w:val="formattext"/>
              <w:spacing w:before="0" w:beforeAutospacing="0" w:after="0" w:afterAutospacing="0"/>
              <w:ind w:left="28"/>
              <w:textAlignment w:val="baseline"/>
            </w:pPr>
            <w:r w:rsidRPr="008C1E87">
              <w:rPr>
                <w:color w:val="22272F"/>
              </w:rPr>
              <w:t>Уменьшение</w:t>
            </w:r>
          </w:p>
        </w:tc>
        <w:tc>
          <w:tcPr>
            <w:tcW w:w="1701" w:type="dxa"/>
            <w:tcBorders>
              <w:top w:val="single" w:sz="6" w:space="0" w:color="000000"/>
              <w:left w:val="single" w:sz="6" w:space="0" w:color="000000"/>
              <w:bottom w:val="single" w:sz="6" w:space="0" w:color="000000"/>
              <w:right w:val="single" w:sz="6" w:space="0" w:color="000000"/>
            </w:tcBorders>
          </w:tcPr>
          <w:p w:rsidR="008A00A7" w:rsidRDefault="008A00A7" w:rsidP="008A00A7">
            <w:pPr>
              <w:pStyle w:val="formattext"/>
              <w:spacing w:before="0" w:beforeAutospacing="0" w:after="0" w:afterAutospacing="0"/>
              <w:ind w:left="28"/>
              <w:textAlignment w:val="baseline"/>
            </w:pPr>
          </w:p>
        </w:tc>
      </w:tr>
    </w:tbl>
    <w:p w:rsidR="008A00A7" w:rsidRDefault="008A00A7" w:rsidP="008A00A7">
      <w:pPr>
        <w:ind w:firstLine="709"/>
        <w:jc w:val="center"/>
        <w:rPr>
          <w:bCs/>
          <w:sz w:val="26"/>
          <w:szCs w:val="26"/>
        </w:rPr>
      </w:pPr>
    </w:p>
    <w:p w:rsidR="008A00A7" w:rsidRDefault="008A00A7" w:rsidP="008A00A7">
      <w:pPr>
        <w:pStyle w:val="af1"/>
        <w:tabs>
          <w:tab w:val="left" w:pos="708"/>
        </w:tabs>
        <w:spacing w:before="0" w:after="0"/>
        <w:rPr>
          <w:rFonts w:ascii="Times New Roman" w:hAnsi="Times New Roman"/>
          <w:bCs/>
          <w:szCs w:val="24"/>
        </w:rPr>
      </w:pPr>
      <w:r>
        <w:rPr>
          <w:rFonts w:ascii="Times New Roman" w:hAnsi="Times New Roman"/>
          <w:bCs/>
          <w:szCs w:val="24"/>
        </w:rPr>
        <w:t xml:space="preserve">Участник </w:t>
      </w:r>
    </w:p>
    <w:p w:rsidR="008A00A7" w:rsidRDefault="008220ED" w:rsidP="008A00A7">
      <w:pPr>
        <w:pStyle w:val="af1"/>
        <w:tabs>
          <w:tab w:val="left" w:pos="708"/>
        </w:tabs>
        <w:spacing w:before="0" w:after="0"/>
        <w:rPr>
          <w:rFonts w:ascii="Times New Roman" w:hAnsi="Times New Roman"/>
          <w:szCs w:val="24"/>
        </w:rPr>
      </w:pPr>
      <w:r w:rsidRPr="008220ED">
        <w:pict>
          <v:rect id="_x0000_s1029" style="position:absolute;left:0;text-align:left;margin-left:261.8pt;margin-top:11pt;width:155pt;height:32.35pt;z-index:251663360" filled="f" stroked="f" strokeweight=".25pt">
            <v:textbox style="mso-next-textbox:#_x0000_s1029" inset="1pt,1pt,1pt,1pt">
              <w:txbxContent>
                <w:p w:rsidR="000B3AE5" w:rsidRPr="00AF5581" w:rsidRDefault="000B3AE5" w:rsidP="008A00A7">
                  <w:pPr>
                    <w:pStyle w:val="21"/>
                    <w:tabs>
                      <w:tab w:val="clear" w:pos="747"/>
                      <w:tab w:val="left" w:pos="0"/>
                    </w:tabs>
                    <w:ind w:left="180" w:firstLine="0"/>
                    <w:rPr>
                      <w:sz w:val="22"/>
                      <w:szCs w:val="22"/>
                    </w:rPr>
                  </w:pPr>
                  <w:r w:rsidRPr="00AF5581">
                    <w:rPr>
                      <w:sz w:val="22"/>
                      <w:szCs w:val="22"/>
                    </w:rPr>
                    <w:t>(подпись, М.П.</w:t>
                  </w:r>
                  <w:r>
                    <w:rPr>
                      <w:sz w:val="22"/>
                      <w:szCs w:val="22"/>
                    </w:rPr>
                    <w:t xml:space="preserve"> при наличии</w:t>
                  </w:r>
                  <w:r w:rsidRPr="00AF5581">
                    <w:rPr>
                      <w:sz w:val="22"/>
                      <w:szCs w:val="22"/>
                    </w:rPr>
                    <w:t>)</w:t>
                  </w:r>
                </w:p>
                <w:p w:rsidR="000B3AE5" w:rsidRDefault="000B3AE5" w:rsidP="008A00A7">
                  <w:pPr>
                    <w:pStyle w:val="21"/>
                    <w:tabs>
                      <w:tab w:val="clear" w:pos="747"/>
                      <w:tab w:val="left" w:pos="0"/>
                    </w:tabs>
                    <w:ind w:left="180" w:firstLine="0"/>
                  </w:pPr>
                </w:p>
              </w:txbxContent>
            </v:textbox>
          </v:rect>
        </w:pict>
      </w:r>
      <w:r w:rsidR="008A00A7">
        <w:rPr>
          <w:rFonts w:ascii="Times New Roman" w:hAnsi="Times New Roman"/>
          <w:bCs/>
          <w:szCs w:val="24"/>
        </w:rPr>
        <w:t>(или уполномоченный представитель)</w:t>
      </w:r>
      <w:r w:rsidR="008A00A7">
        <w:rPr>
          <w:rFonts w:ascii="Times New Roman" w:hAnsi="Times New Roman"/>
          <w:szCs w:val="24"/>
        </w:rPr>
        <w:t xml:space="preserve"> ________________________(инициалы, фамилия)</w:t>
      </w:r>
    </w:p>
    <w:p w:rsidR="008A00A7" w:rsidRDefault="008A00A7" w:rsidP="008A00A7">
      <w:pPr>
        <w:ind w:firstLine="709"/>
        <w:jc w:val="right"/>
      </w:pPr>
    </w:p>
    <w:p w:rsidR="008A00A7" w:rsidRDefault="008A00A7" w:rsidP="008A00A7">
      <w:pPr>
        <w:ind w:firstLine="709"/>
        <w:jc w:val="right"/>
      </w:pPr>
    </w:p>
    <w:p w:rsidR="008A00A7" w:rsidRDefault="008A00A7" w:rsidP="008A00A7">
      <w:pPr>
        <w:ind w:firstLine="709"/>
        <w:jc w:val="right"/>
      </w:pPr>
    </w:p>
    <w:p w:rsidR="008A00A7" w:rsidRDefault="008A00A7" w:rsidP="008A00A7">
      <w:pPr>
        <w:ind w:firstLine="709"/>
        <w:jc w:val="right"/>
      </w:pPr>
    </w:p>
    <w:p w:rsidR="008A00A7" w:rsidRDefault="008A00A7" w:rsidP="008A00A7">
      <w:pPr>
        <w:ind w:firstLine="709"/>
        <w:jc w:val="right"/>
      </w:pPr>
    </w:p>
    <w:p w:rsidR="008A00A7" w:rsidRDefault="008A00A7" w:rsidP="008A00A7">
      <w:pPr>
        <w:ind w:firstLine="709"/>
        <w:jc w:val="right"/>
      </w:pPr>
    </w:p>
    <w:p w:rsidR="008A00A7" w:rsidRDefault="008A00A7" w:rsidP="008A00A7">
      <w:pPr>
        <w:ind w:firstLine="709"/>
        <w:jc w:val="right"/>
      </w:pPr>
    </w:p>
    <w:p w:rsidR="008A00A7" w:rsidRDefault="008A00A7" w:rsidP="008A00A7">
      <w:pPr>
        <w:ind w:firstLine="709"/>
        <w:jc w:val="right"/>
      </w:pPr>
    </w:p>
    <w:p w:rsidR="008A00A7" w:rsidRDefault="008A00A7" w:rsidP="008A00A7">
      <w:pPr>
        <w:ind w:firstLine="709"/>
        <w:jc w:val="right"/>
      </w:pPr>
    </w:p>
    <w:p w:rsidR="008A00A7" w:rsidRDefault="008A00A7" w:rsidP="008A00A7">
      <w:pPr>
        <w:ind w:firstLine="709"/>
        <w:jc w:val="right"/>
      </w:pPr>
    </w:p>
    <w:p w:rsidR="008A00A7" w:rsidRDefault="008A00A7" w:rsidP="008A00A7">
      <w:pPr>
        <w:ind w:firstLine="709"/>
        <w:jc w:val="right"/>
      </w:pPr>
    </w:p>
    <w:p w:rsidR="008A00A7" w:rsidRDefault="008A00A7" w:rsidP="008A00A7">
      <w:pPr>
        <w:ind w:firstLine="709"/>
        <w:jc w:val="right"/>
      </w:pPr>
    </w:p>
    <w:p w:rsidR="008A00A7" w:rsidRDefault="008A00A7" w:rsidP="008A00A7">
      <w:pPr>
        <w:ind w:firstLine="709"/>
        <w:jc w:val="right"/>
      </w:pPr>
    </w:p>
    <w:p w:rsidR="008A00A7" w:rsidRDefault="008A00A7" w:rsidP="008A00A7">
      <w:pPr>
        <w:ind w:firstLine="709"/>
        <w:jc w:val="right"/>
      </w:pPr>
    </w:p>
    <w:p w:rsidR="008A00A7" w:rsidRDefault="008A00A7" w:rsidP="008A00A7">
      <w:pPr>
        <w:ind w:firstLine="709"/>
        <w:jc w:val="right"/>
      </w:pPr>
    </w:p>
    <w:p w:rsidR="008A00A7" w:rsidRDefault="008A00A7" w:rsidP="008A00A7">
      <w:pPr>
        <w:widowControl/>
        <w:suppressAutoHyphens/>
        <w:autoSpaceDE w:val="0"/>
        <w:autoSpaceDN w:val="0"/>
        <w:adjustRightInd w:val="0"/>
        <w:jc w:val="both"/>
        <w:rPr>
          <w:i/>
          <w:color w:val="000000"/>
        </w:rPr>
      </w:pPr>
    </w:p>
    <w:p w:rsidR="008A00A7" w:rsidRDefault="008A00A7" w:rsidP="008A00A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lastRenderedPageBreak/>
        <w:t>БЛАНК ЗАЯВИТЕЛЯ</w:t>
      </w:r>
    </w:p>
    <w:p w:rsidR="008A00A7" w:rsidRDefault="008A00A7" w:rsidP="008A00A7">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дата ______ исх. № _____</w:t>
      </w:r>
      <w:r>
        <w:t xml:space="preserve">                                     </w:t>
      </w:r>
      <w:r>
        <w:rPr>
          <w:rFonts w:ascii="Times New Roman" w:hAnsi="Times New Roman" w:cs="Times New Roman"/>
          <w:sz w:val="24"/>
          <w:szCs w:val="24"/>
        </w:rPr>
        <w:t>В Конкурсную комиссию</w:t>
      </w:r>
    </w:p>
    <w:p w:rsidR="008A00A7" w:rsidRDefault="008A00A7" w:rsidP="008A00A7">
      <w:pPr>
        <w:widowControl/>
        <w:suppressAutoHyphens/>
        <w:autoSpaceDE w:val="0"/>
        <w:autoSpaceDN w:val="0"/>
        <w:adjustRightInd w:val="0"/>
        <w:ind w:firstLine="709"/>
        <w:jc w:val="both"/>
        <w:rPr>
          <w:color w:val="000000"/>
        </w:rPr>
      </w:pPr>
      <w:r>
        <w:rPr>
          <w:i/>
          <w:color w:val="000000"/>
        </w:rPr>
        <w:t xml:space="preserve">                                                                                                                        </w:t>
      </w:r>
      <w:r>
        <w:rPr>
          <w:color w:val="000000"/>
        </w:rPr>
        <w:t xml:space="preserve">(или </w:t>
      </w:r>
      <w:proofErr w:type="spellStart"/>
      <w:r>
        <w:rPr>
          <w:color w:val="000000"/>
        </w:rPr>
        <w:t>Концеденту</w:t>
      </w:r>
      <w:proofErr w:type="spellEnd"/>
      <w:r>
        <w:rPr>
          <w:color w:val="000000"/>
        </w:rPr>
        <w:t>)</w:t>
      </w:r>
    </w:p>
    <w:p w:rsidR="008A00A7" w:rsidRDefault="008A00A7" w:rsidP="008A00A7">
      <w:pPr>
        <w:pStyle w:val="1"/>
        <w:widowControl/>
        <w:shd w:val="clear" w:color="auto" w:fill="auto"/>
        <w:ind w:left="0"/>
        <w:jc w:val="center"/>
        <w:rPr>
          <w:color w:val="auto"/>
          <w:spacing w:val="0"/>
          <w:kern w:val="28"/>
          <w:sz w:val="26"/>
          <w:szCs w:val="26"/>
        </w:rPr>
      </w:pPr>
      <w:r>
        <w:rPr>
          <w:color w:val="auto"/>
          <w:spacing w:val="0"/>
          <w:kern w:val="28"/>
          <w:sz w:val="26"/>
          <w:szCs w:val="26"/>
        </w:rPr>
        <w:t>ЗАПРОС</w:t>
      </w:r>
    </w:p>
    <w:p w:rsidR="008A00A7" w:rsidRDefault="008A00A7" w:rsidP="008A00A7">
      <w:pPr>
        <w:widowControl/>
        <w:jc w:val="center"/>
      </w:pPr>
      <w:r>
        <w:t xml:space="preserve">о разъяснении положений конкурсной документации </w:t>
      </w:r>
    </w:p>
    <w:p w:rsidR="008A00A7" w:rsidRDefault="008A00A7" w:rsidP="008A00A7">
      <w:pPr>
        <w:widowControl/>
        <w:suppressAutoHyphens/>
        <w:autoSpaceDE w:val="0"/>
        <w:autoSpaceDN w:val="0"/>
        <w:adjustRightInd w:val="0"/>
        <w:ind w:firstLine="709"/>
        <w:jc w:val="both"/>
        <w:rPr>
          <w:i/>
          <w:color w:val="000000"/>
        </w:rPr>
      </w:pPr>
    </w:p>
    <w:p w:rsidR="008A00A7" w:rsidRDefault="008A00A7" w:rsidP="008A00A7">
      <w:pPr>
        <w:ind w:firstLine="709"/>
        <w:jc w:val="center"/>
        <w:rPr>
          <w:color w:val="000000"/>
        </w:rPr>
      </w:pPr>
      <w:r>
        <w:rPr>
          <w:color w:val="000000"/>
        </w:rPr>
        <w:t xml:space="preserve">Прошу Вас разъяснить следующие положения </w:t>
      </w:r>
      <w:r w:rsidRPr="0078216C">
        <w:rPr>
          <w:color w:val="000000"/>
        </w:rPr>
        <w:t>конкурсной</w:t>
      </w:r>
      <w:r>
        <w:rPr>
          <w:color w:val="000000"/>
        </w:rPr>
        <w:t xml:space="preserve"> документации</w:t>
      </w:r>
      <w:r w:rsidRPr="00F32DF7">
        <w:rPr>
          <w:color w:val="000000"/>
        </w:rPr>
        <w:t xml:space="preserve"> </w:t>
      </w:r>
      <w:r>
        <w:rPr>
          <w:color w:val="000000"/>
        </w:rPr>
        <w:t xml:space="preserve">к </w:t>
      </w:r>
      <w:r w:rsidRPr="0078216C">
        <w:rPr>
          <w:color w:val="000000"/>
        </w:rPr>
        <w:t>открыто</w:t>
      </w:r>
      <w:r>
        <w:rPr>
          <w:color w:val="000000"/>
        </w:rPr>
        <w:t>му</w:t>
      </w:r>
      <w:r w:rsidRPr="0078216C">
        <w:rPr>
          <w:color w:val="000000"/>
        </w:rPr>
        <w:t xml:space="preserve"> конкурс</w:t>
      </w:r>
      <w:r>
        <w:rPr>
          <w:color w:val="000000"/>
        </w:rPr>
        <w:t>у</w:t>
      </w:r>
      <w:r w:rsidRPr="0078216C">
        <w:rPr>
          <w:color w:val="000000"/>
        </w:rPr>
        <w:t xml:space="preserve"> на </w:t>
      </w:r>
      <w:r w:rsidRPr="0078216C">
        <w:t xml:space="preserve">право заключения </w:t>
      </w:r>
      <w:proofErr w:type="gramStart"/>
      <w:r w:rsidRPr="00CF1D82">
        <w:t xml:space="preserve">договора аренды </w:t>
      </w:r>
      <w:r>
        <w:t>объектов</w:t>
      </w:r>
      <w:r w:rsidRPr="00CF1D82">
        <w:t xml:space="preserve"> теплоснабжения</w:t>
      </w:r>
      <w:r>
        <w:t xml:space="preserve"> рабочего </w:t>
      </w:r>
      <w:r w:rsidRPr="00B56FF8">
        <w:t>поселка</w:t>
      </w:r>
      <w:proofErr w:type="gramEnd"/>
      <w:r w:rsidRPr="00B56FF8">
        <w:t xml:space="preserve"> Краснозерское Краснозерского района Новосибирской области</w:t>
      </w:r>
      <w:r w:rsidRPr="00B56FF8">
        <w:rPr>
          <w:color w:val="000000"/>
        </w:rPr>
        <w:t>, утвержденной распоряжением администрации р.п. Краснозерское</w:t>
      </w:r>
      <w:r>
        <w:rPr>
          <w:color w:val="000000"/>
        </w:rPr>
        <w:t xml:space="preserve"> от 22.08.2019 № 69</w:t>
      </w:r>
      <w:r w:rsidRPr="00C05F74">
        <w:rPr>
          <w:color w:val="000000"/>
        </w:rPr>
        <w:t>.</w:t>
      </w:r>
    </w:p>
    <w:p w:rsidR="008A00A7" w:rsidRDefault="008A00A7" w:rsidP="008A00A7">
      <w:pPr>
        <w:widowControl/>
        <w:shd w:val="clear" w:color="auto" w:fill="FFFFFF"/>
        <w:ind w:firstLine="709"/>
        <w:jc w:val="both"/>
        <w:rPr>
          <w:color w:val="000000"/>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4"/>
        <w:gridCol w:w="2525"/>
        <w:gridCol w:w="2525"/>
        <w:gridCol w:w="3689"/>
      </w:tblGrid>
      <w:tr w:rsidR="008A00A7" w:rsidTr="008A00A7">
        <w:trPr>
          <w:trHeight w:val="511"/>
        </w:trPr>
        <w:tc>
          <w:tcPr>
            <w:tcW w:w="914" w:type="dxa"/>
            <w:tcBorders>
              <w:top w:val="single" w:sz="4" w:space="0" w:color="auto"/>
              <w:left w:val="single" w:sz="4" w:space="0" w:color="auto"/>
              <w:bottom w:val="single" w:sz="4" w:space="0" w:color="auto"/>
              <w:right w:val="single" w:sz="4" w:space="0" w:color="auto"/>
            </w:tcBorders>
          </w:tcPr>
          <w:p w:rsidR="008A00A7" w:rsidRDefault="008A00A7" w:rsidP="008A00A7">
            <w:pPr>
              <w:widowControl/>
              <w:suppressAutoHyphens/>
              <w:autoSpaceDE w:val="0"/>
              <w:autoSpaceDN w:val="0"/>
              <w:adjustRightInd w:val="0"/>
              <w:ind w:firstLine="20"/>
              <w:jc w:val="center"/>
              <w:rPr>
                <w:color w:val="000000"/>
              </w:rPr>
            </w:pPr>
            <w:r>
              <w:rPr>
                <w:color w:val="000000"/>
              </w:rPr>
              <w:t xml:space="preserve">№ </w:t>
            </w:r>
            <w:proofErr w:type="gramStart"/>
            <w:r>
              <w:rPr>
                <w:color w:val="000000"/>
              </w:rPr>
              <w:t>п</w:t>
            </w:r>
            <w:proofErr w:type="gramEnd"/>
            <w:r>
              <w:rPr>
                <w:color w:val="000000"/>
              </w:rPr>
              <w:t>/п</w:t>
            </w:r>
          </w:p>
        </w:tc>
        <w:tc>
          <w:tcPr>
            <w:tcW w:w="2525" w:type="dxa"/>
            <w:tcBorders>
              <w:top w:val="single" w:sz="4" w:space="0" w:color="auto"/>
              <w:left w:val="single" w:sz="4" w:space="0" w:color="auto"/>
              <w:bottom w:val="single" w:sz="4" w:space="0" w:color="auto"/>
              <w:right w:val="single" w:sz="4" w:space="0" w:color="auto"/>
            </w:tcBorders>
          </w:tcPr>
          <w:p w:rsidR="008A00A7" w:rsidRDefault="008A00A7" w:rsidP="008A00A7">
            <w:pPr>
              <w:widowControl/>
              <w:suppressAutoHyphens/>
              <w:autoSpaceDE w:val="0"/>
              <w:autoSpaceDN w:val="0"/>
              <w:adjustRightInd w:val="0"/>
              <w:jc w:val="center"/>
              <w:rPr>
                <w:color w:val="000000"/>
              </w:rPr>
            </w:pPr>
            <w:r>
              <w:rPr>
                <w:color w:val="000000"/>
              </w:rPr>
              <w:t>Раздел конкурсной документации</w:t>
            </w:r>
          </w:p>
        </w:tc>
        <w:tc>
          <w:tcPr>
            <w:tcW w:w="2525" w:type="dxa"/>
            <w:tcBorders>
              <w:top w:val="single" w:sz="4" w:space="0" w:color="auto"/>
              <w:left w:val="single" w:sz="4" w:space="0" w:color="auto"/>
              <w:bottom w:val="single" w:sz="4" w:space="0" w:color="auto"/>
              <w:right w:val="single" w:sz="4" w:space="0" w:color="auto"/>
            </w:tcBorders>
          </w:tcPr>
          <w:p w:rsidR="008A00A7" w:rsidRDefault="008A00A7" w:rsidP="008A00A7">
            <w:pPr>
              <w:widowControl/>
              <w:suppressAutoHyphens/>
              <w:autoSpaceDE w:val="0"/>
              <w:autoSpaceDN w:val="0"/>
              <w:adjustRightInd w:val="0"/>
              <w:ind w:firstLine="20"/>
              <w:jc w:val="center"/>
              <w:rPr>
                <w:color w:val="000000"/>
              </w:rPr>
            </w:pPr>
            <w:r>
              <w:rPr>
                <w:color w:val="000000"/>
              </w:rPr>
              <w:t>Ссылка на пункт конкурсной документации, положения, которого следует разъяснить</w:t>
            </w:r>
          </w:p>
        </w:tc>
        <w:tc>
          <w:tcPr>
            <w:tcW w:w="3689" w:type="dxa"/>
            <w:tcBorders>
              <w:top w:val="single" w:sz="4" w:space="0" w:color="auto"/>
              <w:left w:val="single" w:sz="4" w:space="0" w:color="auto"/>
              <w:bottom w:val="single" w:sz="4" w:space="0" w:color="auto"/>
              <w:right w:val="single" w:sz="4" w:space="0" w:color="auto"/>
            </w:tcBorders>
          </w:tcPr>
          <w:p w:rsidR="008A00A7" w:rsidRDefault="008A00A7" w:rsidP="008A00A7">
            <w:pPr>
              <w:widowControl/>
              <w:suppressAutoHyphens/>
              <w:autoSpaceDE w:val="0"/>
              <w:autoSpaceDN w:val="0"/>
              <w:adjustRightInd w:val="0"/>
              <w:ind w:firstLine="20"/>
              <w:jc w:val="center"/>
              <w:rPr>
                <w:color w:val="000000"/>
              </w:rPr>
            </w:pPr>
            <w:r>
              <w:rPr>
                <w:color w:val="000000"/>
              </w:rPr>
              <w:t>Содержание запроса на разъяснение положений  конкурсной документации</w:t>
            </w:r>
          </w:p>
        </w:tc>
      </w:tr>
      <w:tr w:rsidR="008A00A7" w:rsidTr="008A00A7">
        <w:trPr>
          <w:trHeight w:val="507"/>
        </w:trPr>
        <w:tc>
          <w:tcPr>
            <w:tcW w:w="914" w:type="dxa"/>
            <w:tcBorders>
              <w:top w:val="single" w:sz="4" w:space="0" w:color="auto"/>
              <w:left w:val="single" w:sz="4" w:space="0" w:color="auto"/>
              <w:bottom w:val="single" w:sz="4" w:space="0" w:color="auto"/>
              <w:right w:val="single" w:sz="4" w:space="0" w:color="auto"/>
            </w:tcBorders>
          </w:tcPr>
          <w:p w:rsidR="008A00A7" w:rsidRDefault="008A00A7" w:rsidP="008A00A7">
            <w:pPr>
              <w:widowControl/>
              <w:suppressAutoHyphens/>
              <w:autoSpaceDE w:val="0"/>
              <w:autoSpaceDN w:val="0"/>
              <w:adjustRightInd w:val="0"/>
              <w:ind w:firstLine="709"/>
              <w:jc w:val="both"/>
              <w:rPr>
                <w:i/>
                <w:color w:val="000000"/>
              </w:rPr>
            </w:pPr>
          </w:p>
        </w:tc>
        <w:tc>
          <w:tcPr>
            <w:tcW w:w="2525" w:type="dxa"/>
            <w:tcBorders>
              <w:top w:val="single" w:sz="4" w:space="0" w:color="auto"/>
              <w:left w:val="single" w:sz="4" w:space="0" w:color="auto"/>
              <w:bottom w:val="single" w:sz="4" w:space="0" w:color="auto"/>
              <w:right w:val="single" w:sz="4" w:space="0" w:color="auto"/>
            </w:tcBorders>
          </w:tcPr>
          <w:p w:rsidR="008A00A7" w:rsidRDefault="008A00A7" w:rsidP="008A00A7">
            <w:pPr>
              <w:widowControl/>
              <w:suppressAutoHyphens/>
              <w:autoSpaceDE w:val="0"/>
              <w:autoSpaceDN w:val="0"/>
              <w:adjustRightInd w:val="0"/>
              <w:ind w:firstLine="709"/>
              <w:jc w:val="both"/>
              <w:rPr>
                <w:i/>
                <w:color w:val="000000"/>
              </w:rPr>
            </w:pPr>
          </w:p>
        </w:tc>
        <w:tc>
          <w:tcPr>
            <w:tcW w:w="2525" w:type="dxa"/>
            <w:tcBorders>
              <w:top w:val="single" w:sz="4" w:space="0" w:color="auto"/>
              <w:left w:val="single" w:sz="4" w:space="0" w:color="auto"/>
              <w:bottom w:val="single" w:sz="4" w:space="0" w:color="auto"/>
              <w:right w:val="single" w:sz="4" w:space="0" w:color="auto"/>
            </w:tcBorders>
          </w:tcPr>
          <w:p w:rsidR="008A00A7" w:rsidRDefault="008A00A7" w:rsidP="008A00A7">
            <w:pPr>
              <w:widowControl/>
              <w:suppressAutoHyphens/>
              <w:autoSpaceDE w:val="0"/>
              <w:autoSpaceDN w:val="0"/>
              <w:adjustRightInd w:val="0"/>
              <w:ind w:firstLine="709"/>
              <w:jc w:val="both"/>
              <w:rPr>
                <w:i/>
                <w:color w:val="000000"/>
              </w:rPr>
            </w:pPr>
          </w:p>
        </w:tc>
        <w:tc>
          <w:tcPr>
            <w:tcW w:w="3689" w:type="dxa"/>
            <w:tcBorders>
              <w:top w:val="single" w:sz="4" w:space="0" w:color="auto"/>
              <w:left w:val="single" w:sz="4" w:space="0" w:color="auto"/>
              <w:bottom w:val="single" w:sz="4" w:space="0" w:color="auto"/>
              <w:right w:val="single" w:sz="4" w:space="0" w:color="auto"/>
            </w:tcBorders>
          </w:tcPr>
          <w:p w:rsidR="008A00A7" w:rsidRDefault="008A00A7" w:rsidP="008A00A7">
            <w:pPr>
              <w:widowControl/>
              <w:suppressAutoHyphens/>
              <w:autoSpaceDE w:val="0"/>
              <w:autoSpaceDN w:val="0"/>
              <w:adjustRightInd w:val="0"/>
              <w:ind w:firstLine="709"/>
              <w:jc w:val="both"/>
              <w:rPr>
                <w:i/>
                <w:color w:val="000000"/>
              </w:rPr>
            </w:pPr>
          </w:p>
        </w:tc>
      </w:tr>
      <w:tr w:rsidR="008A00A7" w:rsidTr="008A00A7">
        <w:trPr>
          <w:trHeight w:val="507"/>
        </w:trPr>
        <w:tc>
          <w:tcPr>
            <w:tcW w:w="914" w:type="dxa"/>
            <w:tcBorders>
              <w:top w:val="single" w:sz="4" w:space="0" w:color="auto"/>
              <w:left w:val="single" w:sz="4" w:space="0" w:color="auto"/>
              <w:bottom w:val="single" w:sz="4" w:space="0" w:color="auto"/>
              <w:right w:val="single" w:sz="4" w:space="0" w:color="auto"/>
            </w:tcBorders>
          </w:tcPr>
          <w:p w:rsidR="008A00A7" w:rsidRDefault="008A00A7" w:rsidP="008A00A7">
            <w:pPr>
              <w:widowControl/>
              <w:suppressAutoHyphens/>
              <w:autoSpaceDE w:val="0"/>
              <w:autoSpaceDN w:val="0"/>
              <w:adjustRightInd w:val="0"/>
              <w:ind w:firstLine="709"/>
              <w:jc w:val="both"/>
              <w:rPr>
                <w:i/>
                <w:color w:val="000000"/>
              </w:rPr>
            </w:pPr>
          </w:p>
        </w:tc>
        <w:tc>
          <w:tcPr>
            <w:tcW w:w="2525" w:type="dxa"/>
            <w:tcBorders>
              <w:top w:val="single" w:sz="4" w:space="0" w:color="auto"/>
              <w:left w:val="single" w:sz="4" w:space="0" w:color="auto"/>
              <w:bottom w:val="single" w:sz="4" w:space="0" w:color="auto"/>
              <w:right w:val="single" w:sz="4" w:space="0" w:color="auto"/>
            </w:tcBorders>
          </w:tcPr>
          <w:p w:rsidR="008A00A7" w:rsidRDefault="008A00A7" w:rsidP="008A00A7">
            <w:pPr>
              <w:widowControl/>
              <w:suppressAutoHyphens/>
              <w:autoSpaceDE w:val="0"/>
              <w:autoSpaceDN w:val="0"/>
              <w:adjustRightInd w:val="0"/>
              <w:ind w:firstLine="709"/>
              <w:jc w:val="both"/>
              <w:rPr>
                <w:i/>
                <w:color w:val="000000"/>
              </w:rPr>
            </w:pPr>
          </w:p>
        </w:tc>
        <w:tc>
          <w:tcPr>
            <w:tcW w:w="2525" w:type="dxa"/>
            <w:tcBorders>
              <w:top w:val="single" w:sz="4" w:space="0" w:color="auto"/>
              <w:left w:val="single" w:sz="4" w:space="0" w:color="auto"/>
              <w:bottom w:val="single" w:sz="4" w:space="0" w:color="auto"/>
              <w:right w:val="single" w:sz="4" w:space="0" w:color="auto"/>
            </w:tcBorders>
          </w:tcPr>
          <w:p w:rsidR="008A00A7" w:rsidRDefault="008A00A7" w:rsidP="008A00A7">
            <w:pPr>
              <w:widowControl/>
              <w:suppressAutoHyphens/>
              <w:autoSpaceDE w:val="0"/>
              <w:autoSpaceDN w:val="0"/>
              <w:adjustRightInd w:val="0"/>
              <w:ind w:firstLine="709"/>
              <w:jc w:val="both"/>
              <w:rPr>
                <w:i/>
                <w:color w:val="000000"/>
              </w:rPr>
            </w:pPr>
          </w:p>
        </w:tc>
        <w:tc>
          <w:tcPr>
            <w:tcW w:w="3689" w:type="dxa"/>
            <w:tcBorders>
              <w:top w:val="single" w:sz="4" w:space="0" w:color="auto"/>
              <w:left w:val="single" w:sz="4" w:space="0" w:color="auto"/>
              <w:bottom w:val="single" w:sz="4" w:space="0" w:color="auto"/>
              <w:right w:val="single" w:sz="4" w:space="0" w:color="auto"/>
            </w:tcBorders>
          </w:tcPr>
          <w:p w:rsidR="008A00A7" w:rsidRDefault="008A00A7" w:rsidP="008A00A7">
            <w:pPr>
              <w:widowControl/>
              <w:suppressAutoHyphens/>
              <w:autoSpaceDE w:val="0"/>
              <w:autoSpaceDN w:val="0"/>
              <w:adjustRightInd w:val="0"/>
              <w:ind w:firstLine="709"/>
              <w:jc w:val="both"/>
              <w:rPr>
                <w:i/>
                <w:color w:val="000000"/>
              </w:rPr>
            </w:pPr>
          </w:p>
        </w:tc>
      </w:tr>
      <w:tr w:rsidR="008A00A7" w:rsidTr="008A00A7">
        <w:trPr>
          <w:trHeight w:val="507"/>
        </w:trPr>
        <w:tc>
          <w:tcPr>
            <w:tcW w:w="914" w:type="dxa"/>
            <w:tcBorders>
              <w:top w:val="single" w:sz="4" w:space="0" w:color="auto"/>
              <w:left w:val="single" w:sz="4" w:space="0" w:color="auto"/>
              <w:bottom w:val="single" w:sz="4" w:space="0" w:color="auto"/>
              <w:right w:val="single" w:sz="4" w:space="0" w:color="auto"/>
            </w:tcBorders>
          </w:tcPr>
          <w:p w:rsidR="008A00A7" w:rsidRDefault="008A00A7" w:rsidP="008A00A7">
            <w:pPr>
              <w:widowControl/>
              <w:suppressAutoHyphens/>
              <w:autoSpaceDE w:val="0"/>
              <w:autoSpaceDN w:val="0"/>
              <w:adjustRightInd w:val="0"/>
              <w:ind w:firstLine="709"/>
              <w:jc w:val="both"/>
              <w:rPr>
                <w:i/>
                <w:color w:val="000000"/>
              </w:rPr>
            </w:pPr>
          </w:p>
        </w:tc>
        <w:tc>
          <w:tcPr>
            <w:tcW w:w="2525" w:type="dxa"/>
            <w:tcBorders>
              <w:top w:val="single" w:sz="4" w:space="0" w:color="auto"/>
              <w:left w:val="single" w:sz="4" w:space="0" w:color="auto"/>
              <w:bottom w:val="single" w:sz="4" w:space="0" w:color="auto"/>
              <w:right w:val="single" w:sz="4" w:space="0" w:color="auto"/>
            </w:tcBorders>
          </w:tcPr>
          <w:p w:rsidR="008A00A7" w:rsidRDefault="008A00A7" w:rsidP="008A00A7">
            <w:pPr>
              <w:widowControl/>
              <w:suppressAutoHyphens/>
              <w:autoSpaceDE w:val="0"/>
              <w:autoSpaceDN w:val="0"/>
              <w:adjustRightInd w:val="0"/>
              <w:ind w:firstLine="709"/>
              <w:jc w:val="both"/>
              <w:rPr>
                <w:i/>
                <w:color w:val="000000"/>
              </w:rPr>
            </w:pPr>
          </w:p>
        </w:tc>
        <w:tc>
          <w:tcPr>
            <w:tcW w:w="2525" w:type="dxa"/>
            <w:tcBorders>
              <w:top w:val="single" w:sz="4" w:space="0" w:color="auto"/>
              <w:left w:val="single" w:sz="4" w:space="0" w:color="auto"/>
              <w:bottom w:val="single" w:sz="4" w:space="0" w:color="auto"/>
              <w:right w:val="single" w:sz="4" w:space="0" w:color="auto"/>
            </w:tcBorders>
          </w:tcPr>
          <w:p w:rsidR="008A00A7" w:rsidRDefault="008A00A7" w:rsidP="008A00A7">
            <w:pPr>
              <w:widowControl/>
              <w:suppressAutoHyphens/>
              <w:autoSpaceDE w:val="0"/>
              <w:autoSpaceDN w:val="0"/>
              <w:adjustRightInd w:val="0"/>
              <w:ind w:firstLine="709"/>
              <w:jc w:val="both"/>
              <w:rPr>
                <w:i/>
                <w:color w:val="000000"/>
              </w:rPr>
            </w:pPr>
          </w:p>
        </w:tc>
        <w:tc>
          <w:tcPr>
            <w:tcW w:w="3689" w:type="dxa"/>
            <w:tcBorders>
              <w:top w:val="single" w:sz="4" w:space="0" w:color="auto"/>
              <w:left w:val="single" w:sz="4" w:space="0" w:color="auto"/>
              <w:bottom w:val="single" w:sz="4" w:space="0" w:color="auto"/>
              <w:right w:val="single" w:sz="4" w:space="0" w:color="auto"/>
            </w:tcBorders>
          </w:tcPr>
          <w:p w:rsidR="008A00A7" w:rsidRDefault="008A00A7" w:rsidP="008A00A7">
            <w:pPr>
              <w:widowControl/>
              <w:suppressAutoHyphens/>
              <w:autoSpaceDE w:val="0"/>
              <w:autoSpaceDN w:val="0"/>
              <w:adjustRightInd w:val="0"/>
              <w:ind w:firstLine="709"/>
              <w:jc w:val="both"/>
              <w:rPr>
                <w:i/>
                <w:color w:val="000000"/>
              </w:rPr>
            </w:pPr>
          </w:p>
        </w:tc>
      </w:tr>
      <w:tr w:rsidR="008A00A7" w:rsidTr="008A00A7">
        <w:trPr>
          <w:trHeight w:val="507"/>
        </w:trPr>
        <w:tc>
          <w:tcPr>
            <w:tcW w:w="914" w:type="dxa"/>
            <w:tcBorders>
              <w:top w:val="single" w:sz="4" w:space="0" w:color="auto"/>
              <w:left w:val="single" w:sz="4" w:space="0" w:color="auto"/>
              <w:bottom w:val="single" w:sz="4" w:space="0" w:color="auto"/>
              <w:right w:val="single" w:sz="4" w:space="0" w:color="auto"/>
            </w:tcBorders>
          </w:tcPr>
          <w:p w:rsidR="008A00A7" w:rsidRDefault="008A00A7" w:rsidP="008A00A7">
            <w:pPr>
              <w:widowControl/>
              <w:suppressAutoHyphens/>
              <w:autoSpaceDE w:val="0"/>
              <w:autoSpaceDN w:val="0"/>
              <w:adjustRightInd w:val="0"/>
              <w:ind w:firstLine="709"/>
              <w:jc w:val="both"/>
              <w:rPr>
                <w:i/>
                <w:color w:val="000000"/>
              </w:rPr>
            </w:pPr>
          </w:p>
        </w:tc>
        <w:tc>
          <w:tcPr>
            <w:tcW w:w="2525" w:type="dxa"/>
            <w:tcBorders>
              <w:top w:val="single" w:sz="4" w:space="0" w:color="auto"/>
              <w:left w:val="single" w:sz="4" w:space="0" w:color="auto"/>
              <w:bottom w:val="single" w:sz="4" w:space="0" w:color="auto"/>
              <w:right w:val="single" w:sz="4" w:space="0" w:color="auto"/>
            </w:tcBorders>
          </w:tcPr>
          <w:p w:rsidR="008A00A7" w:rsidRDefault="008A00A7" w:rsidP="008A00A7">
            <w:pPr>
              <w:widowControl/>
              <w:suppressAutoHyphens/>
              <w:autoSpaceDE w:val="0"/>
              <w:autoSpaceDN w:val="0"/>
              <w:adjustRightInd w:val="0"/>
              <w:ind w:firstLine="709"/>
              <w:jc w:val="both"/>
              <w:rPr>
                <w:i/>
                <w:color w:val="000000"/>
              </w:rPr>
            </w:pPr>
          </w:p>
        </w:tc>
        <w:tc>
          <w:tcPr>
            <w:tcW w:w="2525" w:type="dxa"/>
            <w:tcBorders>
              <w:top w:val="single" w:sz="4" w:space="0" w:color="auto"/>
              <w:left w:val="single" w:sz="4" w:space="0" w:color="auto"/>
              <w:bottom w:val="single" w:sz="4" w:space="0" w:color="auto"/>
              <w:right w:val="single" w:sz="4" w:space="0" w:color="auto"/>
            </w:tcBorders>
          </w:tcPr>
          <w:p w:rsidR="008A00A7" w:rsidRDefault="008A00A7" w:rsidP="008A00A7">
            <w:pPr>
              <w:widowControl/>
              <w:suppressAutoHyphens/>
              <w:autoSpaceDE w:val="0"/>
              <w:autoSpaceDN w:val="0"/>
              <w:adjustRightInd w:val="0"/>
              <w:ind w:firstLine="709"/>
              <w:jc w:val="both"/>
              <w:rPr>
                <w:i/>
                <w:color w:val="000000"/>
              </w:rPr>
            </w:pPr>
          </w:p>
        </w:tc>
        <w:tc>
          <w:tcPr>
            <w:tcW w:w="3689" w:type="dxa"/>
            <w:tcBorders>
              <w:top w:val="single" w:sz="4" w:space="0" w:color="auto"/>
              <w:left w:val="single" w:sz="4" w:space="0" w:color="auto"/>
              <w:bottom w:val="single" w:sz="4" w:space="0" w:color="auto"/>
              <w:right w:val="single" w:sz="4" w:space="0" w:color="auto"/>
            </w:tcBorders>
          </w:tcPr>
          <w:p w:rsidR="008A00A7" w:rsidRDefault="008A00A7" w:rsidP="008A00A7">
            <w:pPr>
              <w:widowControl/>
              <w:suppressAutoHyphens/>
              <w:autoSpaceDE w:val="0"/>
              <w:autoSpaceDN w:val="0"/>
              <w:adjustRightInd w:val="0"/>
              <w:ind w:firstLine="709"/>
              <w:jc w:val="both"/>
              <w:rPr>
                <w:i/>
                <w:color w:val="000000"/>
              </w:rPr>
            </w:pPr>
          </w:p>
        </w:tc>
      </w:tr>
      <w:tr w:rsidR="008A00A7" w:rsidTr="008A00A7">
        <w:trPr>
          <w:trHeight w:val="507"/>
        </w:trPr>
        <w:tc>
          <w:tcPr>
            <w:tcW w:w="914" w:type="dxa"/>
            <w:tcBorders>
              <w:top w:val="single" w:sz="4" w:space="0" w:color="auto"/>
              <w:left w:val="single" w:sz="4" w:space="0" w:color="auto"/>
              <w:bottom w:val="single" w:sz="4" w:space="0" w:color="auto"/>
              <w:right w:val="single" w:sz="4" w:space="0" w:color="auto"/>
            </w:tcBorders>
          </w:tcPr>
          <w:p w:rsidR="008A00A7" w:rsidRDefault="008A00A7" w:rsidP="008A00A7">
            <w:pPr>
              <w:widowControl/>
              <w:suppressAutoHyphens/>
              <w:autoSpaceDE w:val="0"/>
              <w:autoSpaceDN w:val="0"/>
              <w:adjustRightInd w:val="0"/>
              <w:ind w:firstLine="709"/>
              <w:jc w:val="both"/>
              <w:rPr>
                <w:i/>
                <w:color w:val="000000"/>
              </w:rPr>
            </w:pPr>
          </w:p>
        </w:tc>
        <w:tc>
          <w:tcPr>
            <w:tcW w:w="2525" w:type="dxa"/>
            <w:tcBorders>
              <w:top w:val="single" w:sz="4" w:space="0" w:color="auto"/>
              <w:left w:val="single" w:sz="4" w:space="0" w:color="auto"/>
              <w:bottom w:val="single" w:sz="4" w:space="0" w:color="auto"/>
              <w:right w:val="single" w:sz="4" w:space="0" w:color="auto"/>
            </w:tcBorders>
          </w:tcPr>
          <w:p w:rsidR="008A00A7" w:rsidRDefault="008A00A7" w:rsidP="008A00A7">
            <w:pPr>
              <w:widowControl/>
              <w:suppressAutoHyphens/>
              <w:autoSpaceDE w:val="0"/>
              <w:autoSpaceDN w:val="0"/>
              <w:adjustRightInd w:val="0"/>
              <w:ind w:firstLine="709"/>
              <w:jc w:val="both"/>
              <w:rPr>
                <w:i/>
                <w:color w:val="000000"/>
              </w:rPr>
            </w:pPr>
          </w:p>
        </w:tc>
        <w:tc>
          <w:tcPr>
            <w:tcW w:w="2525" w:type="dxa"/>
            <w:tcBorders>
              <w:top w:val="single" w:sz="4" w:space="0" w:color="auto"/>
              <w:left w:val="single" w:sz="4" w:space="0" w:color="auto"/>
              <w:bottom w:val="single" w:sz="4" w:space="0" w:color="auto"/>
              <w:right w:val="single" w:sz="4" w:space="0" w:color="auto"/>
            </w:tcBorders>
          </w:tcPr>
          <w:p w:rsidR="008A00A7" w:rsidRDefault="008A00A7" w:rsidP="008A00A7">
            <w:pPr>
              <w:widowControl/>
              <w:suppressAutoHyphens/>
              <w:autoSpaceDE w:val="0"/>
              <w:autoSpaceDN w:val="0"/>
              <w:adjustRightInd w:val="0"/>
              <w:ind w:firstLine="709"/>
              <w:jc w:val="both"/>
              <w:rPr>
                <w:i/>
                <w:color w:val="000000"/>
              </w:rPr>
            </w:pPr>
          </w:p>
        </w:tc>
        <w:tc>
          <w:tcPr>
            <w:tcW w:w="3689" w:type="dxa"/>
            <w:tcBorders>
              <w:top w:val="single" w:sz="4" w:space="0" w:color="auto"/>
              <w:left w:val="single" w:sz="4" w:space="0" w:color="auto"/>
              <w:bottom w:val="single" w:sz="4" w:space="0" w:color="auto"/>
              <w:right w:val="single" w:sz="4" w:space="0" w:color="auto"/>
            </w:tcBorders>
          </w:tcPr>
          <w:p w:rsidR="008A00A7" w:rsidRDefault="008A00A7" w:rsidP="008A00A7">
            <w:pPr>
              <w:widowControl/>
              <w:suppressAutoHyphens/>
              <w:autoSpaceDE w:val="0"/>
              <w:autoSpaceDN w:val="0"/>
              <w:adjustRightInd w:val="0"/>
              <w:ind w:firstLine="709"/>
              <w:jc w:val="both"/>
              <w:rPr>
                <w:i/>
                <w:color w:val="000000"/>
              </w:rPr>
            </w:pPr>
          </w:p>
        </w:tc>
      </w:tr>
      <w:tr w:rsidR="008A00A7" w:rsidTr="008A00A7">
        <w:trPr>
          <w:trHeight w:val="507"/>
        </w:trPr>
        <w:tc>
          <w:tcPr>
            <w:tcW w:w="914" w:type="dxa"/>
            <w:tcBorders>
              <w:top w:val="single" w:sz="4" w:space="0" w:color="auto"/>
              <w:left w:val="single" w:sz="4" w:space="0" w:color="auto"/>
              <w:bottom w:val="single" w:sz="4" w:space="0" w:color="auto"/>
              <w:right w:val="single" w:sz="4" w:space="0" w:color="auto"/>
            </w:tcBorders>
          </w:tcPr>
          <w:p w:rsidR="008A00A7" w:rsidRDefault="008A00A7" w:rsidP="008A00A7">
            <w:pPr>
              <w:widowControl/>
              <w:suppressAutoHyphens/>
              <w:autoSpaceDE w:val="0"/>
              <w:autoSpaceDN w:val="0"/>
              <w:adjustRightInd w:val="0"/>
              <w:ind w:firstLine="709"/>
              <w:jc w:val="both"/>
              <w:rPr>
                <w:i/>
                <w:color w:val="000000"/>
              </w:rPr>
            </w:pPr>
          </w:p>
        </w:tc>
        <w:tc>
          <w:tcPr>
            <w:tcW w:w="2525" w:type="dxa"/>
            <w:tcBorders>
              <w:top w:val="single" w:sz="4" w:space="0" w:color="auto"/>
              <w:left w:val="single" w:sz="4" w:space="0" w:color="auto"/>
              <w:bottom w:val="single" w:sz="4" w:space="0" w:color="auto"/>
              <w:right w:val="single" w:sz="4" w:space="0" w:color="auto"/>
            </w:tcBorders>
          </w:tcPr>
          <w:p w:rsidR="008A00A7" w:rsidRDefault="008A00A7" w:rsidP="008A00A7">
            <w:pPr>
              <w:widowControl/>
              <w:suppressAutoHyphens/>
              <w:autoSpaceDE w:val="0"/>
              <w:autoSpaceDN w:val="0"/>
              <w:adjustRightInd w:val="0"/>
              <w:ind w:firstLine="709"/>
              <w:jc w:val="both"/>
              <w:rPr>
                <w:i/>
                <w:color w:val="000000"/>
              </w:rPr>
            </w:pPr>
          </w:p>
        </w:tc>
        <w:tc>
          <w:tcPr>
            <w:tcW w:w="2525" w:type="dxa"/>
            <w:tcBorders>
              <w:top w:val="single" w:sz="4" w:space="0" w:color="auto"/>
              <w:left w:val="single" w:sz="4" w:space="0" w:color="auto"/>
              <w:bottom w:val="single" w:sz="4" w:space="0" w:color="auto"/>
              <w:right w:val="single" w:sz="4" w:space="0" w:color="auto"/>
            </w:tcBorders>
          </w:tcPr>
          <w:p w:rsidR="008A00A7" w:rsidRDefault="008A00A7" w:rsidP="008A00A7">
            <w:pPr>
              <w:widowControl/>
              <w:suppressAutoHyphens/>
              <w:autoSpaceDE w:val="0"/>
              <w:autoSpaceDN w:val="0"/>
              <w:adjustRightInd w:val="0"/>
              <w:ind w:firstLine="709"/>
              <w:jc w:val="both"/>
              <w:rPr>
                <w:i/>
                <w:color w:val="000000"/>
              </w:rPr>
            </w:pPr>
          </w:p>
        </w:tc>
        <w:tc>
          <w:tcPr>
            <w:tcW w:w="3689" w:type="dxa"/>
            <w:tcBorders>
              <w:top w:val="single" w:sz="4" w:space="0" w:color="auto"/>
              <w:left w:val="single" w:sz="4" w:space="0" w:color="auto"/>
              <w:bottom w:val="single" w:sz="4" w:space="0" w:color="auto"/>
              <w:right w:val="single" w:sz="4" w:space="0" w:color="auto"/>
            </w:tcBorders>
          </w:tcPr>
          <w:p w:rsidR="008A00A7" w:rsidRDefault="008A00A7" w:rsidP="008A00A7">
            <w:pPr>
              <w:widowControl/>
              <w:suppressAutoHyphens/>
              <w:autoSpaceDE w:val="0"/>
              <w:autoSpaceDN w:val="0"/>
              <w:adjustRightInd w:val="0"/>
              <w:ind w:firstLine="709"/>
              <w:jc w:val="both"/>
              <w:rPr>
                <w:i/>
                <w:color w:val="000000"/>
              </w:rPr>
            </w:pPr>
          </w:p>
        </w:tc>
      </w:tr>
    </w:tbl>
    <w:p w:rsidR="008A00A7" w:rsidRDefault="008A00A7" w:rsidP="008A00A7">
      <w:pPr>
        <w:widowControl/>
        <w:suppressAutoHyphens/>
        <w:autoSpaceDE w:val="0"/>
        <w:autoSpaceDN w:val="0"/>
        <w:adjustRightInd w:val="0"/>
        <w:ind w:firstLine="709"/>
        <w:jc w:val="both"/>
        <w:rPr>
          <w:i/>
          <w:color w:val="000000"/>
        </w:rPr>
      </w:pPr>
    </w:p>
    <w:p w:rsidR="008A00A7" w:rsidRDefault="008A00A7" w:rsidP="008A00A7">
      <w:pPr>
        <w:widowControl/>
        <w:suppressAutoHyphens/>
        <w:autoSpaceDE w:val="0"/>
        <w:autoSpaceDN w:val="0"/>
        <w:adjustRightInd w:val="0"/>
        <w:ind w:firstLine="748"/>
        <w:jc w:val="both"/>
        <w:rPr>
          <w:color w:val="000000"/>
        </w:rPr>
      </w:pPr>
      <w:r>
        <w:rPr>
          <w:color w:val="000000"/>
        </w:rPr>
        <w:t>Ответ на запрос прошу направить:</w:t>
      </w:r>
    </w:p>
    <w:p w:rsidR="008A00A7" w:rsidRDefault="008A00A7" w:rsidP="008A00A7">
      <w:pPr>
        <w:widowControl/>
        <w:suppressAutoHyphens/>
        <w:autoSpaceDE w:val="0"/>
        <w:autoSpaceDN w:val="0"/>
        <w:adjustRightInd w:val="0"/>
        <w:ind w:firstLine="709"/>
        <w:jc w:val="both"/>
        <w:rPr>
          <w:color w:val="000000"/>
        </w:rPr>
      </w:pPr>
      <w:r>
        <w:rPr>
          <w:color w:val="000000"/>
        </w:rPr>
        <w:t>________________________________________________________________________</w:t>
      </w:r>
    </w:p>
    <w:p w:rsidR="008A00A7" w:rsidRDefault="008A00A7" w:rsidP="008A00A7">
      <w:pPr>
        <w:widowControl/>
        <w:suppressAutoHyphens/>
        <w:autoSpaceDE w:val="0"/>
        <w:autoSpaceDN w:val="0"/>
        <w:adjustRightInd w:val="0"/>
        <w:ind w:firstLine="709"/>
        <w:jc w:val="center"/>
        <w:rPr>
          <w:color w:val="000000"/>
        </w:rPr>
      </w:pPr>
      <w:r>
        <w:rPr>
          <w:color w:val="000000"/>
        </w:rPr>
        <w:t>(наименование организации, ф.и.о. физического лица, почтовый адрес)</w:t>
      </w:r>
    </w:p>
    <w:p w:rsidR="008A00A7" w:rsidRDefault="008A00A7" w:rsidP="008A00A7">
      <w:pPr>
        <w:widowControl/>
        <w:suppressAutoHyphens/>
        <w:autoSpaceDE w:val="0"/>
        <w:autoSpaceDN w:val="0"/>
        <w:adjustRightInd w:val="0"/>
        <w:ind w:firstLine="709"/>
        <w:jc w:val="center"/>
        <w:rPr>
          <w:i/>
          <w:color w:val="000000"/>
        </w:rPr>
      </w:pPr>
    </w:p>
    <w:p w:rsidR="008A00A7" w:rsidRDefault="008A00A7" w:rsidP="008A00A7">
      <w:pPr>
        <w:widowControl/>
        <w:suppressAutoHyphens/>
        <w:autoSpaceDE w:val="0"/>
        <w:autoSpaceDN w:val="0"/>
        <w:adjustRightInd w:val="0"/>
        <w:ind w:firstLine="709"/>
        <w:jc w:val="both"/>
        <w:rPr>
          <w:color w:val="000000"/>
        </w:rPr>
      </w:pPr>
      <w:r>
        <w:rPr>
          <w:color w:val="000000"/>
        </w:rPr>
        <w:t>С уважением, ____________________________________________________________</w:t>
      </w:r>
    </w:p>
    <w:p w:rsidR="008A00A7" w:rsidRDefault="008A00A7" w:rsidP="008A00A7">
      <w:pPr>
        <w:widowControl/>
        <w:suppressAutoHyphens/>
        <w:autoSpaceDE w:val="0"/>
        <w:autoSpaceDN w:val="0"/>
        <w:adjustRightInd w:val="0"/>
        <w:ind w:firstLine="709"/>
        <w:jc w:val="center"/>
        <w:rPr>
          <w:color w:val="000000"/>
        </w:rPr>
      </w:pPr>
      <w:r>
        <w:rPr>
          <w:color w:val="000000"/>
        </w:rPr>
        <w:t>(должность, подпись, расшифровка подписи)</w:t>
      </w:r>
    </w:p>
    <w:p w:rsidR="008A00A7" w:rsidRDefault="008A00A7" w:rsidP="008A00A7">
      <w:pPr>
        <w:widowControl/>
        <w:suppressAutoHyphens/>
        <w:autoSpaceDE w:val="0"/>
        <w:autoSpaceDN w:val="0"/>
        <w:adjustRightInd w:val="0"/>
        <w:ind w:firstLine="709"/>
        <w:jc w:val="center"/>
        <w:rPr>
          <w:color w:val="000000"/>
        </w:rPr>
      </w:pPr>
    </w:p>
    <w:p w:rsidR="008A00A7" w:rsidRDefault="008A00A7" w:rsidP="008A00A7">
      <w:pPr>
        <w:pStyle w:val="formattext"/>
        <w:shd w:val="clear" w:color="auto" w:fill="FFFFFF"/>
        <w:spacing w:before="0" w:beforeAutospacing="0" w:after="0" w:afterAutospacing="0"/>
        <w:jc w:val="both"/>
        <w:textAlignment w:val="baseline"/>
        <w:rPr>
          <w:spacing w:val="2"/>
        </w:rPr>
      </w:pPr>
    </w:p>
    <w:sectPr w:rsidR="008A00A7" w:rsidSect="00B97B7F">
      <w:pgSz w:w="11906" w:h="16838"/>
      <w:pgMar w:top="1134"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AE5" w:rsidRDefault="000B3AE5">
      <w:pPr>
        <w:widowControl/>
        <w:spacing w:after="60"/>
        <w:jc w:val="both"/>
      </w:pPr>
      <w:r>
        <w:separator/>
      </w:r>
    </w:p>
  </w:endnote>
  <w:endnote w:type="continuationSeparator" w:id="0">
    <w:p w:rsidR="000B3AE5" w:rsidRDefault="000B3AE5">
      <w:pPr>
        <w:widowControl/>
        <w:spacing w:after="60"/>
        <w:jc w:val="both"/>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DL">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ntiqua">
    <w:altName w:val="Times New Roman"/>
    <w:charset w:val="00"/>
    <w:family w:val="auto"/>
    <w:pitch w:val="variable"/>
    <w:sig w:usb0="00000003" w:usb1="00000000" w:usb2="00000000" w:usb3="00000000" w:csb0="00000001" w:csb1="00000000"/>
  </w:font>
  <w:font w:name="Arial (W1)">
    <w:altName w:val="Arial"/>
    <w:charset w:val="CC"/>
    <w:family w:val="swiss"/>
    <w:pitch w:val="variable"/>
    <w:sig w:usb0="20007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JournalRub">
    <w:altName w:val="Arial"/>
    <w:panose1 w:val="00000000000000000000"/>
    <w:charset w:val="00"/>
    <w:family w:val="swiss"/>
    <w:notTrueType/>
    <w:pitch w:val="default"/>
    <w:sig w:usb0="00000003" w:usb1="00000000" w:usb2="00000000" w:usb3="00000000" w:csb0="00000001" w:csb1="00000000"/>
  </w:font>
  <w:font w:name="Consultant">
    <w:panose1 w:val="00000000000000000000"/>
    <w:charset w:val="CC"/>
    <w:family w:val="roman"/>
    <w:notTrueType/>
    <w:pitch w:val="variable"/>
    <w:sig w:usb0="00000201" w:usb1="00000000" w:usb2="00000000" w:usb3="00000000" w:csb0="00000004"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AE5" w:rsidRDefault="000B3AE5">
    <w:pPr>
      <w:pStyle w:val="af5"/>
      <w:framePr w:wrap="auto"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0B3AE5" w:rsidRDefault="000B3AE5">
    <w:pPr>
      <w:pStyle w:val="af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AE5" w:rsidRDefault="000B3AE5">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AE5" w:rsidRDefault="000B3AE5">
      <w:pPr>
        <w:widowControl/>
        <w:spacing w:after="60"/>
        <w:jc w:val="both"/>
      </w:pPr>
      <w:r>
        <w:separator/>
      </w:r>
    </w:p>
  </w:footnote>
  <w:footnote w:type="continuationSeparator" w:id="0">
    <w:p w:rsidR="000B3AE5" w:rsidRDefault="000B3AE5">
      <w:pPr>
        <w:widowControl/>
        <w:spacing w:after="60"/>
        <w:jc w:val="both"/>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AE5" w:rsidRDefault="000B3AE5">
    <w:pPr>
      <w:pStyle w:val="af1"/>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0B3AE5" w:rsidRDefault="000B3AE5">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F03F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1F937C46"/>
    <w:multiLevelType w:val="multilevel"/>
    <w:tmpl w:val="F8823C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41E428B"/>
    <w:multiLevelType w:val="hybridMultilevel"/>
    <w:tmpl w:val="25244C6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9EF68B7"/>
    <w:multiLevelType w:val="multilevel"/>
    <w:tmpl w:val="28B878B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397C0698"/>
    <w:multiLevelType w:val="singleLevel"/>
    <w:tmpl w:val="36443202"/>
    <w:lvl w:ilvl="0">
      <w:start w:val="1"/>
      <w:numFmt w:val="bullet"/>
      <w:lvlText w:val="-"/>
      <w:lvlJc w:val="left"/>
      <w:pPr>
        <w:tabs>
          <w:tab w:val="num" w:pos="360"/>
        </w:tabs>
        <w:ind w:left="360" w:hanging="360"/>
      </w:pPr>
      <w:rPr>
        <w:rFonts w:hint="default"/>
      </w:rPr>
    </w:lvl>
  </w:abstractNum>
  <w:abstractNum w:abstractNumId="5">
    <w:nsid w:val="3DFA7247"/>
    <w:multiLevelType w:val="hybridMultilevel"/>
    <w:tmpl w:val="0376105C"/>
    <w:lvl w:ilvl="0" w:tplc="76B69718">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6">
    <w:nsid w:val="3FF60B05"/>
    <w:multiLevelType w:val="multilevel"/>
    <w:tmpl w:val="F8823C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3BF4192"/>
    <w:multiLevelType w:val="multilevel"/>
    <w:tmpl w:val="0D8403B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b w:val="0"/>
        <w:bCs w:val="0"/>
        <w:i w:val="0"/>
        <w:iCs w:val="0"/>
        <w:smallCaps w:val="0"/>
        <w:strike w:val="0"/>
        <w:color w:val="000000"/>
        <w:spacing w:val="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489D6BFA"/>
    <w:multiLevelType w:val="multilevel"/>
    <w:tmpl w:val="F8823C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BAD7B39"/>
    <w:multiLevelType w:val="multilevel"/>
    <w:tmpl w:val="F8823C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1">
    <w:nsid w:val="560F5373"/>
    <w:multiLevelType w:val="multilevel"/>
    <w:tmpl w:val="538A6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4D30C3"/>
    <w:multiLevelType w:val="multilevel"/>
    <w:tmpl w:val="F8823C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7887A9F"/>
    <w:multiLevelType w:val="multilevel"/>
    <w:tmpl w:val="0698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B069A4"/>
    <w:multiLevelType w:val="multilevel"/>
    <w:tmpl w:val="9950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0"/>
  </w:num>
  <w:num w:numId="4">
    <w:abstractNumId w:val="4"/>
  </w:num>
  <w:num w:numId="5">
    <w:abstractNumId w:val="5"/>
  </w:num>
  <w:num w:numId="6">
    <w:abstractNumId w:val="9"/>
  </w:num>
  <w:num w:numId="7">
    <w:abstractNumId w:val="6"/>
  </w:num>
  <w:num w:numId="8">
    <w:abstractNumId w:val="12"/>
  </w:num>
  <w:num w:numId="9">
    <w:abstractNumId w:val="3"/>
  </w:num>
  <w:num w:numId="10">
    <w:abstractNumId w:val="8"/>
  </w:num>
  <w:num w:numId="11">
    <w:abstractNumId w:val="1"/>
  </w:num>
  <w:num w:numId="12">
    <w:abstractNumId w:val="14"/>
  </w:num>
  <w:num w:numId="13">
    <w:abstractNumId w:val="13"/>
  </w:num>
  <w:num w:numId="14">
    <w:abstractNumId w:val="11"/>
  </w:num>
  <w:num w:numId="15">
    <w:abstractNumId w:val="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doNotHyphenateCaps/>
  <w:drawingGridHorizontalSpacing w:val="120"/>
  <w:displayHorizontalDrawingGridEvery w:val="2"/>
  <w:noPunctuationKerning/>
  <w:characterSpacingControl w:val="doNotCompress"/>
  <w:doNotValidateAgainstSchema/>
  <w:doNotDemarcateInvalidXml/>
  <w:hdrShapeDefaults>
    <o:shapedefaults v:ext="edit" spidmax="19457"/>
  </w:hdrShapeDefaults>
  <w:footnotePr>
    <w:footnote w:id="-1"/>
    <w:footnote w:id="0"/>
  </w:footnotePr>
  <w:endnotePr>
    <w:endnote w:id="-1"/>
    <w:endnote w:id="0"/>
  </w:endnotePr>
  <w:compat/>
  <w:rsids>
    <w:rsidRoot w:val="008A0701"/>
    <w:rsid w:val="00000529"/>
    <w:rsid w:val="00001B77"/>
    <w:rsid w:val="000045FD"/>
    <w:rsid w:val="0000464D"/>
    <w:rsid w:val="000048BA"/>
    <w:rsid w:val="0000502A"/>
    <w:rsid w:val="000062DA"/>
    <w:rsid w:val="00010A9B"/>
    <w:rsid w:val="0001278C"/>
    <w:rsid w:val="00013161"/>
    <w:rsid w:val="00013A98"/>
    <w:rsid w:val="000140A7"/>
    <w:rsid w:val="0001487B"/>
    <w:rsid w:val="00014FFE"/>
    <w:rsid w:val="00016FC7"/>
    <w:rsid w:val="0001701F"/>
    <w:rsid w:val="00020B88"/>
    <w:rsid w:val="00020DE5"/>
    <w:rsid w:val="00023AC7"/>
    <w:rsid w:val="0002464A"/>
    <w:rsid w:val="0002529D"/>
    <w:rsid w:val="00025BEF"/>
    <w:rsid w:val="00025CA2"/>
    <w:rsid w:val="00026663"/>
    <w:rsid w:val="000266FF"/>
    <w:rsid w:val="00026CC3"/>
    <w:rsid w:val="000327D0"/>
    <w:rsid w:val="00033232"/>
    <w:rsid w:val="000343EA"/>
    <w:rsid w:val="000350EB"/>
    <w:rsid w:val="00036192"/>
    <w:rsid w:val="00036720"/>
    <w:rsid w:val="00036D60"/>
    <w:rsid w:val="00037286"/>
    <w:rsid w:val="000422AE"/>
    <w:rsid w:val="00043D68"/>
    <w:rsid w:val="00045746"/>
    <w:rsid w:val="00047033"/>
    <w:rsid w:val="000470EB"/>
    <w:rsid w:val="00047302"/>
    <w:rsid w:val="00052128"/>
    <w:rsid w:val="00052B05"/>
    <w:rsid w:val="00052E05"/>
    <w:rsid w:val="00053BA9"/>
    <w:rsid w:val="00055668"/>
    <w:rsid w:val="000563F6"/>
    <w:rsid w:val="00057717"/>
    <w:rsid w:val="00057850"/>
    <w:rsid w:val="000608EC"/>
    <w:rsid w:val="00061761"/>
    <w:rsid w:val="000627AE"/>
    <w:rsid w:val="000628CB"/>
    <w:rsid w:val="000656BE"/>
    <w:rsid w:val="000661CF"/>
    <w:rsid w:val="000704B6"/>
    <w:rsid w:val="00073061"/>
    <w:rsid w:val="00074151"/>
    <w:rsid w:val="000752F0"/>
    <w:rsid w:val="00076777"/>
    <w:rsid w:val="00076FE5"/>
    <w:rsid w:val="00077D51"/>
    <w:rsid w:val="00080C03"/>
    <w:rsid w:val="00080C0A"/>
    <w:rsid w:val="00083932"/>
    <w:rsid w:val="00083A31"/>
    <w:rsid w:val="00085FA7"/>
    <w:rsid w:val="00087AE8"/>
    <w:rsid w:val="00091BBD"/>
    <w:rsid w:val="00092164"/>
    <w:rsid w:val="000928A9"/>
    <w:rsid w:val="000928AE"/>
    <w:rsid w:val="00093213"/>
    <w:rsid w:val="00093347"/>
    <w:rsid w:val="00094F0A"/>
    <w:rsid w:val="00095C25"/>
    <w:rsid w:val="00095F88"/>
    <w:rsid w:val="00097114"/>
    <w:rsid w:val="0009742E"/>
    <w:rsid w:val="0009774B"/>
    <w:rsid w:val="000A009E"/>
    <w:rsid w:val="000A0F4E"/>
    <w:rsid w:val="000A2057"/>
    <w:rsid w:val="000A30CF"/>
    <w:rsid w:val="000A389F"/>
    <w:rsid w:val="000A5FB2"/>
    <w:rsid w:val="000A6DBA"/>
    <w:rsid w:val="000A7E78"/>
    <w:rsid w:val="000B015E"/>
    <w:rsid w:val="000B07F5"/>
    <w:rsid w:val="000B1294"/>
    <w:rsid w:val="000B2C98"/>
    <w:rsid w:val="000B3AE5"/>
    <w:rsid w:val="000B402E"/>
    <w:rsid w:val="000B4115"/>
    <w:rsid w:val="000B55E9"/>
    <w:rsid w:val="000B5623"/>
    <w:rsid w:val="000B750E"/>
    <w:rsid w:val="000B7F4A"/>
    <w:rsid w:val="000C4660"/>
    <w:rsid w:val="000C4C4C"/>
    <w:rsid w:val="000C58A9"/>
    <w:rsid w:val="000C7F9E"/>
    <w:rsid w:val="000D21AC"/>
    <w:rsid w:val="000D23E0"/>
    <w:rsid w:val="000D2A68"/>
    <w:rsid w:val="000D2AE8"/>
    <w:rsid w:val="000D37F4"/>
    <w:rsid w:val="000D3E9D"/>
    <w:rsid w:val="000D418B"/>
    <w:rsid w:val="000D73CA"/>
    <w:rsid w:val="000E0506"/>
    <w:rsid w:val="000E06A1"/>
    <w:rsid w:val="000E0FFF"/>
    <w:rsid w:val="000E13D6"/>
    <w:rsid w:val="000E2511"/>
    <w:rsid w:val="000E3EFB"/>
    <w:rsid w:val="000E3FFF"/>
    <w:rsid w:val="000E4FF0"/>
    <w:rsid w:val="000E6B79"/>
    <w:rsid w:val="000E7CE3"/>
    <w:rsid w:val="000F08C0"/>
    <w:rsid w:val="000F2015"/>
    <w:rsid w:val="000F2448"/>
    <w:rsid w:val="000F2986"/>
    <w:rsid w:val="000F4CDA"/>
    <w:rsid w:val="000F4DC9"/>
    <w:rsid w:val="000F5648"/>
    <w:rsid w:val="000F5762"/>
    <w:rsid w:val="000F6A74"/>
    <w:rsid w:val="001001EE"/>
    <w:rsid w:val="00100382"/>
    <w:rsid w:val="00100D90"/>
    <w:rsid w:val="00101A03"/>
    <w:rsid w:val="00102F62"/>
    <w:rsid w:val="00103511"/>
    <w:rsid w:val="001052BC"/>
    <w:rsid w:val="001060F9"/>
    <w:rsid w:val="00106E14"/>
    <w:rsid w:val="00110D18"/>
    <w:rsid w:val="00110FE1"/>
    <w:rsid w:val="00111E3F"/>
    <w:rsid w:val="00112686"/>
    <w:rsid w:val="00113029"/>
    <w:rsid w:val="0011372E"/>
    <w:rsid w:val="001147DB"/>
    <w:rsid w:val="00114C71"/>
    <w:rsid w:val="00116AA9"/>
    <w:rsid w:val="00120544"/>
    <w:rsid w:val="00121521"/>
    <w:rsid w:val="00121B81"/>
    <w:rsid w:val="001220FD"/>
    <w:rsid w:val="00122BC7"/>
    <w:rsid w:val="00122C55"/>
    <w:rsid w:val="00122C83"/>
    <w:rsid w:val="00122FF7"/>
    <w:rsid w:val="00124AE2"/>
    <w:rsid w:val="00125275"/>
    <w:rsid w:val="001253F0"/>
    <w:rsid w:val="0012648C"/>
    <w:rsid w:val="0013054E"/>
    <w:rsid w:val="0013126A"/>
    <w:rsid w:val="00131B98"/>
    <w:rsid w:val="00131BE6"/>
    <w:rsid w:val="00131DDD"/>
    <w:rsid w:val="0013268C"/>
    <w:rsid w:val="00135DBB"/>
    <w:rsid w:val="00135DC9"/>
    <w:rsid w:val="0013633D"/>
    <w:rsid w:val="001373BE"/>
    <w:rsid w:val="00137855"/>
    <w:rsid w:val="00137A4A"/>
    <w:rsid w:val="00140EB6"/>
    <w:rsid w:val="001429CD"/>
    <w:rsid w:val="0014356A"/>
    <w:rsid w:val="00143842"/>
    <w:rsid w:val="001456A0"/>
    <w:rsid w:val="00145E02"/>
    <w:rsid w:val="00145FFD"/>
    <w:rsid w:val="00146CEF"/>
    <w:rsid w:val="001471EC"/>
    <w:rsid w:val="00147F69"/>
    <w:rsid w:val="001511FF"/>
    <w:rsid w:val="00152188"/>
    <w:rsid w:val="001527D8"/>
    <w:rsid w:val="0015387C"/>
    <w:rsid w:val="00154E64"/>
    <w:rsid w:val="00155108"/>
    <w:rsid w:val="0016095A"/>
    <w:rsid w:val="00161ACC"/>
    <w:rsid w:val="00162BEE"/>
    <w:rsid w:val="00163D7C"/>
    <w:rsid w:val="00164C32"/>
    <w:rsid w:val="001658E8"/>
    <w:rsid w:val="00166184"/>
    <w:rsid w:val="00166566"/>
    <w:rsid w:val="00170047"/>
    <w:rsid w:val="00170496"/>
    <w:rsid w:val="00170526"/>
    <w:rsid w:val="00170C12"/>
    <w:rsid w:val="00170DB2"/>
    <w:rsid w:val="0017129F"/>
    <w:rsid w:val="001723DB"/>
    <w:rsid w:val="00172686"/>
    <w:rsid w:val="001743EF"/>
    <w:rsid w:val="001766D9"/>
    <w:rsid w:val="00176819"/>
    <w:rsid w:val="00177610"/>
    <w:rsid w:val="00180164"/>
    <w:rsid w:val="001807CE"/>
    <w:rsid w:val="00180810"/>
    <w:rsid w:val="00180B40"/>
    <w:rsid w:val="0018175F"/>
    <w:rsid w:val="00181AD5"/>
    <w:rsid w:val="00181D4D"/>
    <w:rsid w:val="0018234E"/>
    <w:rsid w:val="0018257E"/>
    <w:rsid w:val="001826FD"/>
    <w:rsid w:val="00184774"/>
    <w:rsid w:val="00185BDF"/>
    <w:rsid w:val="00186DB5"/>
    <w:rsid w:val="001875A8"/>
    <w:rsid w:val="00190B63"/>
    <w:rsid w:val="001955E1"/>
    <w:rsid w:val="001965E4"/>
    <w:rsid w:val="00196AD8"/>
    <w:rsid w:val="001A097B"/>
    <w:rsid w:val="001A09B1"/>
    <w:rsid w:val="001A2DCC"/>
    <w:rsid w:val="001A2E0C"/>
    <w:rsid w:val="001A539E"/>
    <w:rsid w:val="001A6999"/>
    <w:rsid w:val="001A72CE"/>
    <w:rsid w:val="001A7883"/>
    <w:rsid w:val="001A7939"/>
    <w:rsid w:val="001B1105"/>
    <w:rsid w:val="001B114A"/>
    <w:rsid w:val="001B1C61"/>
    <w:rsid w:val="001B1EAB"/>
    <w:rsid w:val="001B21D2"/>
    <w:rsid w:val="001B2F34"/>
    <w:rsid w:val="001B551B"/>
    <w:rsid w:val="001B5C63"/>
    <w:rsid w:val="001B6DA3"/>
    <w:rsid w:val="001C0351"/>
    <w:rsid w:val="001C1C73"/>
    <w:rsid w:val="001C202D"/>
    <w:rsid w:val="001C286C"/>
    <w:rsid w:val="001C34BF"/>
    <w:rsid w:val="001C3A91"/>
    <w:rsid w:val="001C3BCA"/>
    <w:rsid w:val="001C3C8E"/>
    <w:rsid w:val="001C3D9D"/>
    <w:rsid w:val="001C4D90"/>
    <w:rsid w:val="001C5A1E"/>
    <w:rsid w:val="001C5CF3"/>
    <w:rsid w:val="001C669B"/>
    <w:rsid w:val="001C69EF"/>
    <w:rsid w:val="001C6FCA"/>
    <w:rsid w:val="001D0112"/>
    <w:rsid w:val="001D0B77"/>
    <w:rsid w:val="001D0EE9"/>
    <w:rsid w:val="001D10F6"/>
    <w:rsid w:val="001D1B18"/>
    <w:rsid w:val="001D234C"/>
    <w:rsid w:val="001D30B1"/>
    <w:rsid w:val="001D3884"/>
    <w:rsid w:val="001D43F1"/>
    <w:rsid w:val="001D4674"/>
    <w:rsid w:val="001D5D75"/>
    <w:rsid w:val="001D6CA6"/>
    <w:rsid w:val="001E1D94"/>
    <w:rsid w:val="001E24CC"/>
    <w:rsid w:val="001E30EE"/>
    <w:rsid w:val="001E5C92"/>
    <w:rsid w:val="001E5ED3"/>
    <w:rsid w:val="001E5F08"/>
    <w:rsid w:val="001E746D"/>
    <w:rsid w:val="001E7C58"/>
    <w:rsid w:val="001E7C76"/>
    <w:rsid w:val="001F1A57"/>
    <w:rsid w:val="001F2873"/>
    <w:rsid w:val="001F3B91"/>
    <w:rsid w:val="001F454D"/>
    <w:rsid w:val="001F6BD1"/>
    <w:rsid w:val="001F6D2A"/>
    <w:rsid w:val="001F7199"/>
    <w:rsid w:val="001F7C36"/>
    <w:rsid w:val="001F7E91"/>
    <w:rsid w:val="0020077C"/>
    <w:rsid w:val="00200B8B"/>
    <w:rsid w:val="00201EBD"/>
    <w:rsid w:val="00202632"/>
    <w:rsid w:val="002047D0"/>
    <w:rsid w:val="00205785"/>
    <w:rsid w:val="00206624"/>
    <w:rsid w:val="00206709"/>
    <w:rsid w:val="0020681D"/>
    <w:rsid w:val="0021505D"/>
    <w:rsid w:val="00215832"/>
    <w:rsid w:val="00216670"/>
    <w:rsid w:val="002176AD"/>
    <w:rsid w:val="002179F5"/>
    <w:rsid w:val="0022034F"/>
    <w:rsid w:val="0022090D"/>
    <w:rsid w:val="00220966"/>
    <w:rsid w:val="00222392"/>
    <w:rsid w:val="002228AF"/>
    <w:rsid w:val="00222C78"/>
    <w:rsid w:val="00225E7A"/>
    <w:rsid w:val="00226215"/>
    <w:rsid w:val="002264F4"/>
    <w:rsid w:val="00226CBE"/>
    <w:rsid w:val="00230771"/>
    <w:rsid w:val="00230852"/>
    <w:rsid w:val="002309C7"/>
    <w:rsid w:val="002315FF"/>
    <w:rsid w:val="00232E7D"/>
    <w:rsid w:val="00233016"/>
    <w:rsid w:val="00235497"/>
    <w:rsid w:val="00236BC8"/>
    <w:rsid w:val="00236BD9"/>
    <w:rsid w:val="00236E06"/>
    <w:rsid w:val="00237F69"/>
    <w:rsid w:val="00242099"/>
    <w:rsid w:val="00243260"/>
    <w:rsid w:val="0024336C"/>
    <w:rsid w:val="002449F0"/>
    <w:rsid w:val="00245B4D"/>
    <w:rsid w:val="00245CE9"/>
    <w:rsid w:val="00246F55"/>
    <w:rsid w:val="0024781C"/>
    <w:rsid w:val="00253507"/>
    <w:rsid w:val="00253509"/>
    <w:rsid w:val="00254F24"/>
    <w:rsid w:val="00255B06"/>
    <w:rsid w:val="00256F29"/>
    <w:rsid w:val="00257A6B"/>
    <w:rsid w:val="00257F06"/>
    <w:rsid w:val="002625B1"/>
    <w:rsid w:val="00264378"/>
    <w:rsid w:val="00265107"/>
    <w:rsid w:val="002711F9"/>
    <w:rsid w:val="0027179B"/>
    <w:rsid w:val="00271961"/>
    <w:rsid w:val="00271B64"/>
    <w:rsid w:val="0027310D"/>
    <w:rsid w:val="0027373D"/>
    <w:rsid w:val="00275EBF"/>
    <w:rsid w:val="0027638E"/>
    <w:rsid w:val="00276A2F"/>
    <w:rsid w:val="00276EDC"/>
    <w:rsid w:val="0027719C"/>
    <w:rsid w:val="00277CCD"/>
    <w:rsid w:val="002808F8"/>
    <w:rsid w:val="002823FE"/>
    <w:rsid w:val="0028304F"/>
    <w:rsid w:val="002832BC"/>
    <w:rsid w:val="00284A43"/>
    <w:rsid w:val="00285137"/>
    <w:rsid w:val="00285402"/>
    <w:rsid w:val="00285578"/>
    <w:rsid w:val="002855F3"/>
    <w:rsid w:val="002856D6"/>
    <w:rsid w:val="00285A9B"/>
    <w:rsid w:val="0028654F"/>
    <w:rsid w:val="002877C5"/>
    <w:rsid w:val="00287DDB"/>
    <w:rsid w:val="00292C9D"/>
    <w:rsid w:val="0029362B"/>
    <w:rsid w:val="00294E87"/>
    <w:rsid w:val="00297A85"/>
    <w:rsid w:val="002A03F0"/>
    <w:rsid w:val="002A10CD"/>
    <w:rsid w:val="002A2742"/>
    <w:rsid w:val="002A47B7"/>
    <w:rsid w:val="002A5646"/>
    <w:rsid w:val="002A6CBC"/>
    <w:rsid w:val="002A72DB"/>
    <w:rsid w:val="002A7B54"/>
    <w:rsid w:val="002B0116"/>
    <w:rsid w:val="002B23CB"/>
    <w:rsid w:val="002B2E5F"/>
    <w:rsid w:val="002B34FB"/>
    <w:rsid w:val="002B350E"/>
    <w:rsid w:val="002B441E"/>
    <w:rsid w:val="002B53A2"/>
    <w:rsid w:val="002B6E5D"/>
    <w:rsid w:val="002B718C"/>
    <w:rsid w:val="002B7C36"/>
    <w:rsid w:val="002C122D"/>
    <w:rsid w:val="002C2BD2"/>
    <w:rsid w:val="002C6369"/>
    <w:rsid w:val="002C7B4C"/>
    <w:rsid w:val="002D1077"/>
    <w:rsid w:val="002D12BF"/>
    <w:rsid w:val="002D1BF8"/>
    <w:rsid w:val="002D1F4B"/>
    <w:rsid w:val="002D4628"/>
    <w:rsid w:val="002D6208"/>
    <w:rsid w:val="002D7A6B"/>
    <w:rsid w:val="002D7B15"/>
    <w:rsid w:val="002E1EEB"/>
    <w:rsid w:val="002E4E40"/>
    <w:rsid w:val="002E4F95"/>
    <w:rsid w:val="002F2B45"/>
    <w:rsid w:val="002F63C2"/>
    <w:rsid w:val="002F6DBE"/>
    <w:rsid w:val="002F6F2B"/>
    <w:rsid w:val="002F7A02"/>
    <w:rsid w:val="00300334"/>
    <w:rsid w:val="003021C5"/>
    <w:rsid w:val="00302E16"/>
    <w:rsid w:val="0030333E"/>
    <w:rsid w:val="0030338E"/>
    <w:rsid w:val="00304C08"/>
    <w:rsid w:val="00306330"/>
    <w:rsid w:val="003067D7"/>
    <w:rsid w:val="003069E3"/>
    <w:rsid w:val="00311426"/>
    <w:rsid w:val="003127DD"/>
    <w:rsid w:val="00312988"/>
    <w:rsid w:val="00312A04"/>
    <w:rsid w:val="00312D73"/>
    <w:rsid w:val="00313051"/>
    <w:rsid w:val="0031339D"/>
    <w:rsid w:val="0031468D"/>
    <w:rsid w:val="003154A2"/>
    <w:rsid w:val="0031628F"/>
    <w:rsid w:val="003175E4"/>
    <w:rsid w:val="003214DD"/>
    <w:rsid w:val="00321B34"/>
    <w:rsid w:val="00322062"/>
    <w:rsid w:val="00325F30"/>
    <w:rsid w:val="003278C4"/>
    <w:rsid w:val="00327B78"/>
    <w:rsid w:val="00327C14"/>
    <w:rsid w:val="003311A8"/>
    <w:rsid w:val="0033198D"/>
    <w:rsid w:val="00332D18"/>
    <w:rsid w:val="00333060"/>
    <w:rsid w:val="00334836"/>
    <w:rsid w:val="0033491A"/>
    <w:rsid w:val="00334920"/>
    <w:rsid w:val="0033630E"/>
    <w:rsid w:val="00336315"/>
    <w:rsid w:val="00342C4A"/>
    <w:rsid w:val="0034322D"/>
    <w:rsid w:val="003440E5"/>
    <w:rsid w:val="00344265"/>
    <w:rsid w:val="003446F2"/>
    <w:rsid w:val="0034517D"/>
    <w:rsid w:val="00345222"/>
    <w:rsid w:val="0034561D"/>
    <w:rsid w:val="00347729"/>
    <w:rsid w:val="003507B6"/>
    <w:rsid w:val="00350A8A"/>
    <w:rsid w:val="00352BB6"/>
    <w:rsid w:val="003531E0"/>
    <w:rsid w:val="00353E36"/>
    <w:rsid w:val="00353F65"/>
    <w:rsid w:val="00354229"/>
    <w:rsid w:val="003542D7"/>
    <w:rsid w:val="00354330"/>
    <w:rsid w:val="00354782"/>
    <w:rsid w:val="00355227"/>
    <w:rsid w:val="0035580C"/>
    <w:rsid w:val="00356209"/>
    <w:rsid w:val="00357407"/>
    <w:rsid w:val="00360664"/>
    <w:rsid w:val="003609D9"/>
    <w:rsid w:val="00360B4B"/>
    <w:rsid w:val="00360E75"/>
    <w:rsid w:val="00361A22"/>
    <w:rsid w:val="00361B33"/>
    <w:rsid w:val="00361BDB"/>
    <w:rsid w:val="00362169"/>
    <w:rsid w:val="003633DF"/>
    <w:rsid w:val="003636A5"/>
    <w:rsid w:val="0036385F"/>
    <w:rsid w:val="00363885"/>
    <w:rsid w:val="0036527E"/>
    <w:rsid w:val="003652FD"/>
    <w:rsid w:val="003656CF"/>
    <w:rsid w:val="00365A6E"/>
    <w:rsid w:val="003665EA"/>
    <w:rsid w:val="00366D6D"/>
    <w:rsid w:val="003709F8"/>
    <w:rsid w:val="003712B1"/>
    <w:rsid w:val="0037211B"/>
    <w:rsid w:val="003725BE"/>
    <w:rsid w:val="00372B3E"/>
    <w:rsid w:val="00372B57"/>
    <w:rsid w:val="003738FA"/>
    <w:rsid w:val="00375CB3"/>
    <w:rsid w:val="00375F5E"/>
    <w:rsid w:val="0037700A"/>
    <w:rsid w:val="00377373"/>
    <w:rsid w:val="00377841"/>
    <w:rsid w:val="00377A4D"/>
    <w:rsid w:val="00380D3D"/>
    <w:rsid w:val="003835A8"/>
    <w:rsid w:val="00383905"/>
    <w:rsid w:val="00383B95"/>
    <w:rsid w:val="00384B71"/>
    <w:rsid w:val="0038529E"/>
    <w:rsid w:val="00385544"/>
    <w:rsid w:val="003856EB"/>
    <w:rsid w:val="00385CF5"/>
    <w:rsid w:val="003862C5"/>
    <w:rsid w:val="00387294"/>
    <w:rsid w:val="00391D52"/>
    <w:rsid w:val="00391F79"/>
    <w:rsid w:val="00393425"/>
    <w:rsid w:val="00393491"/>
    <w:rsid w:val="0039375D"/>
    <w:rsid w:val="00393F68"/>
    <w:rsid w:val="00394E58"/>
    <w:rsid w:val="003958E1"/>
    <w:rsid w:val="003963D6"/>
    <w:rsid w:val="003967A4"/>
    <w:rsid w:val="00396938"/>
    <w:rsid w:val="003A1315"/>
    <w:rsid w:val="003A5BAE"/>
    <w:rsid w:val="003B164E"/>
    <w:rsid w:val="003B1F06"/>
    <w:rsid w:val="003B2565"/>
    <w:rsid w:val="003B4EC5"/>
    <w:rsid w:val="003C076D"/>
    <w:rsid w:val="003C0E25"/>
    <w:rsid w:val="003C1365"/>
    <w:rsid w:val="003C13B8"/>
    <w:rsid w:val="003C143A"/>
    <w:rsid w:val="003C3FC8"/>
    <w:rsid w:val="003C3FDE"/>
    <w:rsid w:val="003C41CD"/>
    <w:rsid w:val="003C48C3"/>
    <w:rsid w:val="003C5689"/>
    <w:rsid w:val="003C5C02"/>
    <w:rsid w:val="003C6083"/>
    <w:rsid w:val="003C61C7"/>
    <w:rsid w:val="003C6DB3"/>
    <w:rsid w:val="003D0B4A"/>
    <w:rsid w:val="003D10EA"/>
    <w:rsid w:val="003D12AD"/>
    <w:rsid w:val="003D1A69"/>
    <w:rsid w:val="003D1DBD"/>
    <w:rsid w:val="003D1F11"/>
    <w:rsid w:val="003D260C"/>
    <w:rsid w:val="003D2BCD"/>
    <w:rsid w:val="003D4BEC"/>
    <w:rsid w:val="003D4E42"/>
    <w:rsid w:val="003D67A9"/>
    <w:rsid w:val="003D7161"/>
    <w:rsid w:val="003D7AA2"/>
    <w:rsid w:val="003E0497"/>
    <w:rsid w:val="003E07AA"/>
    <w:rsid w:val="003E0BF8"/>
    <w:rsid w:val="003E1863"/>
    <w:rsid w:val="003E3A5D"/>
    <w:rsid w:val="003E6832"/>
    <w:rsid w:val="003E6CC5"/>
    <w:rsid w:val="003E72A1"/>
    <w:rsid w:val="003F00CF"/>
    <w:rsid w:val="003F19B1"/>
    <w:rsid w:val="003F1F0E"/>
    <w:rsid w:val="003F3498"/>
    <w:rsid w:val="003F7128"/>
    <w:rsid w:val="0040036E"/>
    <w:rsid w:val="00400D9C"/>
    <w:rsid w:val="00402B4E"/>
    <w:rsid w:val="004103A2"/>
    <w:rsid w:val="00410CDC"/>
    <w:rsid w:val="00411C7A"/>
    <w:rsid w:val="004161DA"/>
    <w:rsid w:val="00417430"/>
    <w:rsid w:val="004201FB"/>
    <w:rsid w:val="0042059F"/>
    <w:rsid w:val="00423236"/>
    <w:rsid w:val="004249FE"/>
    <w:rsid w:val="0042678B"/>
    <w:rsid w:val="00427E2E"/>
    <w:rsid w:val="004317B0"/>
    <w:rsid w:val="004317BF"/>
    <w:rsid w:val="004319B2"/>
    <w:rsid w:val="004332D9"/>
    <w:rsid w:val="00433DF4"/>
    <w:rsid w:val="00434164"/>
    <w:rsid w:val="0043539B"/>
    <w:rsid w:val="004369E0"/>
    <w:rsid w:val="00436D55"/>
    <w:rsid w:val="00437E4B"/>
    <w:rsid w:val="004406F5"/>
    <w:rsid w:val="00440DEC"/>
    <w:rsid w:val="00441085"/>
    <w:rsid w:val="00443A16"/>
    <w:rsid w:val="0044417E"/>
    <w:rsid w:val="00444F18"/>
    <w:rsid w:val="00445794"/>
    <w:rsid w:val="004475EB"/>
    <w:rsid w:val="004501C3"/>
    <w:rsid w:val="00450F37"/>
    <w:rsid w:val="00451144"/>
    <w:rsid w:val="00453370"/>
    <w:rsid w:val="0045378F"/>
    <w:rsid w:val="00453A1D"/>
    <w:rsid w:val="00455016"/>
    <w:rsid w:val="0045558F"/>
    <w:rsid w:val="00455E2E"/>
    <w:rsid w:val="0045628F"/>
    <w:rsid w:val="00457E13"/>
    <w:rsid w:val="00461596"/>
    <w:rsid w:val="00462682"/>
    <w:rsid w:val="004640E1"/>
    <w:rsid w:val="004657AC"/>
    <w:rsid w:val="00465EB7"/>
    <w:rsid w:val="0046697F"/>
    <w:rsid w:val="00467CCF"/>
    <w:rsid w:val="004714F7"/>
    <w:rsid w:val="00472573"/>
    <w:rsid w:val="00472C35"/>
    <w:rsid w:val="00472D5B"/>
    <w:rsid w:val="00472F2B"/>
    <w:rsid w:val="004731AB"/>
    <w:rsid w:val="0047388C"/>
    <w:rsid w:val="00474965"/>
    <w:rsid w:val="0047527D"/>
    <w:rsid w:val="00475B72"/>
    <w:rsid w:val="0047600F"/>
    <w:rsid w:val="00476329"/>
    <w:rsid w:val="00477510"/>
    <w:rsid w:val="00480A0F"/>
    <w:rsid w:val="00480C24"/>
    <w:rsid w:val="004810DD"/>
    <w:rsid w:val="004815AF"/>
    <w:rsid w:val="00483F6D"/>
    <w:rsid w:val="00484DD2"/>
    <w:rsid w:val="00484FE9"/>
    <w:rsid w:val="004858F8"/>
    <w:rsid w:val="0048625D"/>
    <w:rsid w:val="004876D2"/>
    <w:rsid w:val="00490936"/>
    <w:rsid w:val="00490989"/>
    <w:rsid w:val="004918E6"/>
    <w:rsid w:val="004918F9"/>
    <w:rsid w:val="00492D9F"/>
    <w:rsid w:val="00493226"/>
    <w:rsid w:val="00495BAC"/>
    <w:rsid w:val="00496295"/>
    <w:rsid w:val="0049652F"/>
    <w:rsid w:val="0049704C"/>
    <w:rsid w:val="00497C75"/>
    <w:rsid w:val="004A396D"/>
    <w:rsid w:val="004A4FD7"/>
    <w:rsid w:val="004A570B"/>
    <w:rsid w:val="004A597C"/>
    <w:rsid w:val="004A6C4C"/>
    <w:rsid w:val="004A6FFB"/>
    <w:rsid w:val="004A757E"/>
    <w:rsid w:val="004A7711"/>
    <w:rsid w:val="004A7BFE"/>
    <w:rsid w:val="004A7F3A"/>
    <w:rsid w:val="004B10D6"/>
    <w:rsid w:val="004B1346"/>
    <w:rsid w:val="004B23DC"/>
    <w:rsid w:val="004B3927"/>
    <w:rsid w:val="004B5F6C"/>
    <w:rsid w:val="004B69FE"/>
    <w:rsid w:val="004B7BC3"/>
    <w:rsid w:val="004B7C59"/>
    <w:rsid w:val="004C0449"/>
    <w:rsid w:val="004C0E6E"/>
    <w:rsid w:val="004C0F04"/>
    <w:rsid w:val="004C27C9"/>
    <w:rsid w:val="004C31AB"/>
    <w:rsid w:val="004C372B"/>
    <w:rsid w:val="004C558E"/>
    <w:rsid w:val="004C5C40"/>
    <w:rsid w:val="004C6AF6"/>
    <w:rsid w:val="004C73C3"/>
    <w:rsid w:val="004C7B2A"/>
    <w:rsid w:val="004D2128"/>
    <w:rsid w:val="004D2728"/>
    <w:rsid w:val="004D4D04"/>
    <w:rsid w:val="004D5484"/>
    <w:rsid w:val="004D54D6"/>
    <w:rsid w:val="004D620C"/>
    <w:rsid w:val="004D68E6"/>
    <w:rsid w:val="004D77A1"/>
    <w:rsid w:val="004D7AAE"/>
    <w:rsid w:val="004E0009"/>
    <w:rsid w:val="004E0653"/>
    <w:rsid w:val="004E2050"/>
    <w:rsid w:val="004E2982"/>
    <w:rsid w:val="004E3AD5"/>
    <w:rsid w:val="004E4291"/>
    <w:rsid w:val="004E5434"/>
    <w:rsid w:val="004E67EB"/>
    <w:rsid w:val="004E6F50"/>
    <w:rsid w:val="004F04A6"/>
    <w:rsid w:val="004F1011"/>
    <w:rsid w:val="004F11AD"/>
    <w:rsid w:val="004F2EF8"/>
    <w:rsid w:val="004F3FB3"/>
    <w:rsid w:val="004F4ABF"/>
    <w:rsid w:val="004F5287"/>
    <w:rsid w:val="004F6303"/>
    <w:rsid w:val="004F6864"/>
    <w:rsid w:val="004F6B16"/>
    <w:rsid w:val="004F6F1F"/>
    <w:rsid w:val="004F76FC"/>
    <w:rsid w:val="004F78C9"/>
    <w:rsid w:val="004F7970"/>
    <w:rsid w:val="0050026F"/>
    <w:rsid w:val="005008BB"/>
    <w:rsid w:val="00501259"/>
    <w:rsid w:val="00502C5E"/>
    <w:rsid w:val="00505D28"/>
    <w:rsid w:val="00511B86"/>
    <w:rsid w:val="00513FE2"/>
    <w:rsid w:val="005167DD"/>
    <w:rsid w:val="0051708C"/>
    <w:rsid w:val="005170AF"/>
    <w:rsid w:val="0051783A"/>
    <w:rsid w:val="005206F5"/>
    <w:rsid w:val="00520F3B"/>
    <w:rsid w:val="0052113D"/>
    <w:rsid w:val="005223E6"/>
    <w:rsid w:val="0052299C"/>
    <w:rsid w:val="00524921"/>
    <w:rsid w:val="00524CCB"/>
    <w:rsid w:val="00524E47"/>
    <w:rsid w:val="00524F3A"/>
    <w:rsid w:val="00525C1C"/>
    <w:rsid w:val="00525C6D"/>
    <w:rsid w:val="005263CF"/>
    <w:rsid w:val="005268AE"/>
    <w:rsid w:val="00526F10"/>
    <w:rsid w:val="00527772"/>
    <w:rsid w:val="0053032C"/>
    <w:rsid w:val="005325D4"/>
    <w:rsid w:val="00533720"/>
    <w:rsid w:val="00533CCE"/>
    <w:rsid w:val="00534512"/>
    <w:rsid w:val="00535426"/>
    <w:rsid w:val="0053558B"/>
    <w:rsid w:val="005368C0"/>
    <w:rsid w:val="00536EE3"/>
    <w:rsid w:val="00537482"/>
    <w:rsid w:val="005405FF"/>
    <w:rsid w:val="00544CFA"/>
    <w:rsid w:val="005459A7"/>
    <w:rsid w:val="00546DC4"/>
    <w:rsid w:val="00546E64"/>
    <w:rsid w:val="00547258"/>
    <w:rsid w:val="00547791"/>
    <w:rsid w:val="00550296"/>
    <w:rsid w:val="005535AD"/>
    <w:rsid w:val="005538A6"/>
    <w:rsid w:val="005560F1"/>
    <w:rsid w:val="00557B5F"/>
    <w:rsid w:val="005608CF"/>
    <w:rsid w:val="005609C8"/>
    <w:rsid w:val="005618C4"/>
    <w:rsid w:val="00561C62"/>
    <w:rsid w:val="005625D8"/>
    <w:rsid w:val="00562F27"/>
    <w:rsid w:val="00563015"/>
    <w:rsid w:val="00563019"/>
    <w:rsid w:val="00564B9C"/>
    <w:rsid w:val="00564DDE"/>
    <w:rsid w:val="00565216"/>
    <w:rsid w:val="00565B9F"/>
    <w:rsid w:val="00567FDF"/>
    <w:rsid w:val="005709B5"/>
    <w:rsid w:val="005717E0"/>
    <w:rsid w:val="005718E5"/>
    <w:rsid w:val="00571E7D"/>
    <w:rsid w:val="00572B78"/>
    <w:rsid w:val="00572F90"/>
    <w:rsid w:val="00573EBE"/>
    <w:rsid w:val="005744CB"/>
    <w:rsid w:val="00575A66"/>
    <w:rsid w:val="0057650A"/>
    <w:rsid w:val="00576787"/>
    <w:rsid w:val="00576EC9"/>
    <w:rsid w:val="00577619"/>
    <w:rsid w:val="00577BB3"/>
    <w:rsid w:val="005802E4"/>
    <w:rsid w:val="00581834"/>
    <w:rsid w:val="00581F19"/>
    <w:rsid w:val="005859C3"/>
    <w:rsid w:val="00587B59"/>
    <w:rsid w:val="0059095F"/>
    <w:rsid w:val="00590CA3"/>
    <w:rsid w:val="00591041"/>
    <w:rsid w:val="005916E5"/>
    <w:rsid w:val="00591DF9"/>
    <w:rsid w:val="00593667"/>
    <w:rsid w:val="00595145"/>
    <w:rsid w:val="00595859"/>
    <w:rsid w:val="00596E88"/>
    <w:rsid w:val="00597205"/>
    <w:rsid w:val="00597D88"/>
    <w:rsid w:val="005A03FD"/>
    <w:rsid w:val="005A105A"/>
    <w:rsid w:val="005A3490"/>
    <w:rsid w:val="005A4916"/>
    <w:rsid w:val="005A5687"/>
    <w:rsid w:val="005A5BFC"/>
    <w:rsid w:val="005A790E"/>
    <w:rsid w:val="005B0DDD"/>
    <w:rsid w:val="005B27C3"/>
    <w:rsid w:val="005B2B9F"/>
    <w:rsid w:val="005B2EA7"/>
    <w:rsid w:val="005B3661"/>
    <w:rsid w:val="005B7F22"/>
    <w:rsid w:val="005C120C"/>
    <w:rsid w:val="005C218C"/>
    <w:rsid w:val="005C2DD6"/>
    <w:rsid w:val="005C2E0A"/>
    <w:rsid w:val="005C61A9"/>
    <w:rsid w:val="005C6B78"/>
    <w:rsid w:val="005C6E19"/>
    <w:rsid w:val="005D0A85"/>
    <w:rsid w:val="005D2EFA"/>
    <w:rsid w:val="005D35CF"/>
    <w:rsid w:val="005D3E43"/>
    <w:rsid w:val="005D476D"/>
    <w:rsid w:val="005D53EF"/>
    <w:rsid w:val="005D63AF"/>
    <w:rsid w:val="005D7A12"/>
    <w:rsid w:val="005E0B9E"/>
    <w:rsid w:val="005E1B23"/>
    <w:rsid w:val="005E1E94"/>
    <w:rsid w:val="005E2CE8"/>
    <w:rsid w:val="005E37C7"/>
    <w:rsid w:val="005E3FFE"/>
    <w:rsid w:val="005E4953"/>
    <w:rsid w:val="005E4F95"/>
    <w:rsid w:val="005E5B6A"/>
    <w:rsid w:val="005F07E3"/>
    <w:rsid w:val="005F14B9"/>
    <w:rsid w:val="005F2D5F"/>
    <w:rsid w:val="005F3C62"/>
    <w:rsid w:val="005F41AF"/>
    <w:rsid w:val="005F4667"/>
    <w:rsid w:val="005F495F"/>
    <w:rsid w:val="005F4A6C"/>
    <w:rsid w:val="005F5122"/>
    <w:rsid w:val="005F5BFB"/>
    <w:rsid w:val="006005BD"/>
    <w:rsid w:val="00600759"/>
    <w:rsid w:val="00600A48"/>
    <w:rsid w:val="00600E6C"/>
    <w:rsid w:val="00603A3A"/>
    <w:rsid w:val="00605B94"/>
    <w:rsid w:val="006065B6"/>
    <w:rsid w:val="006067BF"/>
    <w:rsid w:val="00606D6F"/>
    <w:rsid w:val="00610877"/>
    <w:rsid w:val="006125C4"/>
    <w:rsid w:val="006133E0"/>
    <w:rsid w:val="00613640"/>
    <w:rsid w:val="00613BDA"/>
    <w:rsid w:val="00613C0C"/>
    <w:rsid w:val="006140BF"/>
    <w:rsid w:val="00614B2D"/>
    <w:rsid w:val="00616649"/>
    <w:rsid w:val="00621184"/>
    <w:rsid w:val="006216BC"/>
    <w:rsid w:val="00621C83"/>
    <w:rsid w:val="00621F65"/>
    <w:rsid w:val="00623760"/>
    <w:rsid w:val="00623C02"/>
    <w:rsid w:val="00624600"/>
    <w:rsid w:val="00625F1B"/>
    <w:rsid w:val="00626750"/>
    <w:rsid w:val="006271FE"/>
    <w:rsid w:val="006275C4"/>
    <w:rsid w:val="00627E24"/>
    <w:rsid w:val="00630321"/>
    <w:rsid w:val="006303E2"/>
    <w:rsid w:val="006314CD"/>
    <w:rsid w:val="00631812"/>
    <w:rsid w:val="00632B66"/>
    <w:rsid w:val="00632C41"/>
    <w:rsid w:val="0063357A"/>
    <w:rsid w:val="006339D9"/>
    <w:rsid w:val="00633DDD"/>
    <w:rsid w:val="006340A3"/>
    <w:rsid w:val="006342E4"/>
    <w:rsid w:val="006350A3"/>
    <w:rsid w:val="00635E22"/>
    <w:rsid w:val="00636C0E"/>
    <w:rsid w:val="006405E7"/>
    <w:rsid w:val="006409C1"/>
    <w:rsid w:val="00640FCF"/>
    <w:rsid w:val="006419E9"/>
    <w:rsid w:val="00641A63"/>
    <w:rsid w:val="006436C9"/>
    <w:rsid w:val="006437A9"/>
    <w:rsid w:val="00646341"/>
    <w:rsid w:val="00646A6E"/>
    <w:rsid w:val="006478CB"/>
    <w:rsid w:val="00650B13"/>
    <w:rsid w:val="006526A9"/>
    <w:rsid w:val="0065383C"/>
    <w:rsid w:val="00656414"/>
    <w:rsid w:val="00656A89"/>
    <w:rsid w:val="00657E6B"/>
    <w:rsid w:val="006612CF"/>
    <w:rsid w:val="0066165D"/>
    <w:rsid w:val="00662D55"/>
    <w:rsid w:val="00663D55"/>
    <w:rsid w:val="0066581D"/>
    <w:rsid w:val="00666C1C"/>
    <w:rsid w:val="00667283"/>
    <w:rsid w:val="006673E2"/>
    <w:rsid w:val="0067243E"/>
    <w:rsid w:val="00672445"/>
    <w:rsid w:val="00673154"/>
    <w:rsid w:val="00673991"/>
    <w:rsid w:val="0067410F"/>
    <w:rsid w:val="0067439F"/>
    <w:rsid w:val="00674934"/>
    <w:rsid w:val="00674D57"/>
    <w:rsid w:val="00675177"/>
    <w:rsid w:val="0067535D"/>
    <w:rsid w:val="006754FC"/>
    <w:rsid w:val="006756E4"/>
    <w:rsid w:val="00675C59"/>
    <w:rsid w:val="006774BC"/>
    <w:rsid w:val="00681A46"/>
    <w:rsid w:val="006827B0"/>
    <w:rsid w:val="006829A6"/>
    <w:rsid w:val="006838B9"/>
    <w:rsid w:val="0068607B"/>
    <w:rsid w:val="00686AE0"/>
    <w:rsid w:val="0068772F"/>
    <w:rsid w:val="00691814"/>
    <w:rsid w:val="00691DEB"/>
    <w:rsid w:val="00692627"/>
    <w:rsid w:val="0069263F"/>
    <w:rsid w:val="00692D52"/>
    <w:rsid w:val="0069461E"/>
    <w:rsid w:val="006947DB"/>
    <w:rsid w:val="00694F88"/>
    <w:rsid w:val="006A039E"/>
    <w:rsid w:val="006A20FD"/>
    <w:rsid w:val="006A4193"/>
    <w:rsid w:val="006A4731"/>
    <w:rsid w:val="006A4C2B"/>
    <w:rsid w:val="006A7619"/>
    <w:rsid w:val="006A7B89"/>
    <w:rsid w:val="006A7BFA"/>
    <w:rsid w:val="006B0383"/>
    <w:rsid w:val="006B0F91"/>
    <w:rsid w:val="006B16C9"/>
    <w:rsid w:val="006B70BE"/>
    <w:rsid w:val="006C0552"/>
    <w:rsid w:val="006C185C"/>
    <w:rsid w:val="006C1B3E"/>
    <w:rsid w:val="006C209C"/>
    <w:rsid w:val="006C4934"/>
    <w:rsid w:val="006C51C1"/>
    <w:rsid w:val="006C5C5F"/>
    <w:rsid w:val="006C75A6"/>
    <w:rsid w:val="006C7646"/>
    <w:rsid w:val="006D0DC7"/>
    <w:rsid w:val="006D159B"/>
    <w:rsid w:val="006D1D0E"/>
    <w:rsid w:val="006D2022"/>
    <w:rsid w:val="006D387D"/>
    <w:rsid w:val="006D3E8C"/>
    <w:rsid w:val="006D50F7"/>
    <w:rsid w:val="006D5A07"/>
    <w:rsid w:val="006D7AF8"/>
    <w:rsid w:val="006D7EEB"/>
    <w:rsid w:val="006E06EF"/>
    <w:rsid w:val="006E10D3"/>
    <w:rsid w:val="006E2B47"/>
    <w:rsid w:val="006E3C04"/>
    <w:rsid w:val="006E4E1D"/>
    <w:rsid w:val="006E4FA2"/>
    <w:rsid w:val="006E584C"/>
    <w:rsid w:val="006E5DDF"/>
    <w:rsid w:val="006E6A4A"/>
    <w:rsid w:val="006E6A5F"/>
    <w:rsid w:val="006E6E63"/>
    <w:rsid w:val="006F12F0"/>
    <w:rsid w:val="006F352B"/>
    <w:rsid w:val="006F3A1E"/>
    <w:rsid w:val="006F41FA"/>
    <w:rsid w:val="006F44FC"/>
    <w:rsid w:val="006F7A26"/>
    <w:rsid w:val="00700C8F"/>
    <w:rsid w:val="007016DA"/>
    <w:rsid w:val="00704377"/>
    <w:rsid w:val="0070529F"/>
    <w:rsid w:val="00705CF9"/>
    <w:rsid w:val="00707E4D"/>
    <w:rsid w:val="007104C0"/>
    <w:rsid w:val="007108E2"/>
    <w:rsid w:val="00711279"/>
    <w:rsid w:val="007115D8"/>
    <w:rsid w:val="007133EA"/>
    <w:rsid w:val="00715010"/>
    <w:rsid w:val="00715586"/>
    <w:rsid w:val="00717877"/>
    <w:rsid w:val="00717B9A"/>
    <w:rsid w:val="007220CA"/>
    <w:rsid w:val="007231B1"/>
    <w:rsid w:val="00723C2D"/>
    <w:rsid w:val="0072404A"/>
    <w:rsid w:val="007267EA"/>
    <w:rsid w:val="0073055A"/>
    <w:rsid w:val="00730D57"/>
    <w:rsid w:val="007318E1"/>
    <w:rsid w:val="00732194"/>
    <w:rsid w:val="007334AE"/>
    <w:rsid w:val="00734B54"/>
    <w:rsid w:val="007357C7"/>
    <w:rsid w:val="00735978"/>
    <w:rsid w:val="00735E8F"/>
    <w:rsid w:val="00736E2F"/>
    <w:rsid w:val="007376D4"/>
    <w:rsid w:val="00740322"/>
    <w:rsid w:val="00740A2D"/>
    <w:rsid w:val="007424C6"/>
    <w:rsid w:val="007428BF"/>
    <w:rsid w:val="00743E34"/>
    <w:rsid w:val="00743EBF"/>
    <w:rsid w:val="007441D8"/>
    <w:rsid w:val="00746454"/>
    <w:rsid w:val="007468F3"/>
    <w:rsid w:val="007473EA"/>
    <w:rsid w:val="007507CF"/>
    <w:rsid w:val="00750CF0"/>
    <w:rsid w:val="007522D7"/>
    <w:rsid w:val="00755FB7"/>
    <w:rsid w:val="00757D21"/>
    <w:rsid w:val="007635B6"/>
    <w:rsid w:val="007636A4"/>
    <w:rsid w:val="00763992"/>
    <w:rsid w:val="007648F2"/>
    <w:rsid w:val="00764E19"/>
    <w:rsid w:val="00764F7E"/>
    <w:rsid w:val="00765638"/>
    <w:rsid w:val="007658EE"/>
    <w:rsid w:val="00765973"/>
    <w:rsid w:val="00765E3B"/>
    <w:rsid w:val="00765F97"/>
    <w:rsid w:val="00766549"/>
    <w:rsid w:val="0076665B"/>
    <w:rsid w:val="007669C4"/>
    <w:rsid w:val="00766BD8"/>
    <w:rsid w:val="00766BF1"/>
    <w:rsid w:val="007671F1"/>
    <w:rsid w:val="00767643"/>
    <w:rsid w:val="00773374"/>
    <w:rsid w:val="0077403E"/>
    <w:rsid w:val="0077439B"/>
    <w:rsid w:val="00775572"/>
    <w:rsid w:val="00775D7A"/>
    <w:rsid w:val="00777736"/>
    <w:rsid w:val="00780D41"/>
    <w:rsid w:val="0078216C"/>
    <w:rsid w:val="007848BB"/>
    <w:rsid w:val="007853A4"/>
    <w:rsid w:val="00785EA5"/>
    <w:rsid w:val="00786350"/>
    <w:rsid w:val="00786CA7"/>
    <w:rsid w:val="007879BF"/>
    <w:rsid w:val="0079031F"/>
    <w:rsid w:val="007909E6"/>
    <w:rsid w:val="00790E4C"/>
    <w:rsid w:val="0079124C"/>
    <w:rsid w:val="00791529"/>
    <w:rsid w:val="00792B48"/>
    <w:rsid w:val="00792CB8"/>
    <w:rsid w:val="007932BE"/>
    <w:rsid w:val="0079343A"/>
    <w:rsid w:val="00793F1B"/>
    <w:rsid w:val="00793F88"/>
    <w:rsid w:val="0079493B"/>
    <w:rsid w:val="007951FC"/>
    <w:rsid w:val="0079539A"/>
    <w:rsid w:val="00795D4E"/>
    <w:rsid w:val="007965D8"/>
    <w:rsid w:val="007972B4"/>
    <w:rsid w:val="00797314"/>
    <w:rsid w:val="007A0CBA"/>
    <w:rsid w:val="007A0E95"/>
    <w:rsid w:val="007A257A"/>
    <w:rsid w:val="007A26EE"/>
    <w:rsid w:val="007A3531"/>
    <w:rsid w:val="007A458D"/>
    <w:rsid w:val="007A4D11"/>
    <w:rsid w:val="007A6851"/>
    <w:rsid w:val="007A6BBC"/>
    <w:rsid w:val="007B168A"/>
    <w:rsid w:val="007B20E2"/>
    <w:rsid w:val="007B278D"/>
    <w:rsid w:val="007B3DCC"/>
    <w:rsid w:val="007B529E"/>
    <w:rsid w:val="007B580B"/>
    <w:rsid w:val="007B5E5D"/>
    <w:rsid w:val="007C006C"/>
    <w:rsid w:val="007C0204"/>
    <w:rsid w:val="007C0A5E"/>
    <w:rsid w:val="007C0B2E"/>
    <w:rsid w:val="007C0D2B"/>
    <w:rsid w:val="007C0D5D"/>
    <w:rsid w:val="007C1035"/>
    <w:rsid w:val="007C1541"/>
    <w:rsid w:val="007C1901"/>
    <w:rsid w:val="007C24BE"/>
    <w:rsid w:val="007C2AA9"/>
    <w:rsid w:val="007C3979"/>
    <w:rsid w:val="007C4E27"/>
    <w:rsid w:val="007C5670"/>
    <w:rsid w:val="007C6713"/>
    <w:rsid w:val="007C7641"/>
    <w:rsid w:val="007C7D70"/>
    <w:rsid w:val="007D0C21"/>
    <w:rsid w:val="007D12D0"/>
    <w:rsid w:val="007D12FA"/>
    <w:rsid w:val="007D19FF"/>
    <w:rsid w:val="007D1BE8"/>
    <w:rsid w:val="007D353A"/>
    <w:rsid w:val="007D3A36"/>
    <w:rsid w:val="007D3F34"/>
    <w:rsid w:val="007D4A06"/>
    <w:rsid w:val="007D5A1E"/>
    <w:rsid w:val="007D77E2"/>
    <w:rsid w:val="007D7DE6"/>
    <w:rsid w:val="007D7F93"/>
    <w:rsid w:val="007E111B"/>
    <w:rsid w:val="007E1D43"/>
    <w:rsid w:val="007E2783"/>
    <w:rsid w:val="007E51EC"/>
    <w:rsid w:val="007E5889"/>
    <w:rsid w:val="007E5D84"/>
    <w:rsid w:val="007E5DB1"/>
    <w:rsid w:val="007E5E76"/>
    <w:rsid w:val="007F09AF"/>
    <w:rsid w:val="007F1A31"/>
    <w:rsid w:val="007F1A50"/>
    <w:rsid w:val="007F2941"/>
    <w:rsid w:val="007F345C"/>
    <w:rsid w:val="007F35F6"/>
    <w:rsid w:val="007F3975"/>
    <w:rsid w:val="007F5E8E"/>
    <w:rsid w:val="007F6152"/>
    <w:rsid w:val="007F78EC"/>
    <w:rsid w:val="008009CD"/>
    <w:rsid w:val="00802C34"/>
    <w:rsid w:val="00802D70"/>
    <w:rsid w:val="0080333A"/>
    <w:rsid w:val="00805C4F"/>
    <w:rsid w:val="008073B1"/>
    <w:rsid w:val="00810494"/>
    <w:rsid w:val="00810AB6"/>
    <w:rsid w:val="00811645"/>
    <w:rsid w:val="0081174D"/>
    <w:rsid w:val="00815274"/>
    <w:rsid w:val="0082072C"/>
    <w:rsid w:val="008216BD"/>
    <w:rsid w:val="00821D01"/>
    <w:rsid w:val="008220ED"/>
    <w:rsid w:val="00822E83"/>
    <w:rsid w:val="00831861"/>
    <w:rsid w:val="00832A40"/>
    <w:rsid w:val="00832F3B"/>
    <w:rsid w:val="00833FF8"/>
    <w:rsid w:val="00834AFB"/>
    <w:rsid w:val="0083607E"/>
    <w:rsid w:val="0083616E"/>
    <w:rsid w:val="008372A4"/>
    <w:rsid w:val="00837DCC"/>
    <w:rsid w:val="00840BC7"/>
    <w:rsid w:val="0084112C"/>
    <w:rsid w:val="00841269"/>
    <w:rsid w:val="0084129E"/>
    <w:rsid w:val="00841766"/>
    <w:rsid w:val="008429F0"/>
    <w:rsid w:val="00842C62"/>
    <w:rsid w:val="008432B7"/>
    <w:rsid w:val="008446E0"/>
    <w:rsid w:val="008456D8"/>
    <w:rsid w:val="00847A68"/>
    <w:rsid w:val="008510FD"/>
    <w:rsid w:val="0085117E"/>
    <w:rsid w:val="00851890"/>
    <w:rsid w:val="0085303D"/>
    <w:rsid w:val="00853712"/>
    <w:rsid w:val="00854DD8"/>
    <w:rsid w:val="00854E75"/>
    <w:rsid w:val="00857AA9"/>
    <w:rsid w:val="00857CA2"/>
    <w:rsid w:val="008607B2"/>
    <w:rsid w:val="00861AAF"/>
    <w:rsid w:val="00861BF4"/>
    <w:rsid w:val="00862CB0"/>
    <w:rsid w:val="00862D00"/>
    <w:rsid w:val="0086394D"/>
    <w:rsid w:val="0086419B"/>
    <w:rsid w:val="008644C1"/>
    <w:rsid w:val="00864E58"/>
    <w:rsid w:val="00864F45"/>
    <w:rsid w:val="00865338"/>
    <w:rsid w:val="008662C5"/>
    <w:rsid w:val="00866528"/>
    <w:rsid w:val="008675A0"/>
    <w:rsid w:val="00870D0B"/>
    <w:rsid w:val="00870FD9"/>
    <w:rsid w:val="008710B2"/>
    <w:rsid w:val="008720DD"/>
    <w:rsid w:val="00872A2A"/>
    <w:rsid w:val="00875264"/>
    <w:rsid w:val="00875E35"/>
    <w:rsid w:val="008807C3"/>
    <w:rsid w:val="008808B9"/>
    <w:rsid w:val="00881568"/>
    <w:rsid w:val="008815E7"/>
    <w:rsid w:val="00881B8C"/>
    <w:rsid w:val="00881D0C"/>
    <w:rsid w:val="00882B38"/>
    <w:rsid w:val="00887AB8"/>
    <w:rsid w:val="0089014B"/>
    <w:rsid w:val="00892F74"/>
    <w:rsid w:val="0089315C"/>
    <w:rsid w:val="008933A6"/>
    <w:rsid w:val="0089349F"/>
    <w:rsid w:val="00893B82"/>
    <w:rsid w:val="008969F3"/>
    <w:rsid w:val="00896BA3"/>
    <w:rsid w:val="00896C40"/>
    <w:rsid w:val="00896D17"/>
    <w:rsid w:val="008A00A7"/>
    <w:rsid w:val="008A0701"/>
    <w:rsid w:val="008A0CB1"/>
    <w:rsid w:val="008A0E61"/>
    <w:rsid w:val="008A18DA"/>
    <w:rsid w:val="008A3FC1"/>
    <w:rsid w:val="008A5759"/>
    <w:rsid w:val="008A669E"/>
    <w:rsid w:val="008A6F67"/>
    <w:rsid w:val="008A6FFC"/>
    <w:rsid w:val="008A7840"/>
    <w:rsid w:val="008A7CCC"/>
    <w:rsid w:val="008A7DDF"/>
    <w:rsid w:val="008B11D1"/>
    <w:rsid w:val="008B1994"/>
    <w:rsid w:val="008B31C9"/>
    <w:rsid w:val="008B3226"/>
    <w:rsid w:val="008B3D8F"/>
    <w:rsid w:val="008B4C2F"/>
    <w:rsid w:val="008B798B"/>
    <w:rsid w:val="008C04D5"/>
    <w:rsid w:val="008C1876"/>
    <w:rsid w:val="008C1E87"/>
    <w:rsid w:val="008C1EAB"/>
    <w:rsid w:val="008C5E74"/>
    <w:rsid w:val="008C6E03"/>
    <w:rsid w:val="008C7AA0"/>
    <w:rsid w:val="008D23F0"/>
    <w:rsid w:val="008D38F1"/>
    <w:rsid w:val="008D6022"/>
    <w:rsid w:val="008D676F"/>
    <w:rsid w:val="008D6D1D"/>
    <w:rsid w:val="008E010D"/>
    <w:rsid w:val="008E01B2"/>
    <w:rsid w:val="008E0683"/>
    <w:rsid w:val="008E0F45"/>
    <w:rsid w:val="008E176F"/>
    <w:rsid w:val="008E34F9"/>
    <w:rsid w:val="008E3A04"/>
    <w:rsid w:val="008E49EC"/>
    <w:rsid w:val="008E4B4B"/>
    <w:rsid w:val="008E55BA"/>
    <w:rsid w:val="008E6BAB"/>
    <w:rsid w:val="008E703C"/>
    <w:rsid w:val="008F2A0B"/>
    <w:rsid w:val="008F3DE0"/>
    <w:rsid w:val="008F5018"/>
    <w:rsid w:val="008F5B77"/>
    <w:rsid w:val="008F673A"/>
    <w:rsid w:val="008F710A"/>
    <w:rsid w:val="009004E8"/>
    <w:rsid w:val="00901BF6"/>
    <w:rsid w:val="00901F2E"/>
    <w:rsid w:val="0090347A"/>
    <w:rsid w:val="00904995"/>
    <w:rsid w:val="00905095"/>
    <w:rsid w:val="009052C5"/>
    <w:rsid w:val="009054CA"/>
    <w:rsid w:val="00906533"/>
    <w:rsid w:val="00906545"/>
    <w:rsid w:val="009134DE"/>
    <w:rsid w:val="0091487E"/>
    <w:rsid w:val="009151B2"/>
    <w:rsid w:val="00917CCB"/>
    <w:rsid w:val="009208EB"/>
    <w:rsid w:val="009210DD"/>
    <w:rsid w:val="00922CD5"/>
    <w:rsid w:val="0092370B"/>
    <w:rsid w:val="00924E3A"/>
    <w:rsid w:val="00924F44"/>
    <w:rsid w:val="00926F7E"/>
    <w:rsid w:val="009273AE"/>
    <w:rsid w:val="009273FC"/>
    <w:rsid w:val="00927869"/>
    <w:rsid w:val="00927C03"/>
    <w:rsid w:val="009310DE"/>
    <w:rsid w:val="00932E45"/>
    <w:rsid w:val="00933123"/>
    <w:rsid w:val="00936266"/>
    <w:rsid w:val="009363C3"/>
    <w:rsid w:val="00936A86"/>
    <w:rsid w:val="00943805"/>
    <w:rsid w:val="0094479C"/>
    <w:rsid w:val="00944CDE"/>
    <w:rsid w:val="00945A2C"/>
    <w:rsid w:val="00945F6D"/>
    <w:rsid w:val="0094614D"/>
    <w:rsid w:val="00946535"/>
    <w:rsid w:val="00947310"/>
    <w:rsid w:val="00950430"/>
    <w:rsid w:val="00950EA7"/>
    <w:rsid w:val="00951C26"/>
    <w:rsid w:val="00951DA9"/>
    <w:rsid w:val="00952263"/>
    <w:rsid w:val="009532A1"/>
    <w:rsid w:val="0095397D"/>
    <w:rsid w:val="00953F60"/>
    <w:rsid w:val="009611E2"/>
    <w:rsid w:val="0096131D"/>
    <w:rsid w:val="00961864"/>
    <w:rsid w:val="00961EC2"/>
    <w:rsid w:val="00964171"/>
    <w:rsid w:val="009644B9"/>
    <w:rsid w:val="009646A7"/>
    <w:rsid w:val="009649EC"/>
    <w:rsid w:val="00966C2C"/>
    <w:rsid w:val="00971E5C"/>
    <w:rsid w:val="00971F3C"/>
    <w:rsid w:val="00974A69"/>
    <w:rsid w:val="0097559E"/>
    <w:rsid w:val="00975AE8"/>
    <w:rsid w:val="009767AE"/>
    <w:rsid w:val="009776B1"/>
    <w:rsid w:val="00977C5E"/>
    <w:rsid w:val="009801D5"/>
    <w:rsid w:val="0098064F"/>
    <w:rsid w:val="00981318"/>
    <w:rsid w:val="00981784"/>
    <w:rsid w:val="0098182F"/>
    <w:rsid w:val="00981EC0"/>
    <w:rsid w:val="00983277"/>
    <w:rsid w:val="009837C5"/>
    <w:rsid w:val="00983969"/>
    <w:rsid w:val="009839A0"/>
    <w:rsid w:val="00984C38"/>
    <w:rsid w:val="0098633F"/>
    <w:rsid w:val="009867FF"/>
    <w:rsid w:val="009903CB"/>
    <w:rsid w:val="009944A2"/>
    <w:rsid w:val="009958E3"/>
    <w:rsid w:val="00995DD2"/>
    <w:rsid w:val="00995F12"/>
    <w:rsid w:val="00996939"/>
    <w:rsid w:val="00996D98"/>
    <w:rsid w:val="00996DD8"/>
    <w:rsid w:val="00996FA1"/>
    <w:rsid w:val="009A2669"/>
    <w:rsid w:val="009A5946"/>
    <w:rsid w:val="009A61C4"/>
    <w:rsid w:val="009A7736"/>
    <w:rsid w:val="009A79CD"/>
    <w:rsid w:val="009B1212"/>
    <w:rsid w:val="009B2380"/>
    <w:rsid w:val="009B23F1"/>
    <w:rsid w:val="009B30F9"/>
    <w:rsid w:val="009B3116"/>
    <w:rsid w:val="009B3E98"/>
    <w:rsid w:val="009B5012"/>
    <w:rsid w:val="009B5245"/>
    <w:rsid w:val="009B5286"/>
    <w:rsid w:val="009B62B9"/>
    <w:rsid w:val="009B6A5A"/>
    <w:rsid w:val="009B6B68"/>
    <w:rsid w:val="009B6D9C"/>
    <w:rsid w:val="009B79F2"/>
    <w:rsid w:val="009B7A3A"/>
    <w:rsid w:val="009C3E08"/>
    <w:rsid w:val="009C43A9"/>
    <w:rsid w:val="009C5B19"/>
    <w:rsid w:val="009C796F"/>
    <w:rsid w:val="009D0094"/>
    <w:rsid w:val="009D077A"/>
    <w:rsid w:val="009D0B0F"/>
    <w:rsid w:val="009D1310"/>
    <w:rsid w:val="009D15EF"/>
    <w:rsid w:val="009D22CA"/>
    <w:rsid w:val="009D3188"/>
    <w:rsid w:val="009D4570"/>
    <w:rsid w:val="009D5445"/>
    <w:rsid w:val="009D65C9"/>
    <w:rsid w:val="009D7B57"/>
    <w:rsid w:val="009E00E6"/>
    <w:rsid w:val="009E0875"/>
    <w:rsid w:val="009E117B"/>
    <w:rsid w:val="009E24D0"/>
    <w:rsid w:val="009E2858"/>
    <w:rsid w:val="009E32C7"/>
    <w:rsid w:val="009E37E6"/>
    <w:rsid w:val="009E39C8"/>
    <w:rsid w:val="009E4EFF"/>
    <w:rsid w:val="009E6D20"/>
    <w:rsid w:val="009E74CA"/>
    <w:rsid w:val="009E7FC6"/>
    <w:rsid w:val="009F0051"/>
    <w:rsid w:val="009F0906"/>
    <w:rsid w:val="009F0B36"/>
    <w:rsid w:val="009F2C4D"/>
    <w:rsid w:val="009F3789"/>
    <w:rsid w:val="009F49FC"/>
    <w:rsid w:val="009F4B91"/>
    <w:rsid w:val="009F53D0"/>
    <w:rsid w:val="009F75A8"/>
    <w:rsid w:val="00A00B91"/>
    <w:rsid w:val="00A02073"/>
    <w:rsid w:val="00A021C7"/>
    <w:rsid w:val="00A0389A"/>
    <w:rsid w:val="00A039F1"/>
    <w:rsid w:val="00A0521D"/>
    <w:rsid w:val="00A05F98"/>
    <w:rsid w:val="00A078A7"/>
    <w:rsid w:val="00A07D70"/>
    <w:rsid w:val="00A10843"/>
    <w:rsid w:val="00A108B3"/>
    <w:rsid w:val="00A16964"/>
    <w:rsid w:val="00A20F37"/>
    <w:rsid w:val="00A2216D"/>
    <w:rsid w:val="00A237C8"/>
    <w:rsid w:val="00A237E7"/>
    <w:rsid w:val="00A24983"/>
    <w:rsid w:val="00A25E15"/>
    <w:rsid w:val="00A26579"/>
    <w:rsid w:val="00A303D4"/>
    <w:rsid w:val="00A315FE"/>
    <w:rsid w:val="00A33047"/>
    <w:rsid w:val="00A3433C"/>
    <w:rsid w:val="00A36E5A"/>
    <w:rsid w:val="00A40E81"/>
    <w:rsid w:val="00A41C79"/>
    <w:rsid w:val="00A42507"/>
    <w:rsid w:val="00A44A6B"/>
    <w:rsid w:val="00A46A3C"/>
    <w:rsid w:val="00A50002"/>
    <w:rsid w:val="00A506D5"/>
    <w:rsid w:val="00A51CC4"/>
    <w:rsid w:val="00A53882"/>
    <w:rsid w:val="00A53897"/>
    <w:rsid w:val="00A54EAC"/>
    <w:rsid w:val="00A55100"/>
    <w:rsid w:val="00A567C3"/>
    <w:rsid w:val="00A56ABF"/>
    <w:rsid w:val="00A570A0"/>
    <w:rsid w:val="00A60996"/>
    <w:rsid w:val="00A61726"/>
    <w:rsid w:val="00A61FBD"/>
    <w:rsid w:val="00A626E4"/>
    <w:rsid w:val="00A62C9A"/>
    <w:rsid w:val="00A62F51"/>
    <w:rsid w:val="00A631E7"/>
    <w:rsid w:val="00A66743"/>
    <w:rsid w:val="00A66AF2"/>
    <w:rsid w:val="00A67892"/>
    <w:rsid w:val="00A714F2"/>
    <w:rsid w:val="00A71D11"/>
    <w:rsid w:val="00A72665"/>
    <w:rsid w:val="00A72A38"/>
    <w:rsid w:val="00A72CF4"/>
    <w:rsid w:val="00A73F42"/>
    <w:rsid w:val="00A7450B"/>
    <w:rsid w:val="00A75603"/>
    <w:rsid w:val="00A75B8C"/>
    <w:rsid w:val="00A76B22"/>
    <w:rsid w:val="00A77C12"/>
    <w:rsid w:val="00A81829"/>
    <w:rsid w:val="00A81916"/>
    <w:rsid w:val="00A83B80"/>
    <w:rsid w:val="00A8635E"/>
    <w:rsid w:val="00A872C3"/>
    <w:rsid w:val="00A87883"/>
    <w:rsid w:val="00A87C57"/>
    <w:rsid w:val="00A91350"/>
    <w:rsid w:val="00A9290B"/>
    <w:rsid w:val="00A92991"/>
    <w:rsid w:val="00A92AA4"/>
    <w:rsid w:val="00A92B66"/>
    <w:rsid w:val="00A93003"/>
    <w:rsid w:val="00A93B81"/>
    <w:rsid w:val="00A93BFA"/>
    <w:rsid w:val="00A956B8"/>
    <w:rsid w:val="00A95979"/>
    <w:rsid w:val="00A96175"/>
    <w:rsid w:val="00AA024B"/>
    <w:rsid w:val="00AA068C"/>
    <w:rsid w:val="00AA075D"/>
    <w:rsid w:val="00AA0AA8"/>
    <w:rsid w:val="00AA0EAD"/>
    <w:rsid w:val="00AA160F"/>
    <w:rsid w:val="00AA2C73"/>
    <w:rsid w:val="00AA4690"/>
    <w:rsid w:val="00AA4AD8"/>
    <w:rsid w:val="00AA5719"/>
    <w:rsid w:val="00AA60EB"/>
    <w:rsid w:val="00AB0AE6"/>
    <w:rsid w:val="00AB0E5C"/>
    <w:rsid w:val="00AB14A2"/>
    <w:rsid w:val="00AB152A"/>
    <w:rsid w:val="00AB1549"/>
    <w:rsid w:val="00AB1804"/>
    <w:rsid w:val="00AB19C2"/>
    <w:rsid w:val="00AB4448"/>
    <w:rsid w:val="00AB4E2B"/>
    <w:rsid w:val="00AB6F2F"/>
    <w:rsid w:val="00AB757F"/>
    <w:rsid w:val="00AC017E"/>
    <w:rsid w:val="00AC064D"/>
    <w:rsid w:val="00AC280E"/>
    <w:rsid w:val="00AC513F"/>
    <w:rsid w:val="00AC60BD"/>
    <w:rsid w:val="00AC61FB"/>
    <w:rsid w:val="00AC6280"/>
    <w:rsid w:val="00AD01FD"/>
    <w:rsid w:val="00AD10C6"/>
    <w:rsid w:val="00AD1DE4"/>
    <w:rsid w:val="00AD3381"/>
    <w:rsid w:val="00AD4B2B"/>
    <w:rsid w:val="00AD5818"/>
    <w:rsid w:val="00AD5C20"/>
    <w:rsid w:val="00AD5DF9"/>
    <w:rsid w:val="00AD65AC"/>
    <w:rsid w:val="00AD6EAF"/>
    <w:rsid w:val="00AD6F90"/>
    <w:rsid w:val="00AD748D"/>
    <w:rsid w:val="00AE012A"/>
    <w:rsid w:val="00AE0DCE"/>
    <w:rsid w:val="00AE0F67"/>
    <w:rsid w:val="00AE2682"/>
    <w:rsid w:val="00AE3158"/>
    <w:rsid w:val="00AE3175"/>
    <w:rsid w:val="00AE36F5"/>
    <w:rsid w:val="00AE3C59"/>
    <w:rsid w:val="00AE3CB2"/>
    <w:rsid w:val="00AE41EA"/>
    <w:rsid w:val="00AE4577"/>
    <w:rsid w:val="00AE7271"/>
    <w:rsid w:val="00AE7AF9"/>
    <w:rsid w:val="00AF1D03"/>
    <w:rsid w:val="00AF275D"/>
    <w:rsid w:val="00AF29CC"/>
    <w:rsid w:val="00AF4980"/>
    <w:rsid w:val="00AF5581"/>
    <w:rsid w:val="00AF68BC"/>
    <w:rsid w:val="00AF7725"/>
    <w:rsid w:val="00B012A9"/>
    <w:rsid w:val="00B02E4C"/>
    <w:rsid w:val="00B03BDB"/>
    <w:rsid w:val="00B048EC"/>
    <w:rsid w:val="00B04F15"/>
    <w:rsid w:val="00B059FF"/>
    <w:rsid w:val="00B06272"/>
    <w:rsid w:val="00B06EB1"/>
    <w:rsid w:val="00B071D0"/>
    <w:rsid w:val="00B07E21"/>
    <w:rsid w:val="00B100AE"/>
    <w:rsid w:val="00B11BD3"/>
    <w:rsid w:val="00B1555A"/>
    <w:rsid w:val="00B16DE5"/>
    <w:rsid w:val="00B21DE1"/>
    <w:rsid w:val="00B221AF"/>
    <w:rsid w:val="00B22B35"/>
    <w:rsid w:val="00B22D28"/>
    <w:rsid w:val="00B234EA"/>
    <w:rsid w:val="00B24E7B"/>
    <w:rsid w:val="00B26195"/>
    <w:rsid w:val="00B26EF5"/>
    <w:rsid w:val="00B30792"/>
    <w:rsid w:val="00B307D4"/>
    <w:rsid w:val="00B3132D"/>
    <w:rsid w:val="00B32D6F"/>
    <w:rsid w:val="00B33586"/>
    <w:rsid w:val="00B33A67"/>
    <w:rsid w:val="00B35682"/>
    <w:rsid w:val="00B35B62"/>
    <w:rsid w:val="00B35CE6"/>
    <w:rsid w:val="00B367E9"/>
    <w:rsid w:val="00B3729E"/>
    <w:rsid w:val="00B3732B"/>
    <w:rsid w:val="00B37A8B"/>
    <w:rsid w:val="00B37F10"/>
    <w:rsid w:val="00B40048"/>
    <w:rsid w:val="00B40C99"/>
    <w:rsid w:val="00B42005"/>
    <w:rsid w:val="00B45471"/>
    <w:rsid w:val="00B45899"/>
    <w:rsid w:val="00B4598A"/>
    <w:rsid w:val="00B46239"/>
    <w:rsid w:val="00B463C9"/>
    <w:rsid w:val="00B46E2A"/>
    <w:rsid w:val="00B47125"/>
    <w:rsid w:val="00B475F3"/>
    <w:rsid w:val="00B52536"/>
    <w:rsid w:val="00B52A45"/>
    <w:rsid w:val="00B5494A"/>
    <w:rsid w:val="00B55500"/>
    <w:rsid w:val="00B55DF2"/>
    <w:rsid w:val="00B55FE2"/>
    <w:rsid w:val="00B566AF"/>
    <w:rsid w:val="00B56FF8"/>
    <w:rsid w:val="00B60D0C"/>
    <w:rsid w:val="00B61CC7"/>
    <w:rsid w:val="00B624D7"/>
    <w:rsid w:val="00B6282B"/>
    <w:rsid w:val="00B63666"/>
    <w:rsid w:val="00B639E8"/>
    <w:rsid w:val="00B63DE3"/>
    <w:rsid w:val="00B6608D"/>
    <w:rsid w:val="00B660BA"/>
    <w:rsid w:val="00B66B1D"/>
    <w:rsid w:val="00B675CE"/>
    <w:rsid w:val="00B67E1E"/>
    <w:rsid w:val="00B67FFE"/>
    <w:rsid w:val="00B700B0"/>
    <w:rsid w:val="00B704A2"/>
    <w:rsid w:val="00B723F9"/>
    <w:rsid w:val="00B725D5"/>
    <w:rsid w:val="00B74D5A"/>
    <w:rsid w:val="00B76A89"/>
    <w:rsid w:val="00B77643"/>
    <w:rsid w:val="00B778A1"/>
    <w:rsid w:val="00B77DA6"/>
    <w:rsid w:val="00B855C4"/>
    <w:rsid w:val="00B922C6"/>
    <w:rsid w:val="00B93141"/>
    <w:rsid w:val="00B93C57"/>
    <w:rsid w:val="00B940E9"/>
    <w:rsid w:val="00B941A2"/>
    <w:rsid w:val="00B962C5"/>
    <w:rsid w:val="00B96D1F"/>
    <w:rsid w:val="00B977F1"/>
    <w:rsid w:val="00B97B7F"/>
    <w:rsid w:val="00BA098E"/>
    <w:rsid w:val="00BA77A8"/>
    <w:rsid w:val="00BB09BB"/>
    <w:rsid w:val="00BB24BD"/>
    <w:rsid w:val="00BB3307"/>
    <w:rsid w:val="00BB48B9"/>
    <w:rsid w:val="00BB538B"/>
    <w:rsid w:val="00BB672E"/>
    <w:rsid w:val="00BB7081"/>
    <w:rsid w:val="00BB7D71"/>
    <w:rsid w:val="00BC0B4A"/>
    <w:rsid w:val="00BC1CF9"/>
    <w:rsid w:val="00BC2322"/>
    <w:rsid w:val="00BC378C"/>
    <w:rsid w:val="00BC46AA"/>
    <w:rsid w:val="00BC6A29"/>
    <w:rsid w:val="00BC6BE0"/>
    <w:rsid w:val="00BD1218"/>
    <w:rsid w:val="00BD2580"/>
    <w:rsid w:val="00BD2D88"/>
    <w:rsid w:val="00BD2DB5"/>
    <w:rsid w:val="00BD5D7A"/>
    <w:rsid w:val="00BD6B36"/>
    <w:rsid w:val="00BE012D"/>
    <w:rsid w:val="00BE1058"/>
    <w:rsid w:val="00BE46EB"/>
    <w:rsid w:val="00BE4F6A"/>
    <w:rsid w:val="00BE529F"/>
    <w:rsid w:val="00BE6D53"/>
    <w:rsid w:val="00BE718D"/>
    <w:rsid w:val="00BF0414"/>
    <w:rsid w:val="00BF2D76"/>
    <w:rsid w:val="00BF3E98"/>
    <w:rsid w:val="00BF4CB3"/>
    <w:rsid w:val="00BF4D90"/>
    <w:rsid w:val="00BF7954"/>
    <w:rsid w:val="00C005C3"/>
    <w:rsid w:val="00C02F26"/>
    <w:rsid w:val="00C030FC"/>
    <w:rsid w:val="00C05F74"/>
    <w:rsid w:val="00C0777C"/>
    <w:rsid w:val="00C126B7"/>
    <w:rsid w:val="00C139E8"/>
    <w:rsid w:val="00C149B5"/>
    <w:rsid w:val="00C14FC7"/>
    <w:rsid w:val="00C207AA"/>
    <w:rsid w:val="00C20F14"/>
    <w:rsid w:val="00C230FC"/>
    <w:rsid w:val="00C23DCA"/>
    <w:rsid w:val="00C23FB8"/>
    <w:rsid w:val="00C245A4"/>
    <w:rsid w:val="00C30420"/>
    <w:rsid w:val="00C30901"/>
    <w:rsid w:val="00C30CF3"/>
    <w:rsid w:val="00C32070"/>
    <w:rsid w:val="00C32638"/>
    <w:rsid w:val="00C33156"/>
    <w:rsid w:val="00C332AC"/>
    <w:rsid w:val="00C35C60"/>
    <w:rsid w:val="00C35FA9"/>
    <w:rsid w:val="00C36453"/>
    <w:rsid w:val="00C379BA"/>
    <w:rsid w:val="00C409D0"/>
    <w:rsid w:val="00C40E09"/>
    <w:rsid w:val="00C4166A"/>
    <w:rsid w:val="00C42D21"/>
    <w:rsid w:val="00C42FAF"/>
    <w:rsid w:val="00C433A9"/>
    <w:rsid w:val="00C477DF"/>
    <w:rsid w:val="00C5001D"/>
    <w:rsid w:val="00C5279A"/>
    <w:rsid w:val="00C53146"/>
    <w:rsid w:val="00C54967"/>
    <w:rsid w:val="00C5626C"/>
    <w:rsid w:val="00C56CC8"/>
    <w:rsid w:val="00C5702B"/>
    <w:rsid w:val="00C57878"/>
    <w:rsid w:val="00C6054A"/>
    <w:rsid w:val="00C629DA"/>
    <w:rsid w:val="00C6326C"/>
    <w:rsid w:val="00C638DA"/>
    <w:rsid w:val="00C63B6B"/>
    <w:rsid w:val="00C64718"/>
    <w:rsid w:val="00C6626D"/>
    <w:rsid w:val="00C6740E"/>
    <w:rsid w:val="00C70C5E"/>
    <w:rsid w:val="00C71ECC"/>
    <w:rsid w:val="00C71EE1"/>
    <w:rsid w:val="00C75B45"/>
    <w:rsid w:val="00C75EA6"/>
    <w:rsid w:val="00C77104"/>
    <w:rsid w:val="00C779F7"/>
    <w:rsid w:val="00C80019"/>
    <w:rsid w:val="00C8263B"/>
    <w:rsid w:val="00C82FB5"/>
    <w:rsid w:val="00C83AA7"/>
    <w:rsid w:val="00C840D2"/>
    <w:rsid w:val="00C8492E"/>
    <w:rsid w:val="00C85B31"/>
    <w:rsid w:val="00C85F33"/>
    <w:rsid w:val="00C900F7"/>
    <w:rsid w:val="00C90E8C"/>
    <w:rsid w:val="00C913FB"/>
    <w:rsid w:val="00C91D60"/>
    <w:rsid w:val="00C9205E"/>
    <w:rsid w:val="00C923B7"/>
    <w:rsid w:val="00C9474B"/>
    <w:rsid w:val="00C94CE2"/>
    <w:rsid w:val="00C965E2"/>
    <w:rsid w:val="00C973F4"/>
    <w:rsid w:val="00C9775E"/>
    <w:rsid w:val="00CA0378"/>
    <w:rsid w:val="00CA2006"/>
    <w:rsid w:val="00CA2076"/>
    <w:rsid w:val="00CA20C1"/>
    <w:rsid w:val="00CA4EB0"/>
    <w:rsid w:val="00CB0BF6"/>
    <w:rsid w:val="00CB1636"/>
    <w:rsid w:val="00CB1E54"/>
    <w:rsid w:val="00CB4B7C"/>
    <w:rsid w:val="00CB5CD7"/>
    <w:rsid w:val="00CB66B0"/>
    <w:rsid w:val="00CB69B4"/>
    <w:rsid w:val="00CB7CCD"/>
    <w:rsid w:val="00CC06E0"/>
    <w:rsid w:val="00CC0793"/>
    <w:rsid w:val="00CC210F"/>
    <w:rsid w:val="00CC23CA"/>
    <w:rsid w:val="00CC2C63"/>
    <w:rsid w:val="00CC48FD"/>
    <w:rsid w:val="00CC518F"/>
    <w:rsid w:val="00CC5EA9"/>
    <w:rsid w:val="00CC5EFB"/>
    <w:rsid w:val="00CC7A7D"/>
    <w:rsid w:val="00CD27F7"/>
    <w:rsid w:val="00CD4349"/>
    <w:rsid w:val="00CD4706"/>
    <w:rsid w:val="00CD4936"/>
    <w:rsid w:val="00CD5351"/>
    <w:rsid w:val="00CD6313"/>
    <w:rsid w:val="00CD6DB7"/>
    <w:rsid w:val="00CD6DDA"/>
    <w:rsid w:val="00CD7340"/>
    <w:rsid w:val="00CD75BD"/>
    <w:rsid w:val="00CE0392"/>
    <w:rsid w:val="00CE1803"/>
    <w:rsid w:val="00CE336A"/>
    <w:rsid w:val="00CE4455"/>
    <w:rsid w:val="00CE656F"/>
    <w:rsid w:val="00CF00CD"/>
    <w:rsid w:val="00CF1C7B"/>
    <w:rsid w:val="00CF2D3E"/>
    <w:rsid w:val="00CF32FA"/>
    <w:rsid w:val="00CF3EC3"/>
    <w:rsid w:val="00CF5789"/>
    <w:rsid w:val="00CF7B06"/>
    <w:rsid w:val="00D01091"/>
    <w:rsid w:val="00D0190E"/>
    <w:rsid w:val="00D019C0"/>
    <w:rsid w:val="00D01AF9"/>
    <w:rsid w:val="00D0459F"/>
    <w:rsid w:val="00D079FC"/>
    <w:rsid w:val="00D10EF5"/>
    <w:rsid w:val="00D111AE"/>
    <w:rsid w:val="00D11618"/>
    <w:rsid w:val="00D14D5F"/>
    <w:rsid w:val="00D14FD7"/>
    <w:rsid w:val="00D151E6"/>
    <w:rsid w:val="00D15307"/>
    <w:rsid w:val="00D1571B"/>
    <w:rsid w:val="00D15CE1"/>
    <w:rsid w:val="00D177DA"/>
    <w:rsid w:val="00D17988"/>
    <w:rsid w:val="00D20BFE"/>
    <w:rsid w:val="00D2342F"/>
    <w:rsid w:val="00D243D1"/>
    <w:rsid w:val="00D25C29"/>
    <w:rsid w:val="00D25E6E"/>
    <w:rsid w:val="00D26A94"/>
    <w:rsid w:val="00D270CE"/>
    <w:rsid w:val="00D27858"/>
    <w:rsid w:val="00D31CE4"/>
    <w:rsid w:val="00D327C8"/>
    <w:rsid w:val="00D33118"/>
    <w:rsid w:val="00D33C15"/>
    <w:rsid w:val="00D343D5"/>
    <w:rsid w:val="00D35CF4"/>
    <w:rsid w:val="00D368B6"/>
    <w:rsid w:val="00D406DF"/>
    <w:rsid w:val="00D407A6"/>
    <w:rsid w:val="00D40EB4"/>
    <w:rsid w:val="00D41BA0"/>
    <w:rsid w:val="00D42C63"/>
    <w:rsid w:val="00D43E51"/>
    <w:rsid w:val="00D4573E"/>
    <w:rsid w:val="00D47C24"/>
    <w:rsid w:val="00D5003A"/>
    <w:rsid w:val="00D507CC"/>
    <w:rsid w:val="00D551DA"/>
    <w:rsid w:val="00D562A7"/>
    <w:rsid w:val="00D57A3C"/>
    <w:rsid w:val="00D605B6"/>
    <w:rsid w:val="00D60A6B"/>
    <w:rsid w:val="00D61FD1"/>
    <w:rsid w:val="00D62A5B"/>
    <w:rsid w:val="00D62EF8"/>
    <w:rsid w:val="00D64348"/>
    <w:rsid w:val="00D64999"/>
    <w:rsid w:val="00D6581D"/>
    <w:rsid w:val="00D65FE9"/>
    <w:rsid w:val="00D6741E"/>
    <w:rsid w:val="00D67CA4"/>
    <w:rsid w:val="00D7055C"/>
    <w:rsid w:val="00D71B5E"/>
    <w:rsid w:val="00D7487D"/>
    <w:rsid w:val="00D749B3"/>
    <w:rsid w:val="00D75BD3"/>
    <w:rsid w:val="00D76F3D"/>
    <w:rsid w:val="00D77790"/>
    <w:rsid w:val="00D77EA9"/>
    <w:rsid w:val="00D85902"/>
    <w:rsid w:val="00D87F2B"/>
    <w:rsid w:val="00D911F2"/>
    <w:rsid w:val="00D91DFE"/>
    <w:rsid w:val="00D92981"/>
    <w:rsid w:val="00D9407A"/>
    <w:rsid w:val="00D943B9"/>
    <w:rsid w:val="00D958D9"/>
    <w:rsid w:val="00D958DB"/>
    <w:rsid w:val="00D96A30"/>
    <w:rsid w:val="00D97369"/>
    <w:rsid w:val="00D97720"/>
    <w:rsid w:val="00D97C63"/>
    <w:rsid w:val="00DA1840"/>
    <w:rsid w:val="00DA1ACC"/>
    <w:rsid w:val="00DA207E"/>
    <w:rsid w:val="00DA3AC0"/>
    <w:rsid w:val="00DA4AFA"/>
    <w:rsid w:val="00DA5C55"/>
    <w:rsid w:val="00DA6D13"/>
    <w:rsid w:val="00DA74A4"/>
    <w:rsid w:val="00DA7537"/>
    <w:rsid w:val="00DA75E0"/>
    <w:rsid w:val="00DB30BC"/>
    <w:rsid w:val="00DB36A5"/>
    <w:rsid w:val="00DB4196"/>
    <w:rsid w:val="00DB44C4"/>
    <w:rsid w:val="00DB4762"/>
    <w:rsid w:val="00DB4F9E"/>
    <w:rsid w:val="00DC0E00"/>
    <w:rsid w:val="00DC2633"/>
    <w:rsid w:val="00DC2E68"/>
    <w:rsid w:val="00DC34C6"/>
    <w:rsid w:val="00DC445C"/>
    <w:rsid w:val="00DC4ECB"/>
    <w:rsid w:val="00DC5001"/>
    <w:rsid w:val="00DD029C"/>
    <w:rsid w:val="00DD0391"/>
    <w:rsid w:val="00DD09CC"/>
    <w:rsid w:val="00DD18DE"/>
    <w:rsid w:val="00DD29E9"/>
    <w:rsid w:val="00DD47AA"/>
    <w:rsid w:val="00DD5BE7"/>
    <w:rsid w:val="00DD5EFB"/>
    <w:rsid w:val="00DD78BD"/>
    <w:rsid w:val="00DE0216"/>
    <w:rsid w:val="00DE049A"/>
    <w:rsid w:val="00DE07A3"/>
    <w:rsid w:val="00DE16BD"/>
    <w:rsid w:val="00DE201C"/>
    <w:rsid w:val="00DE232C"/>
    <w:rsid w:val="00DE37C4"/>
    <w:rsid w:val="00DE38DD"/>
    <w:rsid w:val="00DE3A2F"/>
    <w:rsid w:val="00DE436F"/>
    <w:rsid w:val="00DE4E7F"/>
    <w:rsid w:val="00DE5747"/>
    <w:rsid w:val="00DE7786"/>
    <w:rsid w:val="00DE7C70"/>
    <w:rsid w:val="00DE7EE8"/>
    <w:rsid w:val="00DF2F64"/>
    <w:rsid w:val="00DF3522"/>
    <w:rsid w:val="00DF3FD7"/>
    <w:rsid w:val="00DF4187"/>
    <w:rsid w:val="00DF6DA4"/>
    <w:rsid w:val="00DF6FA8"/>
    <w:rsid w:val="00E0187F"/>
    <w:rsid w:val="00E0217C"/>
    <w:rsid w:val="00E0275E"/>
    <w:rsid w:val="00E028EB"/>
    <w:rsid w:val="00E03405"/>
    <w:rsid w:val="00E04874"/>
    <w:rsid w:val="00E05F99"/>
    <w:rsid w:val="00E0761E"/>
    <w:rsid w:val="00E07F3B"/>
    <w:rsid w:val="00E149A8"/>
    <w:rsid w:val="00E20656"/>
    <w:rsid w:val="00E23151"/>
    <w:rsid w:val="00E23A89"/>
    <w:rsid w:val="00E24212"/>
    <w:rsid w:val="00E25389"/>
    <w:rsid w:val="00E262A9"/>
    <w:rsid w:val="00E26836"/>
    <w:rsid w:val="00E26B9C"/>
    <w:rsid w:val="00E270E0"/>
    <w:rsid w:val="00E27B06"/>
    <w:rsid w:val="00E31E92"/>
    <w:rsid w:val="00E32BCF"/>
    <w:rsid w:val="00E32E2D"/>
    <w:rsid w:val="00E3327F"/>
    <w:rsid w:val="00E33E46"/>
    <w:rsid w:val="00E343D7"/>
    <w:rsid w:val="00E34954"/>
    <w:rsid w:val="00E377B1"/>
    <w:rsid w:val="00E379BA"/>
    <w:rsid w:val="00E408B8"/>
    <w:rsid w:val="00E40C94"/>
    <w:rsid w:val="00E413DD"/>
    <w:rsid w:val="00E41D9D"/>
    <w:rsid w:val="00E4221A"/>
    <w:rsid w:val="00E427EC"/>
    <w:rsid w:val="00E43C7E"/>
    <w:rsid w:val="00E44795"/>
    <w:rsid w:val="00E448AD"/>
    <w:rsid w:val="00E44D9F"/>
    <w:rsid w:val="00E45C58"/>
    <w:rsid w:val="00E45D38"/>
    <w:rsid w:val="00E476DB"/>
    <w:rsid w:val="00E5018B"/>
    <w:rsid w:val="00E510C2"/>
    <w:rsid w:val="00E52A05"/>
    <w:rsid w:val="00E5351B"/>
    <w:rsid w:val="00E53DEB"/>
    <w:rsid w:val="00E551A8"/>
    <w:rsid w:val="00E55635"/>
    <w:rsid w:val="00E566E3"/>
    <w:rsid w:val="00E56A0C"/>
    <w:rsid w:val="00E56FC7"/>
    <w:rsid w:val="00E5706C"/>
    <w:rsid w:val="00E579D0"/>
    <w:rsid w:val="00E60DB7"/>
    <w:rsid w:val="00E635BB"/>
    <w:rsid w:val="00E66665"/>
    <w:rsid w:val="00E6775F"/>
    <w:rsid w:val="00E67BE1"/>
    <w:rsid w:val="00E70FEC"/>
    <w:rsid w:val="00E713E3"/>
    <w:rsid w:val="00E71B5F"/>
    <w:rsid w:val="00E72FBA"/>
    <w:rsid w:val="00E732D2"/>
    <w:rsid w:val="00E741D9"/>
    <w:rsid w:val="00E74EC5"/>
    <w:rsid w:val="00E75F5F"/>
    <w:rsid w:val="00E7781C"/>
    <w:rsid w:val="00E77EDB"/>
    <w:rsid w:val="00E803A7"/>
    <w:rsid w:val="00E81683"/>
    <w:rsid w:val="00E819A1"/>
    <w:rsid w:val="00E81CCE"/>
    <w:rsid w:val="00E822D9"/>
    <w:rsid w:val="00E826AA"/>
    <w:rsid w:val="00E82ACC"/>
    <w:rsid w:val="00E82E58"/>
    <w:rsid w:val="00E83C2D"/>
    <w:rsid w:val="00E87E47"/>
    <w:rsid w:val="00E905A5"/>
    <w:rsid w:val="00E91204"/>
    <w:rsid w:val="00E9380E"/>
    <w:rsid w:val="00E9483A"/>
    <w:rsid w:val="00E95F73"/>
    <w:rsid w:val="00E97737"/>
    <w:rsid w:val="00EA0D8C"/>
    <w:rsid w:val="00EA2950"/>
    <w:rsid w:val="00EA2A28"/>
    <w:rsid w:val="00EA30BF"/>
    <w:rsid w:val="00EA3C9F"/>
    <w:rsid w:val="00EA3DD0"/>
    <w:rsid w:val="00EA4EBF"/>
    <w:rsid w:val="00EA6FD7"/>
    <w:rsid w:val="00EB0404"/>
    <w:rsid w:val="00EB15BE"/>
    <w:rsid w:val="00EB1790"/>
    <w:rsid w:val="00EB23DD"/>
    <w:rsid w:val="00EB3376"/>
    <w:rsid w:val="00EB3BAF"/>
    <w:rsid w:val="00EB40F4"/>
    <w:rsid w:val="00EB4296"/>
    <w:rsid w:val="00EB5BFB"/>
    <w:rsid w:val="00EB606D"/>
    <w:rsid w:val="00EB6103"/>
    <w:rsid w:val="00EB6A39"/>
    <w:rsid w:val="00EC073A"/>
    <w:rsid w:val="00EC1B78"/>
    <w:rsid w:val="00EC2670"/>
    <w:rsid w:val="00EC2855"/>
    <w:rsid w:val="00EC2E20"/>
    <w:rsid w:val="00EC45BC"/>
    <w:rsid w:val="00EC640D"/>
    <w:rsid w:val="00EC6B34"/>
    <w:rsid w:val="00ED051C"/>
    <w:rsid w:val="00ED056E"/>
    <w:rsid w:val="00ED2881"/>
    <w:rsid w:val="00ED35B4"/>
    <w:rsid w:val="00ED4DEB"/>
    <w:rsid w:val="00ED4E60"/>
    <w:rsid w:val="00ED4E70"/>
    <w:rsid w:val="00ED5D7B"/>
    <w:rsid w:val="00ED601F"/>
    <w:rsid w:val="00ED6F95"/>
    <w:rsid w:val="00ED795E"/>
    <w:rsid w:val="00ED7C7A"/>
    <w:rsid w:val="00EE0815"/>
    <w:rsid w:val="00EE1FF8"/>
    <w:rsid w:val="00EE4CF0"/>
    <w:rsid w:val="00EE621D"/>
    <w:rsid w:val="00EE697E"/>
    <w:rsid w:val="00EF0DEF"/>
    <w:rsid w:val="00EF2324"/>
    <w:rsid w:val="00EF25A7"/>
    <w:rsid w:val="00EF2BE5"/>
    <w:rsid w:val="00EF43C4"/>
    <w:rsid w:val="00EF55F0"/>
    <w:rsid w:val="00EF59A2"/>
    <w:rsid w:val="00EF6077"/>
    <w:rsid w:val="00F01544"/>
    <w:rsid w:val="00F01C35"/>
    <w:rsid w:val="00F04085"/>
    <w:rsid w:val="00F04BCC"/>
    <w:rsid w:val="00F05DF8"/>
    <w:rsid w:val="00F06318"/>
    <w:rsid w:val="00F0707C"/>
    <w:rsid w:val="00F105DB"/>
    <w:rsid w:val="00F10BCC"/>
    <w:rsid w:val="00F11AB7"/>
    <w:rsid w:val="00F11CF6"/>
    <w:rsid w:val="00F11F9D"/>
    <w:rsid w:val="00F125DC"/>
    <w:rsid w:val="00F1364F"/>
    <w:rsid w:val="00F1610E"/>
    <w:rsid w:val="00F161BD"/>
    <w:rsid w:val="00F17538"/>
    <w:rsid w:val="00F20DC6"/>
    <w:rsid w:val="00F21E2C"/>
    <w:rsid w:val="00F2271D"/>
    <w:rsid w:val="00F236C6"/>
    <w:rsid w:val="00F248DC"/>
    <w:rsid w:val="00F2507F"/>
    <w:rsid w:val="00F2534D"/>
    <w:rsid w:val="00F26FDC"/>
    <w:rsid w:val="00F27308"/>
    <w:rsid w:val="00F27EC8"/>
    <w:rsid w:val="00F30E70"/>
    <w:rsid w:val="00F3105F"/>
    <w:rsid w:val="00F32DF7"/>
    <w:rsid w:val="00F33071"/>
    <w:rsid w:val="00F33FD0"/>
    <w:rsid w:val="00F34EE3"/>
    <w:rsid w:val="00F3747C"/>
    <w:rsid w:val="00F377A3"/>
    <w:rsid w:val="00F408B9"/>
    <w:rsid w:val="00F40B81"/>
    <w:rsid w:val="00F40F8D"/>
    <w:rsid w:val="00F41B6F"/>
    <w:rsid w:val="00F42259"/>
    <w:rsid w:val="00F42FFE"/>
    <w:rsid w:val="00F442B7"/>
    <w:rsid w:val="00F451F1"/>
    <w:rsid w:val="00F52217"/>
    <w:rsid w:val="00F534BB"/>
    <w:rsid w:val="00F53C20"/>
    <w:rsid w:val="00F53EB9"/>
    <w:rsid w:val="00F55E5B"/>
    <w:rsid w:val="00F55F7A"/>
    <w:rsid w:val="00F56661"/>
    <w:rsid w:val="00F57926"/>
    <w:rsid w:val="00F60880"/>
    <w:rsid w:val="00F608F2"/>
    <w:rsid w:val="00F60A4F"/>
    <w:rsid w:val="00F61AF3"/>
    <w:rsid w:val="00F635E8"/>
    <w:rsid w:val="00F6379F"/>
    <w:rsid w:val="00F72F39"/>
    <w:rsid w:val="00F752CC"/>
    <w:rsid w:val="00F7537D"/>
    <w:rsid w:val="00F76527"/>
    <w:rsid w:val="00F77F20"/>
    <w:rsid w:val="00F80508"/>
    <w:rsid w:val="00F806E5"/>
    <w:rsid w:val="00F825F8"/>
    <w:rsid w:val="00F82B17"/>
    <w:rsid w:val="00F833CF"/>
    <w:rsid w:val="00F8510B"/>
    <w:rsid w:val="00F85B5F"/>
    <w:rsid w:val="00F87A4B"/>
    <w:rsid w:val="00F911FD"/>
    <w:rsid w:val="00F91E5C"/>
    <w:rsid w:val="00F92E67"/>
    <w:rsid w:val="00F941FD"/>
    <w:rsid w:val="00F942F9"/>
    <w:rsid w:val="00F947BD"/>
    <w:rsid w:val="00F94F9F"/>
    <w:rsid w:val="00F95DDE"/>
    <w:rsid w:val="00F96823"/>
    <w:rsid w:val="00F975FE"/>
    <w:rsid w:val="00F976A8"/>
    <w:rsid w:val="00F97851"/>
    <w:rsid w:val="00F97D1B"/>
    <w:rsid w:val="00FA2451"/>
    <w:rsid w:val="00FA25D6"/>
    <w:rsid w:val="00FA2CCF"/>
    <w:rsid w:val="00FA33D3"/>
    <w:rsid w:val="00FA3C32"/>
    <w:rsid w:val="00FA4C20"/>
    <w:rsid w:val="00FA6097"/>
    <w:rsid w:val="00FA60FE"/>
    <w:rsid w:val="00FA6A09"/>
    <w:rsid w:val="00FA6EA4"/>
    <w:rsid w:val="00FB0545"/>
    <w:rsid w:val="00FB0ABB"/>
    <w:rsid w:val="00FB0B8D"/>
    <w:rsid w:val="00FB190D"/>
    <w:rsid w:val="00FB2819"/>
    <w:rsid w:val="00FB3068"/>
    <w:rsid w:val="00FB5911"/>
    <w:rsid w:val="00FB61E9"/>
    <w:rsid w:val="00FB79F3"/>
    <w:rsid w:val="00FC0A64"/>
    <w:rsid w:val="00FC165E"/>
    <w:rsid w:val="00FC201C"/>
    <w:rsid w:val="00FC3312"/>
    <w:rsid w:val="00FC57FF"/>
    <w:rsid w:val="00FC5F53"/>
    <w:rsid w:val="00FC6200"/>
    <w:rsid w:val="00FC7A5D"/>
    <w:rsid w:val="00FD06AA"/>
    <w:rsid w:val="00FD0FA3"/>
    <w:rsid w:val="00FD1C18"/>
    <w:rsid w:val="00FD28AA"/>
    <w:rsid w:val="00FD6EB2"/>
    <w:rsid w:val="00FD7215"/>
    <w:rsid w:val="00FE021C"/>
    <w:rsid w:val="00FE030E"/>
    <w:rsid w:val="00FE11D4"/>
    <w:rsid w:val="00FE1B87"/>
    <w:rsid w:val="00FE2329"/>
    <w:rsid w:val="00FE33FB"/>
    <w:rsid w:val="00FE3464"/>
    <w:rsid w:val="00FE3F3F"/>
    <w:rsid w:val="00FE5D0D"/>
    <w:rsid w:val="00FE61DE"/>
    <w:rsid w:val="00FF0CFE"/>
    <w:rsid w:val="00FF2BC4"/>
    <w:rsid w:val="00FF307B"/>
    <w:rsid w:val="00FF5193"/>
    <w:rsid w:val="00FF5357"/>
    <w:rsid w:val="00FF560F"/>
    <w:rsid w:val="00FF5FC2"/>
    <w:rsid w:val="00FF78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6A86"/>
    <w:pPr>
      <w:widowControl w:val="0"/>
    </w:pPr>
    <w:rPr>
      <w:sz w:val="24"/>
      <w:szCs w:val="24"/>
    </w:rPr>
  </w:style>
  <w:style w:type="paragraph" w:styleId="1">
    <w:name w:val="heading 1"/>
    <w:aliases w:val="(Раздела),(Раздела)1,Head 1"/>
    <w:basedOn w:val="a"/>
    <w:next w:val="a"/>
    <w:link w:val="10"/>
    <w:qFormat/>
    <w:rsid w:val="00E379BA"/>
    <w:pPr>
      <w:keepNext/>
      <w:shd w:val="clear" w:color="auto" w:fill="FFFFFF"/>
      <w:ind w:left="2954"/>
      <w:outlineLvl w:val="0"/>
    </w:pPr>
    <w:rPr>
      <w:b/>
      <w:color w:val="000000"/>
      <w:spacing w:val="-7"/>
      <w:sz w:val="30"/>
    </w:rPr>
  </w:style>
  <w:style w:type="paragraph" w:styleId="2">
    <w:name w:val="heading 2"/>
    <w:aliases w:val="Sub heading"/>
    <w:basedOn w:val="a"/>
    <w:next w:val="a"/>
    <w:link w:val="20"/>
    <w:uiPriority w:val="9"/>
    <w:qFormat/>
    <w:rsid w:val="00E379BA"/>
    <w:pPr>
      <w:keepNext/>
      <w:widowControl/>
      <w:spacing w:after="60"/>
      <w:jc w:val="center"/>
      <w:outlineLvl w:val="1"/>
    </w:pPr>
    <w:rPr>
      <w:b/>
      <w:sz w:val="30"/>
      <w:szCs w:val="20"/>
    </w:rPr>
  </w:style>
  <w:style w:type="paragraph" w:styleId="3">
    <w:name w:val="heading 3"/>
    <w:aliases w:val="Заголовок 3 Знак Знак Знак,Naiaea"/>
    <w:basedOn w:val="a"/>
    <w:next w:val="a"/>
    <w:link w:val="30"/>
    <w:uiPriority w:val="9"/>
    <w:qFormat/>
    <w:rsid w:val="00E379BA"/>
    <w:pPr>
      <w:keepNext/>
      <w:widowControl/>
      <w:jc w:val="right"/>
      <w:outlineLvl w:val="2"/>
    </w:pPr>
    <w:rPr>
      <w:rFonts w:ascii="Arial" w:hAnsi="Arial"/>
      <w:b/>
    </w:rPr>
  </w:style>
  <w:style w:type="paragraph" w:styleId="4">
    <w:name w:val="heading 4"/>
    <w:basedOn w:val="a"/>
    <w:next w:val="a"/>
    <w:link w:val="40"/>
    <w:qFormat/>
    <w:rsid w:val="00E379BA"/>
    <w:pPr>
      <w:keepNext/>
      <w:widowControl/>
      <w:numPr>
        <w:ilvl w:val="3"/>
        <w:numId w:val="1"/>
      </w:numPr>
      <w:spacing w:before="240" w:after="60"/>
      <w:jc w:val="both"/>
      <w:outlineLvl w:val="3"/>
    </w:pPr>
    <w:rPr>
      <w:rFonts w:ascii="Arial" w:hAnsi="Arial"/>
      <w:szCs w:val="20"/>
    </w:rPr>
  </w:style>
  <w:style w:type="paragraph" w:styleId="5">
    <w:name w:val="heading 5"/>
    <w:basedOn w:val="a"/>
    <w:next w:val="a"/>
    <w:link w:val="50"/>
    <w:qFormat/>
    <w:rsid w:val="00E379BA"/>
    <w:pPr>
      <w:widowControl/>
      <w:numPr>
        <w:ilvl w:val="4"/>
        <w:numId w:val="1"/>
      </w:numPr>
      <w:spacing w:before="240" w:after="60"/>
      <w:jc w:val="both"/>
      <w:outlineLvl w:val="4"/>
    </w:pPr>
    <w:rPr>
      <w:sz w:val="22"/>
      <w:szCs w:val="20"/>
    </w:rPr>
  </w:style>
  <w:style w:type="paragraph" w:styleId="6">
    <w:name w:val="heading 6"/>
    <w:basedOn w:val="a"/>
    <w:next w:val="a"/>
    <w:link w:val="60"/>
    <w:qFormat/>
    <w:rsid w:val="00E379BA"/>
    <w:pPr>
      <w:widowControl/>
      <w:numPr>
        <w:ilvl w:val="5"/>
        <w:numId w:val="1"/>
      </w:numPr>
      <w:spacing w:before="240" w:after="60"/>
      <w:jc w:val="both"/>
      <w:outlineLvl w:val="5"/>
    </w:pPr>
    <w:rPr>
      <w:i/>
      <w:sz w:val="22"/>
      <w:szCs w:val="20"/>
    </w:rPr>
  </w:style>
  <w:style w:type="paragraph" w:styleId="7">
    <w:name w:val="heading 7"/>
    <w:basedOn w:val="a"/>
    <w:next w:val="a"/>
    <w:link w:val="70"/>
    <w:qFormat/>
    <w:rsid w:val="00E379BA"/>
    <w:pPr>
      <w:widowControl/>
      <w:numPr>
        <w:ilvl w:val="6"/>
        <w:numId w:val="1"/>
      </w:numPr>
      <w:spacing w:before="240" w:after="60"/>
      <w:jc w:val="both"/>
      <w:outlineLvl w:val="6"/>
    </w:pPr>
    <w:rPr>
      <w:rFonts w:ascii="Arial" w:hAnsi="Arial"/>
      <w:sz w:val="20"/>
      <w:szCs w:val="20"/>
    </w:rPr>
  </w:style>
  <w:style w:type="paragraph" w:styleId="8">
    <w:name w:val="heading 8"/>
    <w:basedOn w:val="a"/>
    <w:next w:val="a"/>
    <w:link w:val="80"/>
    <w:qFormat/>
    <w:rsid w:val="00E379BA"/>
    <w:pPr>
      <w:widowControl/>
      <w:numPr>
        <w:ilvl w:val="7"/>
        <w:numId w:val="1"/>
      </w:numPr>
      <w:spacing w:before="240" w:after="60"/>
      <w:jc w:val="both"/>
      <w:outlineLvl w:val="7"/>
    </w:pPr>
    <w:rPr>
      <w:rFonts w:ascii="Arial" w:hAnsi="Arial"/>
      <w:i/>
      <w:sz w:val="20"/>
      <w:szCs w:val="20"/>
    </w:rPr>
  </w:style>
  <w:style w:type="paragraph" w:styleId="9">
    <w:name w:val="heading 9"/>
    <w:basedOn w:val="a"/>
    <w:next w:val="a"/>
    <w:link w:val="90"/>
    <w:qFormat/>
    <w:rsid w:val="00E379BA"/>
    <w:pPr>
      <w:widowControl/>
      <w:numPr>
        <w:ilvl w:val="8"/>
        <w:numId w:val="1"/>
      </w:numPr>
      <w:spacing w:before="240" w:after="60"/>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а) Знак,(Раздела)1 Знак,Head 1 Знак"/>
    <w:basedOn w:val="a0"/>
    <w:link w:val="1"/>
    <w:locked/>
    <w:rsid w:val="00A872C3"/>
    <w:rPr>
      <w:b/>
      <w:color w:val="000000"/>
      <w:spacing w:val="-7"/>
      <w:sz w:val="30"/>
      <w:szCs w:val="24"/>
      <w:lang w:val="ru-RU" w:eastAsia="ru-RU" w:bidi="ar-SA"/>
    </w:rPr>
  </w:style>
  <w:style w:type="character" w:customStyle="1" w:styleId="20">
    <w:name w:val="Заголовок 2 Знак"/>
    <w:aliases w:val="Sub heading Знак"/>
    <w:basedOn w:val="a0"/>
    <w:link w:val="2"/>
    <w:uiPriority w:val="9"/>
    <w:locked/>
    <w:rsid w:val="00A872C3"/>
    <w:rPr>
      <w:b/>
      <w:sz w:val="30"/>
      <w:lang w:val="ru-RU" w:eastAsia="ru-RU" w:bidi="ar-SA"/>
    </w:rPr>
  </w:style>
  <w:style w:type="character" w:customStyle="1" w:styleId="30">
    <w:name w:val="Заголовок 3 Знак"/>
    <w:aliases w:val="Заголовок 3 Знак Знак Знак Знак,Naiaea Знак"/>
    <w:basedOn w:val="a0"/>
    <w:link w:val="3"/>
    <w:uiPriority w:val="9"/>
    <w:locked/>
    <w:rsid w:val="00A872C3"/>
    <w:rPr>
      <w:rFonts w:ascii="Arial" w:hAnsi="Arial"/>
      <w:b/>
      <w:sz w:val="24"/>
      <w:szCs w:val="24"/>
      <w:lang w:val="ru-RU" w:eastAsia="ru-RU" w:bidi="ar-SA"/>
    </w:rPr>
  </w:style>
  <w:style w:type="character" w:customStyle="1" w:styleId="40">
    <w:name w:val="Заголовок 4 Знак"/>
    <w:basedOn w:val="a0"/>
    <w:link w:val="4"/>
    <w:locked/>
    <w:rsid w:val="00A872C3"/>
    <w:rPr>
      <w:rFonts w:ascii="Arial" w:hAnsi="Arial"/>
      <w:sz w:val="24"/>
    </w:rPr>
  </w:style>
  <w:style w:type="character" w:customStyle="1" w:styleId="50">
    <w:name w:val="Заголовок 5 Знак"/>
    <w:basedOn w:val="a0"/>
    <w:link w:val="5"/>
    <w:locked/>
    <w:rsid w:val="00A872C3"/>
    <w:rPr>
      <w:sz w:val="22"/>
    </w:rPr>
  </w:style>
  <w:style w:type="character" w:customStyle="1" w:styleId="60">
    <w:name w:val="Заголовок 6 Знак"/>
    <w:basedOn w:val="a0"/>
    <w:link w:val="6"/>
    <w:locked/>
    <w:rsid w:val="00A872C3"/>
    <w:rPr>
      <w:i/>
      <w:sz w:val="22"/>
    </w:rPr>
  </w:style>
  <w:style w:type="character" w:customStyle="1" w:styleId="70">
    <w:name w:val="Заголовок 7 Знак"/>
    <w:basedOn w:val="a0"/>
    <w:link w:val="7"/>
    <w:locked/>
    <w:rsid w:val="00A872C3"/>
    <w:rPr>
      <w:rFonts w:ascii="Arial" w:hAnsi="Arial"/>
    </w:rPr>
  </w:style>
  <w:style w:type="character" w:customStyle="1" w:styleId="80">
    <w:name w:val="Заголовок 8 Знак"/>
    <w:basedOn w:val="a0"/>
    <w:link w:val="8"/>
    <w:locked/>
    <w:rsid w:val="00A872C3"/>
    <w:rPr>
      <w:rFonts w:ascii="Arial" w:hAnsi="Arial"/>
      <w:i/>
    </w:rPr>
  </w:style>
  <w:style w:type="character" w:customStyle="1" w:styleId="90">
    <w:name w:val="Заголовок 9 Знак"/>
    <w:basedOn w:val="a0"/>
    <w:link w:val="9"/>
    <w:locked/>
    <w:rsid w:val="00A872C3"/>
    <w:rPr>
      <w:rFonts w:ascii="Arial" w:hAnsi="Arial"/>
      <w:b/>
      <w:i/>
      <w:sz w:val="18"/>
    </w:rPr>
  </w:style>
  <w:style w:type="paragraph" w:customStyle="1" w:styleId="11">
    <w:name w:val="Стиль1"/>
    <w:basedOn w:val="a"/>
    <w:rsid w:val="00E379BA"/>
    <w:pPr>
      <w:widowControl/>
      <w:spacing w:after="60"/>
      <w:ind w:firstLine="567"/>
      <w:jc w:val="center"/>
    </w:pPr>
    <w:rPr>
      <w:bCs/>
      <w:sz w:val="28"/>
      <w:szCs w:val="20"/>
    </w:rPr>
  </w:style>
  <w:style w:type="paragraph" w:styleId="a3">
    <w:name w:val="Body Text Indent"/>
    <w:aliases w:val="Мой Заголовок 1,Основной текст 1,Нумерованный список !!,Надин стиль"/>
    <w:basedOn w:val="a"/>
    <w:link w:val="a4"/>
    <w:rsid w:val="00E379BA"/>
    <w:pPr>
      <w:widowControl/>
      <w:spacing w:before="60"/>
      <w:ind w:firstLine="851"/>
      <w:jc w:val="both"/>
    </w:pPr>
    <w:rPr>
      <w:szCs w:val="20"/>
    </w:rPr>
  </w:style>
  <w:style w:type="character" w:customStyle="1" w:styleId="a4">
    <w:name w:val="Основной текст с отступом Знак"/>
    <w:aliases w:val="Мой Заголовок 1 Знак,Основной текст 1 Знак,Нумерованный список !! Знак,Надин стиль Знак"/>
    <w:basedOn w:val="a0"/>
    <w:link w:val="a3"/>
    <w:locked/>
    <w:rsid w:val="00A872C3"/>
    <w:rPr>
      <w:sz w:val="24"/>
      <w:lang w:val="ru-RU" w:eastAsia="ru-RU" w:bidi="ar-SA"/>
    </w:rPr>
  </w:style>
  <w:style w:type="paragraph" w:styleId="21">
    <w:name w:val="Body Text 2"/>
    <w:basedOn w:val="a"/>
    <w:link w:val="22"/>
    <w:rsid w:val="00E379BA"/>
    <w:pPr>
      <w:widowControl/>
      <w:tabs>
        <w:tab w:val="num" w:pos="747"/>
      </w:tabs>
      <w:spacing w:after="60"/>
      <w:ind w:left="747" w:hanging="567"/>
      <w:jc w:val="both"/>
    </w:pPr>
    <w:rPr>
      <w:szCs w:val="20"/>
    </w:rPr>
  </w:style>
  <w:style w:type="character" w:customStyle="1" w:styleId="22">
    <w:name w:val="Основной текст 2 Знак"/>
    <w:basedOn w:val="a0"/>
    <w:link w:val="21"/>
    <w:locked/>
    <w:rsid w:val="00A872C3"/>
    <w:rPr>
      <w:sz w:val="24"/>
    </w:rPr>
  </w:style>
  <w:style w:type="paragraph" w:styleId="a5">
    <w:name w:val="List Bullet"/>
    <w:basedOn w:val="a"/>
    <w:autoRedefine/>
    <w:rsid w:val="00E379BA"/>
    <w:pPr>
      <w:spacing w:after="60"/>
      <w:jc w:val="both"/>
    </w:pPr>
  </w:style>
  <w:style w:type="paragraph" w:styleId="23">
    <w:name w:val="List Bullet 2"/>
    <w:basedOn w:val="a"/>
    <w:autoRedefine/>
    <w:rsid w:val="00E379BA"/>
    <w:pPr>
      <w:widowControl/>
      <w:tabs>
        <w:tab w:val="num" w:pos="643"/>
      </w:tabs>
      <w:spacing w:after="60"/>
      <w:ind w:left="643" w:hanging="360"/>
      <w:jc w:val="both"/>
    </w:pPr>
    <w:rPr>
      <w:szCs w:val="20"/>
    </w:rPr>
  </w:style>
  <w:style w:type="paragraph" w:styleId="31">
    <w:name w:val="List Bullet 3"/>
    <w:basedOn w:val="a"/>
    <w:autoRedefine/>
    <w:rsid w:val="00E379BA"/>
    <w:pPr>
      <w:widowControl/>
      <w:tabs>
        <w:tab w:val="num" w:pos="926"/>
      </w:tabs>
      <w:spacing w:after="60"/>
      <w:ind w:left="926" w:hanging="360"/>
      <w:jc w:val="both"/>
    </w:pPr>
    <w:rPr>
      <w:szCs w:val="20"/>
    </w:rPr>
  </w:style>
  <w:style w:type="paragraph" w:styleId="41">
    <w:name w:val="List Bullet 4"/>
    <w:basedOn w:val="a"/>
    <w:autoRedefine/>
    <w:rsid w:val="00E379BA"/>
    <w:pPr>
      <w:widowControl/>
      <w:tabs>
        <w:tab w:val="num" w:pos="1209"/>
      </w:tabs>
      <w:spacing w:after="60"/>
      <w:ind w:left="1209" w:hanging="360"/>
      <w:jc w:val="both"/>
    </w:pPr>
    <w:rPr>
      <w:szCs w:val="20"/>
    </w:rPr>
  </w:style>
  <w:style w:type="paragraph" w:styleId="51">
    <w:name w:val="List Bullet 5"/>
    <w:basedOn w:val="a"/>
    <w:autoRedefine/>
    <w:rsid w:val="00E379BA"/>
    <w:pPr>
      <w:widowControl/>
      <w:tabs>
        <w:tab w:val="num" w:pos="1492"/>
      </w:tabs>
      <w:spacing w:after="60"/>
      <w:ind w:left="1492" w:hanging="360"/>
      <w:jc w:val="both"/>
    </w:pPr>
    <w:rPr>
      <w:szCs w:val="20"/>
    </w:rPr>
  </w:style>
  <w:style w:type="paragraph" w:styleId="a6">
    <w:name w:val="List Number"/>
    <w:basedOn w:val="a"/>
    <w:rsid w:val="00E379BA"/>
    <w:pPr>
      <w:widowControl/>
      <w:tabs>
        <w:tab w:val="num" w:pos="360"/>
      </w:tabs>
      <w:spacing w:after="60"/>
      <w:ind w:left="360" w:hanging="360"/>
      <w:jc w:val="both"/>
    </w:pPr>
    <w:rPr>
      <w:szCs w:val="20"/>
    </w:rPr>
  </w:style>
  <w:style w:type="paragraph" w:styleId="24">
    <w:name w:val="List Number 2"/>
    <w:basedOn w:val="a"/>
    <w:rsid w:val="00E379BA"/>
    <w:pPr>
      <w:widowControl/>
      <w:tabs>
        <w:tab w:val="num" w:pos="643"/>
      </w:tabs>
      <w:spacing w:after="60"/>
      <w:ind w:left="643" w:hanging="360"/>
      <w:jc w:val="both"/>
    </w:pPr>
    <w:rPr>
      <w:szCs w:val="20"/>
    </w:rPr>
  </w:style>
  <w:style w:type="paragraph" w:styleId="32">
    <w:name w:val="List Number 3"/>
    <w:basedOn w:val="a"/>
    <w:rsid w:val="00E379BA"/>
    <w:pPr>
      <w:widowControl/>
      <w:tabs>
        <w:tab w:val="num" w:pos="926"/>
      </w:tabs>
      <w:spacing w:after="60"/>
      <w:ind w:left="926" w:hanging="360"/>
      <w:jc w:val="both"/>
    </w:pPr>
    <w:rPr>
      <w:szCs w:val="20"/>
    </w:rPr>
  </w:style>
  <w:style w:type="paragraph" w:styleId="42">
    <w:name w:val="List Number 4"/>
    <w:basedOn w:val="a"/>
    <w:rsid w:val="00E379BA"/>
    <w:pPr>
      <w:widowControl/>
      <w:tabs>
        <w:tab w:val="num" w:pos="1209"/>
      </w:tabs>
      <w:spacing w:after="60"/>
      <w:ind w:left="1209" w:hanging="360"/>
      <w:jc w:val="both"/>
    </w:pPr>
    <w:rPr>
      <w:szCs w:val="20"/>
    </w:rPr>
  </w:style>
  <w:style w:type="paragraph" w:styleId="52">
    <w:name w:val="List Number 5"/>
    <w:basedOn w:val="a"/>
    <w:rsid w:val="00E379BA"/>
    <w:pPr>
      <w:widowControl/>
      <w:tabs>
        <w:tab w:val="num" w:pos="1492"/>
      </w:tabs>
      <w:spacing w:after="60"/>
      <w:ind w:left="1492" w:hanging="360"/>
      <w:jc w:val="both"/>
    </w:pPr>
    <w:rPr>
      <w:szCs w:val="20"/>
    </w:rPr>
  </w:style>
  <w:style w:type="paragraph" w:customStyle="1" w:styleId="a7">
    <w:name w:val="Раздел"/>
    <w:basedOn w:val="a"/>
    <w:semiHidden/>
    <w:rsid w:val="00E379BA"/>
    <w:pPr>
      <w:widowControl/>
      <w:tabs>
        <w:tab w:val="num" w:pos="1440"/>
      </w:tabs>
      <w:spacing w:before="120" w:after="120"/>
      <w:ind w:left="720" w:hanging="720"/>
      <w:jc w:val="center"/>
    </w:pPr>
    <w:rPr>
      <w:rFonts w:ascii="Arial Narrow" w:hAnsi="Arial Narrow"/>
      <w:b/>
      <w:sz w:val="28"/>
      <w:szCs w:val="20"/>
    </w:rPr>
  </w:style>
  <w:style w:type="paragraph" w:customStyle="1" w:styleId="a8">
    <w:name w:val="Условия контракта"/>
    <w:basedOn w:val="a"/>
    <w:semiHidden/>
    <w:rsid w:val="00E379BA"/>
    <w:pPr>
      <w:widowControl/>
      <w:tabs>
        <w:tab w:val="num" w:pos="567"/>
      </w:tabs>
      <w:spacing w:before="240" w:after="120"/>
      <w:ind w:left="567" w:hanging="567"/>
      <w:jc w:val="both"/>
    </w:pPr>
    <w:rPr>
      <w:b/>
      <w:szCs w:val="20"/>
    </w:rPr>
  </w:style>
  <w:style w:type="paragraph" w:styleId="a9">
    <w:name w:val="Title"/>
    <w:basedOn w:val="a"/>
    <w:link w:val="aa"/>
    <w:qFormat/>
    <w:rsid w:val="00E379BA"/>
    <w:pPr>
      <w:widowControl/>
      <w:jc w:val="center"/>
    </w:pPr>
    <w:rPr>
      <w:b/>
      <w:sz w:val="28"/>
    </w:rPr>
  </w:style>
  <w:style w:type="character" w:customStyle="1" w:styleId="aa">
    <w:name w:val="Название Знак"/>
    <w:basedOn w:val="a0"/>
    <w:link w:val="a9"/>
    <w:rsid w:val="0046697F"/>
    <w:rPr>
      <w:b/>
      <w:sz w:val="28"/>
      <w:szCs w:val="24"/>
    </w:rPr>
  </w:style>
  <w:style w:type="paragraph" w:styleId="ab">
    <w:name w:val="Subtitle"/>
    <w:basedOn w:val="a"/>
    <w:link w:val="ac"/>
    <w:qFormat/>
    <w:rsid w:val="00E379BA"/>
    <w:pPr>
      <w:widowControl/>
      <w:spacing w:after="60"/>
      <w:jc w:val="center"/>
      <w:outlineLvl w:val="1"/>
    </w:pPr>
    <w:rPr>
      <w:rFonts w:ascii="Arial" w:hAnsi="Arial"/>
      <w:szCs w:val="20"/>
    </w:rPr>
  </w:style>
  <w:style w:type="character" w:customStyle="1" w:styleId="ac">
    <w:name w:val="Подзаголовок Знак"/>
    <w:basedOn w:val="a0"/>
    <w:link w:val="ab"/>
    <w:rsid w:val="0046697F"/>
    <w:rPr>
      <w:rFonts w:ascii="Arial" w:hAnsi="Arial"/>
      <w:sz w:val="24"/>
    </w:rPr>
  </w:style>
  <w:style w:type="paragraph" w:styleId="33">
    <w:name w:val="toc 3"/>
    <w:basedOn w:val="a"/>
    <w:next w:val="a"/>
    <w:autoRedefine/>
    <w:uiPriority w:val="39"/>
    <w:rsid w:val="00E379BA"/>
    <w:pPr>
      <w:widowControl/>
      <w:tabs>
        <w:tab w:val="left" w:pos="180"/>
        <w:tab w:val="right" w:leader="dot" w:pos="10148"/>
      </w:tabs>
      <w:spacing w:before="100"/>
      <w:ind w:left="180"/>
    </w:pPr>
    <w:rPr>
      <w:sz w:val="20"/>
      <w:szCs w:val="20"/>
    </w:rPr>
  </w:style>
  <w:style w:type="paragraph" w:styleId="12">
    <w:name w:val="toc 1"/>
    <w:basedOn w:val="a"/>
    <w:next w:val="a"/>
    <w:autoRedefine/>
    <w:uiPriority w:val="39"/>
    <w:rsid w:val="00E379BA"/>
    <w:pPr>
      <w:widowControl/>
      <w:tabs>
        <w:tab w:val="left" w:pos="1440"/>
        <w:tab w:val="right" w:leader="dot" w:pos="10148"/>
      </w:tabs>
      <w:spacing w:before="100"/>
    </w:pPr>
    <w:rPr>
      <w:b/>
      <w:bCs/>
      <w:caps/>
      <w:noProof/>
      <w:sz w:val="20"/>
      <w:szCs w:val="20"/>
    </w:rPr>
  </w:style>
  <w:style w:type="paragraph" w:styleId="25">
    <w:name w:val="toc 2"/>
    <w:basedOn w:val="a"/>
    <w:next w:val="a"/>
    <w:autoRedefine/>
    <w:rsid w:val="00E379BA"/>
    <w:pPr>
      <w:widowControl/>
      <w:tabs>
        <w:tab w:val="right" w:leader="dot" w:pos="10148"/>
      </w:tabs>
      <w:spacing w:before="100"/>
      <w:ind w:left="360"/>
    </w:pPr>
    <w:rPr>
      <w:b/>
      <w:bCs/>
      <w:sz w:val="20"/>
      <w:szCs w:val="20"/>
    </w:rPr>
  </w:style>
  <w:style w:type="paragraph" w:styleId="ad">
    <w:name w:val="Date"/>
    <w:basedOn w:val="a"/>
    <w:next w:val="a"/>
    <w:link w:val="ae"/>
    <w:rsid w:val="00E379BA"/>
    <w:pPr>
      <w:widowControl/>
      <w:spacing w:after="60"/>
      <w:jc w:val="both"/>
    </w:pPr>
    <w:rPr>
      <w:szCs w:val="20"/>
    </w:rPr>
  </w:style>
  <w:style w:type="character" w:customStyle="1" w:styleId="ae">
    <w:name w:val="Дата Знак"/>
    <w:basedOn w:val="a0"/>
    <w:link w:val="ad"/>
    <w:rsid w:val="0046697F"/>
    <w:rPr>
      <w:sz w:val="24"/>
    </w:rPr>
  </w:style>
  <w:style w:type="paragraph" w:styleId="af">
    <w:name w:val="Body Text"/>
    <w:aliases w:val="Основной текст1,bt,DEB Body Text"/>
    <w:basedOn w:val="a"/>
    <w:link w:val="af0"/>
    <w:rsid w:val="00E379BA"/>
    <w:pPr>
      <w:widowControl/>
      <w:jc w:val="both"/>
    </w:pPr>
  </w:style>
  <w:style w:type="character" w:customStyle="1" w:styleId="af0">
    <w:name w:val="Основной текст Знак"/>
    <w:aliases w:val="Основной текст1 Знак,bt Знак,DEB Body Text Знак"/>
    <w:basedOn w:val="a0"/>
    <w:link w:val="af"/>
    <w:locked/>
    <w:rsid w:val="00A872C3"/>
    <w:rPr>
      <w:sz w:val="24"/>
      <w:szCs w:val="24"/>
      <w:lang w:val="ru-RU" w:eastAsia="ru-RU" w:bidi="ar-SA"/>
    </w:rPr>
  </w:style>
  <w:style w:type="paragraph" w:styleId="26">
    <w:name w:val="Body Text Indent 2"/>
    <w:aliases w:val="Знак"/>
    <w:basedOn w:val="a"/>
    <w:link w:val="27"/>
    <w:rsid w:val="00E379BA"/>
    <w:pPr>
      <w:widowControl/>
      <w:spacing w:after="120" w:line="480" w:lineRule="auto"/>
      <w:ind w:left="283"/>
      <w:jc w:val="both"/>
    </w:pPr>
    <w:rPr>
      <w:szCs w:val="20"/>
    </w:rPr>
  </w:style>
  <w:style w:type="character" w:customStyle="1" w:styleId="27">
    <w:name w:val="Основной текст с отступом 2 Знак"/>
    <w:aliases w:val="Знак Знак"/>
    <w:basedOn w:val="a0"/>
    <w:link w:val="26"/>
    <w:rsid w:val="0046697F"/>
    <w:rPr>
      <w:sz w:val="24"/>
    </w:rPr>
  </w:style>
  <w:style w:type="paragraph" w:styleId="34">
    <w:name w:val="Body Text Indent 3"/>
    <w:basedOn w:val="a"/>
    <w:link w:val="35"/>
    <w:rsid w:val="00E379BA"/>
    <w:pPr>
      <w:widowControl/>
      <w:spacing w:after="120"/>
      <w:ind w:left="283"/>
      <w:jc w:val="both"/>
    </w:pPr>
    <w:rPr>
      <w:sz w:val="16"/>
      <w:szCs w:val="20"/>
    </w:rPr>
  </w:style>
  <w:style w:type="character" w:customStyle="1" w:styleId="35">
    <w:name w:val="Основной текст с отступом 3 Знак"/>
    <w:basedOn w:val="a0"/>
    <w:link w:val="34"/>
    <w:rsid w:val="0046697F"/>
    <w:rPr>
      <w:sz w:val="16"/>
    </w:rPr>
  </w:style>
  <w:style w:type="paragraph" w:styleId="af1">
    <w:name w:val="header"/>
    <w:aliases w:val="ВерхКолонтитул"/>
    <w:basedOn w:val="a"/>
    <w:link w:val="af2"/>
    <w:uiPriority w:val="99"/>
    <w:rsid w:val="00E379BA"/>
    <w:pPr>
      <w:widowControl/>
      <w:tabs>
        <w:tab w:val="center" w:pos="4153"/>
        <w:tab w:val="right" w:pos="8306"/>
      </w:tabs>
      <w:spacing w:before="120" w:after="120"/>
      <w:jc w:val="both"/>
    </w:pPr>
    <w:rPr>
      <w:rFonts w:ascii="Arial" w:hAnsi="Arial"/>
      <w:noProof/>
      <w:szCs w:val="20"/>
    </w:rPr>
  </w:style>
  <w:style w:type="character" w:customStyle="1" w:styleId="af2">
    <w:name w:val="Верхний колонтитул Знак"/>
    <w:aliases w:val="ВерхКолонтитул Знак"/>
    <w:basedOn w:val="a0"/>
    <w:link w:val="af1"/>
    <w:uiPriority w:val="99"/>
    <w:locked/>
    <w:rsid w:val="00A872C3"/>
    <w:rPr>
      <w:rFonts w:ascii="Arial" w:hAnsi="Arial"/>
      <w:noProof/>
      <w:sz w:val="24"/>
      <w:lang w:val="ru-RU" w:eastAsia="ru-RU" w:bidi="ar-SA"/>
    </w:rPr>
  </w:style>
  <w:style w:type="paragraph" w:styleId="af3">
    <w:name w:val="Block Text"/>
    <w:basedOn w:val="a"/>
    <w:rsid w:val="00E379BA"/>
    <w:pPr>
      <w:widowControl/>
      <w:spacing w:after="120"/>
      <w:ind w:left="1440" w:right="1440"/>
      <w:jc w:val="both"/>
    </w:pPr>
    <w:rPr>
      <w:szCs w:val="20"/>
    </w:rPr>
  </w:style>
  <w:style w:type="character" w:styleId="af4">
    <w:name w:val="page number"/>
    <w:basedOn w:val="a0"/>
    <w:rsid w:val="00E379BA"/>
    <w:rPr>
      <w:rFonts w:ascii="Times New Roman" w:hAnsi="Times New Roman" w:cs="Times New Roman"/>
    </w:rPr>
  </w:style>
  <w:style w:type="paragraph" w:styleId="af5">
    <w:name w:val="footer"/>
    <w:basedOn w:val="a"/>
    <w:link w:val="af6"/>
    <w:uiPriority w:val="99"/>
    <w:rsid w:val="00E379BA"/>
    <w:pPr>
      <w:widowControl/>
      <w:tabs>
        <w:tab w:val="center" w:pos="4153"/>
        <w:tab w:val="right" w:pos="8306"/>
      </w:tabs>
      <w:spacing w:after="60"/>
      <w:jc w:val="both"/>
    </w:pPr>
    <w:rPr>
      <w:noProof/>
      <w:szCs w:val="20"/>
    </w:rPr>
  </w:style>
  <w:style w:type="character" w:customStyle="1" w:styleId="af6">
    <w:name w:val="Нижний колонтитул Знак"/>
    <w:basedOn w:val="a0"/>
    <w:link w:val="af5"/>
    <w:uiPriority w:val="99"/>
    <w:rsid w:val="0046697F"/>
    <w:rPr>
      <w:noProof/>
      <w:sz w:val="24"/>
    </w:rPr>
  </w:style>
  <w:style w:type="paragraph" w:styleId="36">
    <w:name w:val="Body Text 3"/>
    <w:basedOn w:val="a"/>
    <w:link w:val="37"/>
    <w:rsid w:val="00E379BA"/>
    <w:pPr>
      <w:keepNext/>
      <w:keepLines/>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7">
    <w:name w:val="Основной текст 3 Знак"/>
    <w:basedOn w:val="a0"/>
    <w:link w:val="36"/>
    <w:rsid w:val="0046697F"/>
    <w:rPr>
      <w:b/>
      <w:i/>
      <w:sz w:val="22"/>
      <w:szCs w:val="24"/>
    </w:rPr>
  </w:style>
  <w:style w:type="paragraph" w:styleId="af7">
    <w:name w:val="Plain Text"/>
    <w:basedOn w:val="a"/>
    <w:link w:val="af8"/>
    <w:rsid w:val="00E379BA"/>
    <w:pPr>
      <w:widowControl/>
    </w:pPr>
    <w:rPr>
      <w:rFonts w:ascii="Courier New" w:hAnsi="Courier New" w:cs="Courier New"/>
      <w:sz w:val="20"/>
      <w:szCs w:val="20"/>
    </w:rPr>
  </w:style>
  <w:style w:type="character" w:customStyle="1" w:styleId="af8">
    <w:name w:val="Текст Знак"/>
    <w:basedOn w:val="a0"/>
    <w:link w:val="af7"/>
    <w:rsid w:val="0046697F"/>
    <w:rPr>
      <w:rFonts w:ascii="Courier New" w:hAnsi="Courier New" w:cs="Courier New"/>
    </w:rPr>
  </w:style>
  <w:style w:type="paragraph" w:styleId="af9">
    <w:name w:val="Normal (Web)"/>
    <w:aliases w:val="Обычный (Web)1,Обычный (Web)11,Обычный (Web) Знак,Обычный (Web)111"/>
    <w:basedOn w:val="a"/>
    <w:uiPriority w:val="99"/>
    <w:rsid w:val="00E379BA"/>
    <w:pPr>
      <w:widowControl/>
      <w:spacing w:before="100" w:beforeAutospacing="1" w:after="100" w:afterAutospacing="1"/>
    </w:pPr>
  </w:style>
  <w:style w:type="paragraph" w:customStyle="1" w:styleId="ConsNonformat">
    <w:name w:val="ConsNonformat"/>
    <w:rsid w:val="00E379BA"/>
    <w:pPr>
      <w:widowControl w:val="0"/>
      <w:autoSpaceDE w:val="0"/>
      <w:autoSpaceDN w:val="0"/>
      <w:adjustRightInd w:val="0"/>
      <w:ind w:right="19772"/>
    </w:pPr>
    <w:rPr>
      <w:rFonts w:ascii="Courier New" w:hAnsi="Courier New" w:cs="Courier New"/>
    </w:rPr>
  </w:style>
  <w:style w:type="character" w:customStyle="1" w:styleId="afa">
    <w:name w:val="Основной шрифт"/>
    <w:semiHidden/>
    <w:rsid w:val="00E379BA"/>
  </w:style>
  <w:style w:type="paragraph" w:styleId="HTML">
    <w:name w:val="HTML Address"/>
    <w:basedOn w:val="a"/>
    <w:link w:val="HTML0"/>
    <w:rsid w:val="00E379BA"/>
    <w:pPr>
      <w:widowControl/>
      <w:spacing w:after="60"/>
      <w:jc w:val="both"/>
    </w:pPr>
    <w:rPr>
      <w:i/>
      <w:iCs/>
    </w:rPr>
  </w:style>
  <w:style w:type="character" w:customStyle="1" w:styleId="HTML0">
    <w:name w:val="Адрес HTML Знак"/>
    <w:basedOn w:val="a0"/>
    <w:link w:val="HTML"/>
    <w:rsid w:val="0046697F"/>
    <w:rPr>
      <w:i/>
      <w:iCs/>
      <w:sz w:val="24"/>
      <w:szCs w:val="24"/>
    </w:rPr>
  </w:style>
  <w:style w:type="paragraph" w:styleId="afb">
    <w:name w:val="envelope address"/>
    <w:basedOn w:val="a"/>
    <w:rsid w:val="00E379BA"/>
    <w:pPr>
      <w:framePr w:w="7920" w:h="1980" w:hRule="exact" w:hSpace="180" w:wrap="auto" w:hAnchor="page" w:xAlign="center" w:yAlign="bottom"/>
      <w:widowControl/>
      <w:spacing w:after="60"/>
      <w:ind w:left="2880"/>
      <w:jc w:val="both"/>
    </w:pPr>
    <w:rPr>
      <w:rFonts w:ascii="Arial" w:hAnsi="Arial" w:cs="Arial"/>
    </w:rPr>
  </w:style>
  <w:style w:type="character" w:styleId="HTML1">
    <w:name w:val="HTML Acronym"/>
    <w:basedOn w:val="a0"/>
    <w:rsid w:val="00E379BA"/>
    <w:rPr>
      <w:rFonts w:cs="Times New Roman"/>
    </w:rPr>
  </w:style>
  <w:style w:type="character" w:styleId="afc">
    <w:name w:val="Emphasis"/>
    <w:basedOn w:val="a0"/>
    <w:uiPriority w:val="20"/>
    <w:qFormat/>
    <w:rsid w:val="00E379BA"/>
    <w:rPr>
      <w:rFonts w:cs="Times New Roman"/>
      <w:i/>
      <w:iCs/>
    </w:rPr>
  </w:style>
  <w:style w:type="character" w:styleId="afd">
    <w:name w:val="Hyperlink"/>
    <w:basedOn w:val="a0"/>
    <w:uiPriority w:val="99"/>
    <w:rsid w:val="00E379BA"/>
    <w:rPr>
      <w:rFonts w:cs="Times New Roman"/>
      <w:color w:val="0000FF"/>
      <w:u w:val="single"/>
    </w:rPr>
  </w:style>
  <w:style w:type="paragraph" w:styleId="afe">
    <w:name w:val="Note Heading"/>
    <w:basedOn w:val="a"/>
    <w:next w:val="a"/>
    <w:link w:val="aff"/>
    <w:rsid w:val="00E379BA"/>
    <w:pPr>
      <w:widowControl/>
      <w:spacing w:after="60"/>
      <w:jc w:val="both"/>
    </w:pPr>
  </w:style>
  <w:style w:type="character" w:customStyle="1" w:styleId="aff">
    <w:name w:val="Заголовок записки Знак"/>
    <w:basedOn w:val="a0"/>
    <w:link w:val="afe"/>
    <w:rsid w:val="0046697F"/>
    <w:rPr>
      <w:sz w:val="24"/>
      <w:szCs w:val="24"/>
    </w:rPr>
  </w:style>
  <w:style w:type="character" w:styleId="HTML2">
    <w:name w:val="HTML Keyboard"/>
    <w:basedOn w:val="a0"/>
    <w:rsid w:val="00E379BA"/>
    <w:rPr>
      <w:rFonts w:ascii="Courier New" w:hAnsi="Courier New" w:cs="Courier New"/>
      <w:sz w:val="20"/>
      <w:szCs w:val="20"/>
    </w:rPr>
  </w:style>
  <w:style w:type="character" w:styleId="HTML3">
    <w:name w:val="HTML Code"/>
    <w:basedOn w:val="a0"/>
    <w:rsid w:val="00E379BA"/>
    <w:rPr>
      <w:rFonts w:ascii="Courier New" w:hAnsi="Courier New" w:cs="Courier New"/>
      <w:sz w:val="20"/>
      <w:szCs w:val="20"/>
    </w:rPr>
  </w:style>
  <w:style w:type="paragraph" w:styleId="aff0">
    <w:name w:val="Body Text First Indent"/>
    <w:basedOn w:val="af"/>
    <w:link w:val="aff1"/>
    <w:rsid w:val="00E379BA"/>
    <w:pPr>
      <w:spacing w:after="120"/>
      <w:ind w:firstLine="210"/>
    </w:pPr>
  </w:style>
  <w:style w:type="character" w:customStyle="1" w:styleId="aff1">
    <w:name w:val="Красная строка Знак"/>
    <w:basedOn w:val="af0"/>
    <w:link w:val="aff0"/>
    <w:rsid w:val="0046697F"/>
    <w:rPr>
      <w:sz w:val="24"/>
      <w:szCs w:val="24"/>
      <w:lang w:val="ru-RU" w:eastAsia="ru-RU" w:bidi="ar-SA"/>
    </w:rPr>
  </w:style>
  <w:style w:type="paragraph" w:styleId="28">
    <w:name w:val="Body Text First Indent 2"/>
    <w:basedOn w:val="a3"/>
    <w:link w:val="29"/>
    <w:rsid w:val="00E379BA"/>
    <w:pPr>
      <w:spacing w:before="0" w:after="120"/>
      <w:ind w:left="283" w:firstLine="210"/>
    </w:pPr>
    <w:rPr>
      <w:szCs w:val="24"/>
    </w:rPr>
  </w:style>
  <w:style w:type="character" w:customStyle="1" w:styleId="29">
    <w:name w:val="Красная строка 2 Знак"/>
    <w:basedOn w:val="a4"/>
    <w:link w:val="28"/>
    <w:rsid w:val="0046697F"/>
    <w:rPr>
      <w:sz w:val="24"/>
      <w:szCs w:val="24"/>
      <w:lang w:val="ru-RU" w:eastAsia="ru-RU" w:bidi="ar-SA"/>
    </w:rPr>
  </w:style>
  <w:style w:type="character" w:styleId="aff2">
    <w:name w:val="line number"/>
    <w:basedOn w:val="a0"/>
    <w:rsid w:val="00E379BA"/>
    <w:rPr>
      <w:rFonts w:cs="Times New Roman"/>
    </w:rPr>
  </w:style>
  <w:style w:type="character" w:styleId="HTML4">
    <w:name w:val="HTML Sample"/>
    <w:basedOn w:val="a0"/>
    <w:rsid w:val="00E379BA"/>
    <w:rPr>
      <w:rFonts w:ascii="Courier New" w:hAnsi="Courier New" w:cs="Courier New"/>
    </w:rPr>
  </w:style>
  <w:style w:type="paragraph" w:styleId="2a">
    <w:name w:val="envelope return"/>
    <w:basedOn w:val="a"/>
    <w:rsid w:val="00E379BA"/>
    <w:pPr>
      <w:widowControl/>
      <w:spacing w:after="60"/>
      <w:jc w:val="both"/>
    </w:pPr>
    <w:rPr>
      <w:rFonts w:ascii="Arial" w:hAnsi="Arial" w:cs="Arial"/>
      <w:sz w:val="20"/>
      <w:szCs w:val="20"/>
    </w:rPr>
  </w:style>
  <w:style w:type="paragraph" w:styleId="aff3">
    <w:name w:val="Normal Indent"/>
    <w:basedOn w:val="a"/>
    <w:rsid w:val="00E379BA"/>
    <w:pPr>
      <w:widowControl/>
      <w:spacing w:after="60"/>
      <w:ind w:left="708"/>
      <w:jc w:val="both"/>
    </w:pPr>
  </w:style>
  <w:style w:type="character" w:styleId="HTML5">
    <w:name w:val="HTML Definition"/>
    <w:basedOn w:val="a0"/>
    <w:rsid w:val="00E379BA"/>
    <w:rPr>
      <w:rFonts w:cs="Times New Roman"/>
      <w:i/>
      <w:iCs/>
    </w:rPr>
  </w:style>
  <w:style w:type="character" w:styleId="HTML6">
    <w:name w:val="HTML Variable"/>
    <w:basedOn w:val="a0"/>
    <w:rsid w:val="00E379BA"/>
    <w:rPr>
      <w:rFonts w:cs="Times New Roman"/>
      <w:i/>
      <w:iCs/>
    </w:rPr>
  </w:style>
  <w:style w:type="character" w:styleId="HTML7">
    <w:name w:val="HTML Typewriter"/>
    <w:basedOn w:val="a0"/>
    <w:rsid w:val="00E379BA"/>
    <w:rPr>
      <w:rFonts w:ascii="Courier New" w:hAnsi="Courier New" w:cs="Courier New"/>
      <w:sz w:val="20"/>
      <w:szCs w:val="20"/>
    </w:rPr>
  </w:style>
  <w:style w:type="paragraph" w:styleId="aff4">
    <w:name w:val="Signature"/>
    <w:basedOn w:val="a"/>
    <w:link w:val="aff5"/>
    <w:rsid w:val="00E379BA"/>
    <w:pPr>
      <w:widowControl/>
      <w:spacing w:after="60"/>
      <w:ind w:left="4252"/>
      <w:jc w:val="both"/>
    </w:pPr>
  </w:style>
  <w:style w:type="character" w:customStyle="1" w:styleId="aff5">
    <w:name w:val="Подпись Знак"/>
    <w:basedOn w:val="a0"/>
    <w:link w:val="aff4"/>
    <w:rsid w:val="0046697F"/>
    <w:rPr>
      <w:sz w:val="24"/>
      <w:szCs w:val="24"/>
    </w:rPr>
  </w:style>
  <w:style w:type="paragraph" w:styleId="aff6">
    <w:name w:val="Salutation"/>
    <w:basedOn w:val="a"/>
    <w:next w:val="a"/>
    <w:link w:val="aff7"/>
    <w:rsid w:val="00E379BA"/>
    <w:pPr>
      <w:widowControl/>
      <w:spacing w:after="60"/>
      <w:jc w:val="both"/>
    </w:pPr>
  </w:style>
  <w:style w:type="character" w:customStyle="1" w:styleId="aff7">
    <w:name w:val="Приветствие Знак"/>
    <w:basedOn w:val="a0"/>
    <w:link w:val="aff6"/>
    <w:rsid w:val="0046697F"/>
    <w:rPr>
      <w:sz w:val="24"/>
      <w:szCs w:val="24"/>
    </w:rPr>
  </w:style>
  <w:style w:type="paragraph" w:styleId="aff8">
    <w:name w:val="List Continue"/>
    <w:basedOn w:val="a"/>
    <w:rsid w:val="00E379BA"/>
    <w:pPr>
      <w:widowControl/>
      <w:spacing w:after="120"/>
      <w:ind w:left="283"/>
      <w:jc w:val="both"/>
    </w:pPr>
  </w:style>
  <w:style w:type="paragraph" w:styleId="2b">
    <w:name w:val="List Continue 2"/>
    <w:basedOn w:val="a"/>
    <w:rsid w:val="00E379BA"/>
    <w:pPr>
      <w:widowControl/>
      <w:spacing w:after="120"/>
      <w:ind w:left="566"/>
      <w:jc w:val="both"/>
    </w:pPr>
  </w:style>
  <w:style w:type="paragraph" w:styleId="38">
    <w:name w:val="List Continue 3"/>
    <w:basedOn w:val="a"/>
    <w:rsid w:val="00E379BA"/>
    <w:pPr>
      <w:widowControl/>
      <w:spacing w:after="120"/>
      <w:ind w:left="849"/>
      <w:jc w:val="both"/>
    </w:pPr>
  </w:style>
  <w:style w:type="paragraph" w:styleId="43">
    <w:name w:val="List Continue 4"/>
    <w:basedOn w:val="a"/>
    <w:rsid w:val="00E379BA"/>
    <w:pPr>
      <w:widowControl/>
      <w:spacing w:after="120"/>
      <w:ind w:left="1132"/>
      <w:jc w:val="both"/>
    </w:pPr>
  </w:style>
  <w:style w:type="paragraph" w:styleId="53">
    <w:name w:val="List Continue 5"/>
    <w:basedOn w:val="a"/>
    <w:rsid w:val="00E379BA"/>
    <w:pPr>
      <w:widowControl/>
      <w:spacing w:after="120"/>
      <w:ind w:left="1415"/>
      <w:jc w:val="both"/>
    </w:pPr>
  </w:style>
  <w:style w:type="character" w:styleId="aff9">
    <w:name w:val="FollowedHyperlink"/>
    <w:basedOn w:val="a0"/>
    <w:uiPriority w:val="99"/>
    <w:rsid w:val="00E379BA"/>
    <w:rPr>
      <w:rFonts w:cs="Times New Roman"/>
      <w:color w:val="800080"/>
      <w:u w:val="single"/>
    </w:rPr>
  </w:style>
  <w:style w:type="paragraph" w:styleId="affa">
    <w:name w:val="Closing"/>
    <w:basedOn w:val="a"/>
    <w:link w:val="affb"/>
    <w:rsid w:val="00E379BA"/>
    <w:pPr>
      <w:widowControl/>
      <w:spacing w:after="60"/>
      <w:ind w:left="4252"/>
      <w:jc w:val="both"/>
    </w:pPr>
  </w:style>
  <w:style w:type="character" w:customStyle="1" w:styleId="affb">
    <w:name w:val="Прощание Знак"/>
    <w:basedOn w:val="a0"/>
    <w:link w:val="affa"/>
    <w:rsid w:val="0046697F"/>
    <w:rPr>
      <w:sz w:val="24"/>
      <w:szCs w:val="24"/>
    </w:rPr>
  </w:style>
  <w:style w:type="paragraph" w:styleId="affc">
    <w:name w:val="List"/>
    <w:basedOn w:val="a"/>
    <w:rsid w:val="00E379BA"/>
    <w:pPr>
      <w:widowControl/>
      <w:spacing w:after="60"/>
      <w:ind w:left="283" w:hanging="283"/>
      <w:jc w:val="both"/>
    </w:pPr>
  </w:style>
  <w:style w:type="paragraph" w:styleId="2c">
    <w:name w:val="List 2"/>
    <w:basedOn w:val="a"/>
    <w:rsid w:val="00E379BA"/>
    <w:pPr>
      <w:widowControl/>
      <w:spacing w:after="60"/>
      <w:ind w:left="566" w:hanging="283"/>
      <w:jc w:val="both"/>
    </w:pPr>
  </w:style>
  <w:style w:type="paragraph" w:styleId="39">
    <w:name w:val="List 3"/>
    <w:basedOn w:val="a"/>
    <w:rsid w:val="00E379BA"/>
    <w:pPr>
      <w:widowControl/>
      <w:spacing w:after="60"/>
      <w:ind w:left="849" w:hanging="283"/>
      <w:jc w:val="both"/>
    </w:pPr>
  </w:style>
  <w:style w:type="paragraph" w:styleId="44">
    <w:name w:val="List 4"/>
    <w:basedOn w:val="a"/>
    <w:rsid w:val="00E379BA"/>
    <w:pPr>
      <w:widowControl/>
      <w:spacing w:after="60"/>
      <w:ind w:left="1132" w:hanging="283"/>
      <w:jc w:val="both"/>
    </w:pPr>
  </w:style>
  <w:style w:type="paragraph" w:styleId="54">
    <w:name w:val="List 5"/>
    <w:basedOn w:val="a"/>
    <w:rsid w:val="00E379BA"/>
    <w:pPr>
      <w:widowControl/>
      <w:spacing w:after="60"/>
      <w:ind w:left="1415" w:hanging="283"/>
      <w:jc w:val="both"/>
    </w:pPr>
  </w:style>
  <w:style w:type="paragraph" w:styleId="HTML8">
    <w:name w:val="HTML Preformatted"/>
    <w:basedOn w:val="a"/>
    <w:link w:val="HTML9"/>
    <w:uiPriority w:val="99"/>
    <w:rsid w:val="00E379BA"/>
    <w:pPr>
      <w:widowControl/>
      <w:spacing w:after="60"/>
      <w:jc w:val="both"/>
    </w:pPr>
    <w:rPr>
      <w:rFonts w:ascii="Courier New" w:hAnsi="Courier New" w:cs="Courier New"/>
      <w:sz w:val="20"/>
      <w:szCs w:val="20"/>
    </w:rPr>
  </w:style>
  <w:style w:type="character" w:customStyle="1" w:styleId="HTML9">
    <w:name w:val="Стандартный HTML Знак"/>
    <w:basedOn w:val="a0"/>
    <w:link w:val="HTML8"/>
    <w:uiPriority w:val="99"/>
    <w:rsid w:val="0046697F"/>
    <w:rPr>
      <w:rFonts w:ascii="Courier New" w:hAnsi="Courier New" w:cs="Courier New"/>
    </w:rPr>
  </w:style>
  <w:style w:type="character" w:styleId="affd">
    <w:name w:val="Strong"/>
    <w:basedOn w:val="a0"/>
    <w:qFormat/>
    <w:rsid w:val="00E379BA"/>
    <w:rPr>
      <w:rFonts w:cs="Times New Roman"/>
      <w:b/>
      <w:bCs/>
    </w:rPr>
  </w:style>
  <w:style w:type="character" w:styleId="HTMLa">
    <w:name w:val="HTML Cite"/>
    <w:basedOn w:val="a0"/>
    <w:rsid w:val="00E379BA"/>
    <w:rPr>
      <w:rFonts w:cs="Times New Roman"/>
      <w:i/>
      <w:iCs/>
    </w:rPr>
  </w:style>
  <w:style w:type="paragraph" w:styleId="affe">
    <w:name w:val="Message Header"/>
    <w:basedOn w:val="a"/>
    <w:link w:val="afff"/>
    <w:rsid w:val="00E379BA"/>
    <w:pPr>
      <w:widowControl/>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f">
    <w:name w:val="Шапка Знак"/>
    <w:basedOn w:val="a0"/>
    <w:link w:val="affe"/>
    <w:rsid w:val="0046697F"/>
    <w:rPr>
      <w:rFonts w:ascii="Arial" w:hAnsi="Arial" w:cs="Arial"/>
      <w:sz w:val="24"/>
      <w:szCs w:val="24"/>
      <w:shd w:val="pct20" w:color="auto" w:fill="auto"/>
    </w:rPr>
  </w:style>
  <w:style w:type="paragraph" w:styleId="afff0">
    <w:name w:val="E-mail Signature"/>
    <w:basedOn w:val="a"/>
    <w:link w:val="afff1"/>
    <w:rsid w:val="00E379BA"/>
    <w:pPr>
      <w:widowControl/>
      <w:spacing w:after="60"/>
      <w:jc w:val="both"/>
    </w:pPr>
  </w:style>
  <w:style w:type="character" w:customStyle="1" w:styleId="afff1">
    <w:name w:val="Электронная подпись Знак"/>
    <w:basedOn w:val="a0"/>
    <w:link w:val="afff0"/>
    <w:rsid w:val="0046697F"/>
    <w:rPr>
      <w:sz w:val="24"/>
      <w:szCs w:val="24"/>
    </w:rPr>
  </w:style>
  <w:style w:type="paragraph" w:customStyle="1" w:styleId="2-1">
    <w:name w:val="содержание2-1"/>
    <w:basedOn w:val="3"/>
    <w:next w:val="a"/>
    <w:rsid w:val="00E379BA"/>
    <w:pPr>
      <w:tabs>
        <w:tab w:val="num" w:pos="720"/>
      </w:tabs>
      <w:spacing w:before="240" w:after="60"/>
      <w:ind w:left="720" w:hanging="720"/>
      <w:jc w:val="both"/>
    </w:pPr>
    <w:rPr>
      <w:szCs w:val="20"/>
    </w:rPr>
  </w:style>
  <w:style w:type="paragraph" w:customStyle="1" w:styleId="210">
    <w:name w:val="Заголовок 2.1"/>
    <w:basedOn w:val="1"/>
    <w:rsid w:val="00E379BA"/>
    <w:pPr>
      <w:keepLines/>
      <w:suppressLineNumbers/>
      <w:shd w:val="clear" w:color="auto" w:fill="auto"/>
      <w:suppressAutoHyphens/>
      <w:spacing w:before="240" w:after="60"/>
      <w:ind w:left="0"/>
      <w:jc w:val="center"/>
    </w:pPr>
    <w:rPr>
      <w:caps/>
      <w:color w:val="auto"/>
      <w:spacing w:val="0"/>
      <w:kern w:val="28"/>
      <w:sz w:val="36"/>
      <w:szCs w:val="28"/>
    </w:rPr>
  </w:style>
  <w:style w:type="paragraph" w:customStyle="1" w:styleId="2d">
    <w:name w:val="Стиль2"/>
    <w:basedOn w:val="24"/>
    <w:rsid w:val="00E379BA"/>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E379BA"/>
    <w:pPr>
      <w:widowControl w:val="0"/>
      <w:tabs>
        <w:tab w:val="num" w:pos="1307"/>
      </w:tabs>
      <w:adjustRightInd w:val="0"/>
      <w:spacing w:after="0" w:line="240" w:lineRule="auto"/>
      <w:ind w:left="1080"/>
      <w:textAlignment w:val="baseline"/>
    </w:pPr>
  </w:style>
  <w:style w:type="paragraph" w:customStyle="1" w:styleId="2-11">
    <w:name w:val="содержание2-11"/>
    <w:basedOn w:val="a"/>
    <w:rsid w:val="00E379BA"/>
    <w:pPr>
      <w:widowControl/>
      <w:spacing w:after="60"/>
      <w:jc w:val="both"/>
    </w:pPr>
  </w:style>
  <w:style w:type="character" w:customStyle="1" w:styleId="13">
    <w:name w:val="Знак Знак1"/>
    <w:basedOn w:val="a0"/>
    <w:rsid w:val="00E379BA"/>
    <w:rPr>
      <w:rFonts w:cs="Times New Roman"/>
      <w:sz w:val="24"/>
      <w:lang w:val="ru-RU" w:eastAsia="ru-RU" w:bidi="ar-SA"/>
    </w:rPr>
  </w:style>
  <w:style w:type="character" w:customStyle="1" w:styleId="3b">
    <w:name w:val="Стиль3 Знак"/>
    <w:basedOn w:val="13"/>
    <w:rsid w:val="00E379BA"/>
    <w:rPr>
      <w:rFonts w:cs="Times New Roman"/>
      <w:sz w:val="24"/>
      <w:lang w:val="ru-RU" w:eastAsia="ru-RU" w:bidi="ar-SA"/>
    </w:rPr>
  </w:style>
  <w:style w:type="paragraph" w:customStyle="1" w:styleId="45">
    <w:name w:val="Стиль4"/>
    <w:basedOn w:val="2"/>
    <w:next w:val="a"/>
    <w:rsid w:val="00E379BA"/>
    <w:pPr>
      <w:keepLines/>
      <w:widowControl w:val="0"/>
      <w:suppressLineNumbers/>
      <w:suppressAutoHyphens/>
      <w:ind w:firstLine="567"/>
    </w:pPr>
  </w:style>
  <w:style w:type="paragraph" w:customStyle="1" w:styleId="afff2">
    <w:name w:val="Таблица заголовок"/>
    <w:basedOn w:val="a"/>
    <w:rsid w:val="00E379BA"/>
    <w:pPr>
      <w:widowControl/>
      <w:spacing w:before="120" w:after="120" w:line="360" w:lineRule="auto"/>
      <w:jc w:val="right"/>
    </w:pPr>
    <w:rPr>
      <w:b/>
      <w:sz w:val="28"/>
      <w:szCs w:val="28"/>
    </w:rPr>
  </w:style>
  <w:style w:type="paragraph" w:customStyle="1" w:styleId="afff3">
    <w:name w:val="текст таблицы"/>
    <w:basedOn w:val="a"/>
    <w:rsid w:val="00E379BA"/>
    <w:pPr>
      <w:widowControl/>
      <w:spacing w:before="120"/>
      <w:ind w:right="-102"/>
    </w:pPr>
  </w:style>
  <w:style w:type="paragraph" w:customStyle="1" w:styleId="afff4">
    <w:name w:val="Пункт Знак"/>
    <w:basedOn w:val="a"/>
    <w:rsid w:val="00E379BA"/>
    <w:pPr>
      <w:widowControl/>
      <w:tabs>
        <w:tab w:val="num" w:pos="1134"/>
        <w:tab w:val="left" w:pos="1701"/>
      </w:tabs>
      <w:snapToGrid w:val="0"/>
      <w:spacing w:line="360" w:lineRule="auto"/>
      <w:ind w:left="1134" w:hanging="567"/>
      <w:jc w:val="both"/>
    </w:pPr>
    <w:rPr>
      <w:sz w:val="28"/>
      <w:szCs w:val="20"/>
    </w:rPr>
  </w:style>
  <w:style w:type="paragraph" w:customStyle="1" w:styleId="afff5">
    <w:name w:val="a"/>
    <w:basedOn w:val="a"/>
    <w:rsid w:val="00E379BA"/>
    <w:pPr>
      <w:widowControl/>
      <w:snapToGrid w:val="0"/>
      <w:spacing w:line="360" w:lineRule="auto"/>
      <w:ind w:left="1134" w:hanging="567"/>
      <w:jc w:val="both"/>
    </w:pPr>
    <w:rPr>
      <w:sz w:val="28"/>
      <w:szCs w:val="28"/>
    </w:rPr>
  </w:style>
  <w:style w:type="paragraph" w:customStyle="1" w:styleId="afff6">
    <w:name w:val="Словарная статья"/>
    <w:basedOn w:val="a"/>
    <w:next w:val="a"/>
    <w:rsid w:val="00E379BA"/>
    <w:pPr>
      <w:widowControl/>
      <w:autoSpaceDE w:val="0"/>
      <w:autoSpaceDN w:val="0"/>
      <w:adjustRightInd w:val="0"/>
      <w:ind w:right="118"/>
      <w:jc w:val="both"/>
    </w:pPr>
    <w:rPr>
      <w:rFonts w:ascii="Arial" w:hAnsi="Arial"/>
      <w:sz w:val="20"/>
      <w:szCs w:val="20"/>
    </w:rPr>
  </w:style>
  <w:style w:type="paragraph" w:customStyle="1" w:styleId="afff7">
    <w:name w:val="Комментарий пользователя"/>
    <w:basedOn w:val="a"/>
    <w:next w:val="a"/>
    <w:rsid w:val="00E379BA"/>
    <w:pPr>
      <w:widowControl/>
      <w:autoSpaceDE w:val="0"/>
      <w:autoSpaceDN w:val="0"/>
      <w:adjustRightInd w:val="0"/>
      <w:ind w:left="170"/>
    </w:pPr>
    <w:rPr>
      <w:rFonts w:ascii="Arial" w:hAnsi="Arial"/>
      <w:i/>
      <w:iCs/>
      <w:color w:val="000080"/>
      <w:sz w:val="20"/>
      <w:szCs w:val="20"/>
    </w:rPr>
  </w:style>
  <w:style w:type="character" w:customStyle="1" w:styleId="3c">
    <w:name w:val="Стиль3 Знак Знак"/>
    <w:basedOn w:val="a0"/>
    <w:rsid w:val="00E379BA"/>
    <w:rPr>
      <w:rFonts w:cs="Times New Roman"/>
      <w:sz w:val="24"/>
      <w:lang w:val="ru-RU" w:eastAsia="ru-RU" w:bidi="ar-SA"/>
    </w:rPr>
  </w:style>
  <w:style w:type="paragraph" w:customStyle="1" w:styleId="ConsNormal">
    <w:name w:val="ConsNormal"/>
    <w:rsid w:val="00E379BA"/>
    <w:pPr>
      <w:widowControl w:val="0"/>
      <w:autoSpaceDE w:val="0"/>
      <w:autoSpaceDN w:val="0"/>
      <w:adjustRightInd w:val="0"/>
      <w:ind w:right="19772" w:firstLine="720"/>
    </w:pPr>
    <w:rPr>
      <w:rFonts w:ascii="Arial" w:hAnsi="Arial" w:cs="Arial"/>
    </w:rPr>
  </w:style>
  <w:style w:type="character" w:customStyle="1" w:styleId="Normal">
    <w:name w:val="Normal Знак"/>
    <w:basedOn w:val="a0"/>
    <w:rsid w:val="00E379BA"/>
    <w:rPr>
      <w:rFonts w:cs="Times New Roman"/>
      <w:sz w:val="24"/>
      <w:szCs w:val="24"/>
      <w:lang w:val="ru-RU" w:eastAsia="ru-RU" w:bidi="ar-SA"/>
    </w:rPr>
  </w:style>
  <w:style w:type="paragraph" w:customStyle="1" w:styleId="ConsPlusNormal">
    <w:name w:val="ConsPlusNormal"/>
    <w:link w:val="ConsPlusNormal0"/>
    <w:rsid w:val="00E379BA"/>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271B64"/>
    <w:rPr>
      <w:rFonts w:ascii="Arial" w:hAnsi="Arial" w:cs="Arial"/>
      <w:lang w:val="ru-RU" w:eastAsia="ru-RU" w:bidi="ar-SA"/>
    </w:rPr>
  </w:style>
  <w:style w:type="paragraph" w:styleId="afff8">
    <w:name w:val="Balloon Text"/>
    <w:basedOn w:val="a"/>
    <w:link w:val="afff9"/>
    <w:semiHidden/>
    <w:rsid w:val="00E379BA"/>
    <w:pPr>
      <w:widowControl/>
      <w:spacing w:after="60"/>
      <w:jc w:val="both"/>
    </w:pPr>
    <w:rPr>
      <w:rFonts w:ascii="Tahoma" w:hAnsi="Tahoma" w:cs="Tahoma"/>
      <w:sz w:val="16"/>
      <w:szCs w:val="16"/>
    </w:rPr>
  </w:style>
  <w:style w:type="character" w:customStyle="1" w:styleId="afff9">
    <w:name w:val="Текст выноски Знак"/>
    <w:basedOn w:val="a0"/>
    <w:link w:val="afff8"/>
    <w:semiHidden/>
    <w:rsid w:val="00352BB6"/>
    <w:rPr>
      <w:rFonts w:ascii="Tahoma" w:hAnsi="Tahoma" w:cs="Tahoma"/>
      <w:sz w:val="16"/>
      <w:szCs w:val="16"/>
    </w:rPr>
  </w:style>
  <w:style w:type="paragraph" w:customStyle="1" w:styleId="14">
    <w:name w:val="???????1"/>
    <w:rsid w:val="00E379BA"/>
  </w:style>
  <w:style w:type="paragraph" w:customStyle="1" w:styleId="FR2">
    <w:name w:val="FR2"/>
    <w:rsid w:val="00E379BA"/>
    <w:pPr>
      <w:widowControl w:val="0"/>
      <w:spacing w:before="20"/>
    </w:pPr>
    <w:rPr>
      <w:rFonts w:ascii="Arial" w:hAnsi="Arial"/>
      <w:sz w:val="18"/>
    </w:rPr>
  </w:style>
  <w:style w:type="paragraph" w:customStyle="1" w:styleId="ConsPlusCell">
    <w:name w:val="ConsPlusCell"/>
    <w:rsid w:val="00E379BA"/>
    <w:pPr>
      <w:widowControl w:val="0"/>
      <w:autoSpaceDE w:val="0"/>
      <w:autoSpaceDN w:val="0"/>
      <w:adjustRightInd w:val="0"/>
    </w:pPr>
    <w:rPr>
      <w:rFonts w:ascii="Arial" w:hAnsi="Arial" w:cs="Arial"/>
    </w:rPr>
  </w:style>
  <w:style w:type="paragraph" w:customStyle="1" w:styleId="ConsPlusNonformat">
    <w:name w:val="ConsPlusNonformat"/>
    <w:link w:val="ConsPlusNonformat0"/>
    <w:uiPriority w:val="99"/>
    <w:rsid w:val="00E379BA"/>
    <w:pPr>
      <w:widowControl w:val="0"/>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uiPriority w:val="99"/>
    <w:locked/>
    <w:rsid w:val="00786350"/>
    <w:rPr>
      <w:rFonts w:ascii="Courier New" w:hAnsi="Courier New" w:cs="Courier New"/>
      <w:lang w:val="ru-RU" w:eastAsia="ru-RU" w:bidi="ar-SA"/>
    </w:rPr>
  </w:style>
  <w:style w:type="paragraph" w:styleId="afffa">
    <w:name w:val="Document Map"/>
    <w:basedOn w:val="a"/>
    <w:link w:val="afffb"/>
    <w:semiHidden/>
    <w:rsid w:val="00E379BA"/>
    <w:pPr>
      <w:widowControl/>
      <w:shd w:val="clear" w:color="auto" w:fill="000080"/>
      <w:spacing w:after="60"/>
      <w:jc w:val="both"/>
    </w:pPr>
    <w:rPr>
      <w:rFonts w:ascii="Tahoma" w:hAnsi="Tahoma" w:cs="Tahoma"/>
      <w:sz w:val="20"/>
      <w:szCs w:val="20"/>
    </w:rPr>
  </w:style>
  <w:style w:type="character" w:customStyle="1" w:styleId="afffb">
    <w:name w:val="Схема документа Знак"/>
    <w:basedOn w:val="a0"/>
    <w:link w:val="afffa"/>
    <w:semiHidden/>
    <w:rsid w:val="0046697F"/>
    <w:rPr>
      <w:rFonts w:ascii="Tahoma" w:hAnsi="Tahoma" w:cs="Tahoma"/>
      <w:shd w:val="clear" w:color="auto" w:fill="000080"/>
    </w:rPr>
  </w:style>
  <w:style w:type="paragraph" w:customStyle="1" w:styleId="afffc">
    <w:name w:val="Знак"/>
    <w:basedOn w:val="a"/>
    <w:rsid w:val="00E70FEC"/>
    <w:pPr>
      <w:widowControl/>
      <w:spacing w:after="160" w:line="240" w:lineRule="exact"/>
      <w:jc w:val="both"/>
    </w:pPr>
    <w:rPr>
      <w:szCs w:val="20"/>
      <w:lang w:val="en-US" w:eastAsia="en-US"/>
    </w:rPr>
  </w:style>
  <w:style w:type="paragraph" w:customStyle="1" w:styleId="ConsPlusTitle">
    <w:name w:val="ConsPlusTitle"/>
    <w:uiPriority w:val="99"/>
    <w:rsid w:val="00A872C3"/>
    <w:pPr>
      <w:widowControl w:val="0"/>
      <w:autoSpaceDE w:val="0"/>
      <w:autoSpaceDN w:val="0"/>
      <w:adjustRightInd w:val="0"/>
    </w:pPr>
    <w:rPr>
      <w:b/>
      <w:bCs/>
      <w:sz w:val="24"/>
      <w:szCs w:val="24"/>
    </w:rPr>
  </w:style>
  <w:style w:type="character" w:customStyle="1" w:styleId="120">
    <w:name w:val="Знак Знак12"/>
    <w:basedOn w:val="a0"/>
    <w:locked/>
    <w:rsid w:val="00AB4E2B"/>
    <w:rPr>
      <w:b/>
      <w:color w:val="000000"/>
      <w:spacing w:val="-7"/>
      <w:sz w:val="30"/>
      <w:szCs w:val="24"/>
      <w:lang w:val="ru-RU" w:eastAsia="ru-RU" w:bidi="ar-SA"/>
    </w:rPr>
  </w:style>
  <w:style w:type="character" w:customStyle="1" w:styleId="100">
    <w:name w:val="Знак Знак10"/>
    <w:basedOn w:val="a0"/>
    <w:semiHidden/>
    <w:locked/>
    <w:rsid w:val="00AB4E2B"/>
    <w:rPr>
      <w:rFonts w:ascii="Arial" w:hAnsi="Arial"/>
      <w:b/>
      <w:sz w:val="24"/>
      <w:szCs w:val="24"/>
      <w:lang w:val="ru-RU" w:eastAsia="ru-RU" w:bidi="ar-SA"/>
    </w:rPr>
  </w:style>
  <w:style w:type="character" w:customStyle="1" w:styleId="81">
    <w:name w:val="Знак Знак8"/>
    <w:basedOn w:val="a0"/>
    <w:semiHidden/>
    <w:locked/>
    <w:rsid w:val="00AB4E2B"/>
    <w:rPr>
      <w:sz w:val="22"/>
      <w:lang w:val="ru-RU" w:eastAsia="ru-RU" w:bidi="ar-SA"/>
    </w:rPr>
  </w:style>
  <w:style w:type="character" w:customStyle="1" w:styleId="71">
    <w:name w:val="Знак Знак7"/>
    <w:basedOn w:val="a0"/>
    <w:semiHidden/>
    <w:locked/>
    <w:rsid w:val="00AB4E2B"/>
    <w:rPr>
      <w:i/>
      <w:sz w:val="22"/>
      <w:lang w:val="ru-RU" w:eastAsia="ru-RU" w:bidi="ar-SA"/>
    </w:rPr>
  </w:style>
  <w:style w:type="character" w:customStyle="1" w:styleId="61">
    <w:name w:val="Знак Знак6"/>
    <w:basedOn w:val="a0"/>
    <w:semiHidden/>
    <w:locked/>
    <w:rsid w:val="00AB4E2B"/>
    <w:rPr>
      <w:rFonts w:ascii="Arial" w:hAnsi="Arial"/>
      <w:lang w:val="ru-RU" w:eastAsia="ru-RU" w:bidi="ar-SA"/>
    </w:rPr>
  </w:style>
  <w:style w:type="character" w:customStyle="1" w:styleId="55">
    <w:name w:val="Знак Знак5"/>
    <w:basedOn w:val="a0"/>
    <w:semiHidden/>
    <w:locked/>
    <w:rsid w:val="00AB4E2B"/>
    <w:rPr>
      <w:rFonts w:ascii="Arial" w:hAnsi="Arial"/>
      <w:i/>
      <w:lang w:val="ru-RU" w:eastAsia="ru-RU" w:bidi="ar-SA"/>
    </w:rPr>
  </w:style>
  <w:style w:type="character" w:customStyle="1" w:styleId="46">
    <w:name w:val="Знак Знак4"/>
    <w:basedOn w:val="a0"/>
    <w:semiHidden/>
    <w:locked/>
    <w:rsid w:val="00AB4E2B"/>
    <w:rPr>
      <w:rFonts w:ascii="Arial" w:hAnsi="Arial"/>
      <w:b/>
      <w:i/>
      <w:sz w:val="18"/>
      <w:lang w:val="ru-RU" w:eastAsia="ru-RU" w:bidi="ar-SA"/>
    </w:rPr>
  </w:style>
  <w:style w:type="character" w:customStyle="1" w:styleId="3d">
    <w:name w:val="Знак Знак3"/>
    <w:basedOn w:val="a0"/>
    <w:semiHidden/>
    <w:locked/>
    <w:rsid w:val="00AB4E2B"/>
    <w:rPr>
      <w:sz w:val="24"/>
      <w:lang w:val="ru-RU" w:eastAsia="ru-RU" w:bidi="ar-SA"/>
    </w:rPr>
  </w:style>
  <w:style w:type="character" w:customStyle="1" w:styleId="2e">
    <w:name w:val="Знак Знак2"/>
    <w:basedOn w:val="a0"/>
    <w:semiHidden/>
    <w:locked/>
    <w:rsid w:val="00AB4E2B"/>
    <w:rPr>
      <w:sz w:val="24"/>
      <w:lang w:val="ru-RU" w:eastAsia="ru-RU" w:bidi="ar-SA"/>
    </w:rPr>
  </w:style>
  <w:style w:type="character" w:customStyle="1" w:styleId="15">
    <w:name w:val="Знак Знак1"/>
    <w:basedOn w:val="a0"/>
    <w:semiHidden/>
    <w:locked/>
    <w:rsid w:val="00AB4E2B"/>
    <w:rPr>
      <w:sz w:val="24"/>
      <w:szCs w:val="24"/>
      <w:lang w:val="ru-RU" w:eastAsia="ru-RU" w:bidi="ar-SA"/>
    </w:rPr>
  </w:style>
  <w:style w:type="paragraph" w:styleId="afffd">
    <w:name w:val="List Paragraph"/>
    <w:basedOn w:val="a"/>
    <w:uiPriority w:val="34"/>
    <w:qFormat/>
    <w:rsid w:val="00AB4E2B"/>
    <w:pPr>
      <w:widowControl/>
      <w:spacing w:after="200" w:line="276" w:lineRule="auto"/>
      <w:ind w:left="720"/>
      <w:contextualSpacing/>
    </w:pPr>
    <w:rPr>
      <w:rFonts w:ascii="Calibri" w:hAnsi="Calibri"/>
      <w:sz w:val="22"/>
      <w:szCs w:val="22"/>
    </w:rPr>
  </w:style>
  <w:style w:type="paragraph" w:customStyle="1" w:styleId="Default">
    <w:name w:val="Default"/>
    <w:rsid w:val="006754FC"/>
    <w:pPr>
      <w:autoSpaceDE w:val="0"/>
      <w:autoSpaceDN w:val="0"/>
      <w:adjustRightInd w:val="0"/>
    </w:pPr>
    <w:rPr>
      <w:color w:val="000000"/>
      <w:sz w:val="24"/>
      <w:szCs w:val="24"/>
    </w:rPr>
  </w:style>
  <w:style w:type="paragraph" w:styleId="afffe">
    <w:name w:val="footnote text"/>
    <w:aliases w:val="Текст сноски Знак Знак,Текст сноски Знак1 Знак,Текст сноски Знак Знак1 Знак,Table_Footnote_last,Текст сноски Знак2 Знак,Текст сноски Знак1 Знак Знак,Текст сноски Знак Знак Знак Знак,Текст сноски Знак Знак Знак Знак Знак Зн"/>
    <w:basedOn w:val="a"/>
    <w:link w:val="affff"/>
    <w:semiHidden/>
    <w:rsid w:val="000B5623"/>
    <w:rPr>
      <w:sz w:val="20"/>
      <w:szCs w:val="20"/>
    </w:rPr>
  </w:style>
  <w:style w:type="character" w:customStyle="1" w:styleId="affff">
    <w:name w:val="Текст сноски Знак"/>
    <w:aliases w:val="Текст сноски Знак Знак Знак,Текст сноски Знак1 Знак Знак1,Текст сноски Знак Знак1 Знак Знак,Table_Footnote_last Знак,Текст сноски Знак2 Знак Знак,Текст сноски Знак1 Знак Знак Знак,Текст сноски Знак Знак Знак Знак Знак"/>
    <w:basedOn w:val="a0"/>
    <w:link w:val="afffe"/>
    <w:semiHidden/>
    <w:rsid w:val="0046697F"/>
  </w:style>
  <w:style w:type="character" w:styleId="affff0">
    <w:name w:val="footnote reference"/>
    <w:basedOn w:val="a0"/>
    <w:semiHidden/>
    <w:rsid w:val="000B5623"/>
    <w:rPr>
      <w:vertAlign w:val="superscript"/>
    </w:rPr>
  </w:style>
  <w:style w:type="character" w:styleId="affff1">
    <w:name w:val="annotation reference"/>
    <w:basedOn w:val="a0"/>
    <w:semiHidden/>
    <w:rsid w:val="000B5623"/>
    <w:rPr>
      <w:sz w:val="16"/>
      <w:szCs w:val="16"/>
    </w:rPr>
  </w:style>
  <w:style w:type="paragraph" w:styleId="affff2">
    <w:name w:val="annotation text"/>
    <w:basedOn w:val="a"/>
    <w:link w:val="affff3"/>
    <w:semiHidden/>
    <w:rsid w:val="000B5623"/>
    <w:rPr>
      <w:sz w:val="20"/>
      <w:szCs w:val="20"/>
    </w:rPr>
  </w:style>
  <w:style w:type="character" w:customStyle="1" w:styleId="affff3">
    <w:name w:val="Текст примечания Знак"/>
    <w:basedOn w:val="a0"/>
    <w:link w:val="affff2"/>
    <w:semiHidden/>
    <w:rsid w:val="0046697F"/>
  </w:style>
  <w:style w:type="paragraph" w:styleId="affff4">
    <w:name w:val="annotation subject"/>
    <w:basedOn w:val="affff2"/>
    <w:next w:val="affff2"/>
    <w:link w:val="affff5"/>
    <w:semiHidden/>
    <w:rsid w:val="000B5623"/>
    <w:rPr>
      <w:b/>
      <w:bCs/>
    </w:rPr>
  </w:style>
  <w:style w:type="character" w:customStyle="1" w:styleId="affff5">
    <w:name w:val="Тема примечания Знак"/>
    <w:basedOn w:val="affff3"/>
    <w:link w:val="affff4"/>
    <w:semiHidden/>
    <w:rsid w:val="0046697F"/>
    <w:rPr>
      <w:b/>
      <w:bCs/>
    </w:rPr>
  </w:style>
  <w:style w:type="character" w:customStyle="1" w:styleId="affff6">
    <w:name w:val="Основной текст_"/>
    <w:link w:val="72"/>
    <w:locked/>
    <w:rsid w:val="00ED6F95"/>
    <w:rPr>
      <w:sz w:val="28"/>
      <w:szCs w:val="28"/>
      <w:shd w:val="clear" w:color="auto" w:fill="FFFFFF"/>
    </w:rPr>
  </w:style>
  <w:style w:type="paragraph" w:customStyle="1" w:styleId="72">
    <w:name w:val="Основной текст7"/>
    <w:basedOn w:val="a"/>
    <w:link w:val="affff6"/>
    <w:uiPriority w:val="99"/>
    <w:rsid w:val="00ED6F95"/>
    <w:pPr>
      <w:widowControl/>
      <w:shd w:val="clear" w:color="auto" w:fill="FFFFFF"/>
      <w:spacing w:before="600" w:after="720" w:line="240" w:lineRule="atLeast"/>
      <w:ind w:hanging="540"/>
    </w:pPr>
    <w:rPr>
      <w:sz w:val="28"/>
      <w:szCs w:val="28"/>
    </w:rPr>
  </w:style>
  <w:style w:type="paragraph" w:styleId="affff7">
    <w:name w:val="caption"/>
    <w:basedOn w:val="a"/>
    <w:next w:val="a"/>
    <w:qFormat/>
    <w:rsid w:val="00352BB6"/>
    <w:pPr>
      <w:spacing w:before="720" w:line="240" w:lineRule="atLeast"/>
      <w:ind w:firstLine="709"/>
      <w:jc w:val="both"/>
    </w:pPr>
    <w:rPr>
      <w:sz w:val="28"/>
      <w:szCs w:val="28"/>
    </w:rPr>
  </w:style>
  <w:style w:type="paragraph" w:customStyle="1" w:styleId="16">
    <w:name w:val="стандарт1"/>
    <w:basedOn w:val="aff3"/>
    <w:rsid w:val="00EA3C9F"/>
    <w:pPr>
      <w:widowControl w:val="0"/>
      <w:spacing w:before="120" w:after="0"/>
      <w:ind w:left="0" w:firstLine="709"/>
    </w:pPr>
    <w:rPr>
      <w:szCs w:val="20"/>
    </w:rPr>
  </w:style>
  <w:style w:type="paragraph" w:customStyle="1" w:styleId="s1">
    <w:name w:val="s_1"/>
    <w:basedOn w:val="a"/>
    <w:rsid w:val="004B7BC3"/>
    <w:pPr>
      <w:widowControl/>
      <w:spacing w:before="100" w:beforeAutospacing="1" w:after="100" w:afterAutospacing="1"/>
    </w:pPr>
  </w:style>
  <w:style w:type="paragraph" w:customStyle="1" w:styleId="s22">
    <w:name w:val="s_22"/>
    <w:basedOn w:val="a"/>
    <w:rsid w:val="004B7BC3"/>
    <w:pPr>
      <w:widowControl/>
      <w:spacing w:before="100" w:beforeAutospacing="1" w:after="100" w:afterAutospacing="1"/>
    </w:pPr>
  </w:style>
  <w:style w:type="paragraph" w:customStyle="1" w:styleId="affff8">
    <w:name w:val="Нормальный (таблица)"/>
    <w:basedOn w:val="a"/>
    <w:next w:val="a"/>
    <w:uiPriority w:val="99"/>
    <w:rsid w:val="00154E64"/>
    <w:pPr>
      <w:autoSpaceDE w:val="0"/>
      <w:autoSpaceDN w:val="0"/>
      <w:adjustRightInd w:val="0"/>
      <w:jc w:val="both"/>
    </w:pPr>
    <w:rPr>
      <w:rFonts w:ascii="Arial" w:hAnsi="Arial" w:cs="Arial"/>
    </w:rPr>
  </w:style>
  <w:style w:type="table" w:styleId="affff9">
    <w:name w:val="Table Grid"/>
    <w:basedOn w:val="a1"/>
    <w:uiPriority w:val="59"/>
    <w:rsid w:val="00974A6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271B64"/>
  </w:style>
  <w:style w:type="character" w:customStyle="1" w:styleId="FontStyle61">
    <w:name w:val="Font Style61"/>
    <w:basedOn w:val="a0"/>
    <w:uiPriority w:val="99"/>
    <w:rsid w:val="00271B64"/>
    <w:rPr>
      <w:rFonts w:ascii="Times New Roman" w:hAnsi="Times New Roman" w:cs="Times New Roman"/>
      <w:b/>
      <w:bCs/>
      <w:spacing w:val="-10"/>
      <w:sz w:val="20"/>
      <w:szCs w:val="20"/>
    </w:rPr>
  </w:style>
  <w:style w:type="character" w:customStyle="1" w:styleId="2f">
    <w:name w:val="Основной текст (2)_"/>
    <w:basedOn w:val="a0"/>
    <w:link w:val="2f0"/>
    <w:rsid w:val="00271B64"/>
    <w:rPr>
      <w:szCs w:val="28"/>
      <w:shd w:val="clear" w:color="auto" w:fill="FFFFFF"/>
    </w:rPr>
  </w:style>
  <w:style w:type="paragraph" w:customStyle="1" w:styleId="2f0">
    <w:name w:val="Основной текст (2)"/>
    <w:basedOn w:val="a"/>
    <w:link w:val="2f"/>
    <w:rsid w:val="00271B64"/>
    <w:pPr>
      <w:shd w:val="clear" w:color="auto" w:fill="FFFFFF"/>
      <w:spacing w:after="300" w:line="312" w:lineRule="exact"/>
      <w:ind w:hanging="340"/>
      <w:jc w:val="right"/>
    </w:pPr>
    <w:rPr>
      <w:sz w:val="20"/>
      <w:szCs w:val="28"/>
    </w:rPr>
  </w:style>
  <w:style w:type="character" w:customStyle="1" w:styleId="211pt">
    <w:name w:val="Основной текст (2) + 11 pt"/>
    <w:basedOn w:val="2f"/>
    <w:rsid w:val="00271B64"/>
    <w:rPr>
      <w:color w:val="000000"/>
      <w:spacing w:val="0"/>
      <w:w w:val="100"/>
      <w:position w:val="0"/>
      <w:sz w:val="22"/>
      <w:szCs w:val="22"/>
      <w:shd w:val="clear" w:color="auto" w:fill="FFFFFF"/>
      <w:lang w:val="ru-RU" w:eastAsia="ru-RU" w:bidi="ru-RU"/>
    </w:rPr>
  </w:style>
  <w:style w:type="character" w:customStyle="1" w:styleId="FontStyle20">
    <w:name w:val="Font Style20"/>
    <w:basedOn w:val="a0"/>
    <w:uiPriority w:val="99"/>
    <w:rsid w:val="00271B64"/>
    <w:rPr>
      <w:rFonts w:ascii="Arial" w:hAnsi="Arial" w:cs="Arial"/>
      <w:sz w:val="22"/>
      <w:szCs w:val="22"/>
    </w:rPr>
  </w:style>
  <w:style w:type="paragraph" w:customStyle="1" w:styleId="affffa">
    <w:name w:val="Таблицы (моноширинный)"/>
    <w:basedOn w:val="a"/>
    <w:next w:val="a"/>
    <w:rsid w:val="00271B64"/>
    <w:pPr>
      <w:autoSpaceDE w:val="0"/>
      <w:autoSpaceDN w:val="0"/>
      <w:adjustRightInd w:val="0"/>
      <w:jc w:val="both"/>
    </w:pPr>
    <w:rPr>
      <w:rFonts w:ascii="Courier New" w:hAnsi="Courier New" w:cs="Courier New"/>
      <w:sz w:val="22"/>
      <w:szCs w:val="22"/>
    </w:rPr>
  </w:style>
  <w:style w:type="character" w:customStyle="1" w:styleId="3e">
    <w:name w:val="Основной текст (3)_"/>
    <w:basedOn w:val="a0"/>
    <w:link w:val="3f"/>
    <w:rsid w:val="00271B64"/>
    <w:rPr>
      <w:shd w:val="clear" w:color="auto" w:fill="FFFFFF"/>
    </w:rPr>
  </w:style>
  <w:style w:type="paragraph" w:customStyle="1" w:styleId="3f">
    <w:name w:val="Основной текст (3)"/>
    <w:basedOn w:val="a"/>
    <w:link w:val="3e"/>
    <w:rsid w:val="00271B64"/>
    <w:pPr>
      <w:shd w:val="clear" w:color="auto" w:fill="FFFFFF"/>
      <w:spacing w:line="250" w:lineRule="exact"/>
    </w:pPr>
    <w:rPr>
      <w:sz w:val="20"/>
      <w:szCs w:val="20"/>
    </w:rPr>
  </w:style>
  <w:style w:type="character" w:customStyle="1" w:styleId="2f1">
    <w:name w:val="Заголовок №2_"/>
    <w:basedOn w:val="a0"/>
    <w:link w:val="2f2"/>
    <w:rsid w:val="00271B64"/>
    <w:rPr>
      <w:b/>
      <w:bCs/>
      <w:szCs w:val="28"/>
      <w:shd w:val="clear" w:color="auto" w:fill="FFFFFF"/>
    </w:rPr>
  </w:style>
  <w:style w:type="paragraph" w:customStyle="1" w:styleId="2f2">
    <w:name w:val="Заголовок №2"/>
    <w:basedOn w:val="a"/>
    <w:link w:val="2f1"/>
    <w:rsid w:val="00271B64"/>
    <w:pPr>
      <w:shd w:val="clear" w:color="auto" w:fill="FFFFFF"/>
      <w:spacing w:before="300" w:line="326" w:lineRule="exact"/>
      <w:ind w:hanging="700"/>
      <w:outlineLvl w:val="1"/>
    </w:pPr>
    <w:rPr>
      <w:b/>
      <w:bCs/>
      <w:sz w:val="20"/>
      <w:szCs w:val="28"/>
    </w:rPr>
  </w:style>
  <w:style w:type="character" w:customStyle="1" w:styleId="2Exact">
    <w:name w:val="Основной текст (2) Exact"/>
    <w:basedOn w:val="a0"/>
    <w:rsid w:val="00271B64"/>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Заголовок №2 Exact"/>
    <w:basedOn w:val="a0"/>
    <w:rsid w:val="00271B64"/>
    <w:rPr>
      <w:rFonts w:ascii="Times New Roman" w:eastAsia="Times New Roman" w:hAnsi="Times New Roman" w:cs="Times New Roman"/>
      <w:b/>
      <w:bCs/>
      <w:i w:val="0"/>
      <w:iCs w:val="0"/>
      <w:smallCaps w:val="0"/>
      <w:strike w:val="0"/>
      <w:sz w:val="28"/>
      <w:szCs w:val="28"/>
      <w:u w:val="none"/>
    </w:rPr>
  </w:style>
  <w:style w:type="character" w:customStyle="1" w:styleId="2Exact1">
    <w:name w:val="Основной текст (2) + Полужирный Exact"/>
    <w:basedOn w:val="2f"/>
    <w:rsid w:val="00271B64"/>
    <w:rPr>
      <w:b/>
      <w:bCs/>
      <w:i w:val="0"/>
      <w:iCs w:val="0"/>
      <w:smallCaps w:val="0"/>
      <w:strike w:val="0"/>
      <w:color w:val="000000"/>
      <w:spacing w:val="0"/>
      <w:w w:val="100"/>
      <w:position w:val="0"/>
      <w:szCs w:val="28"/>
      <w:u w:val="none"/>
      <w:shd w:val="clear" w:color="auto" w:fill="FFFFFF"/>
      <w:lang w:val="ru-RU" w:eastAsia="ru-RU" w:bidi="ru-RU"/>
    </w:rPr>
  </w:style>
  <w:style w:type="character" w:customStyle="1" w:styleId="56">
    <w:name w:val="Основной текст (5)_"/>
    <w:basedOn w:val="a0"/>
    <w:link w:val="57"/>
    <w:rsid w:val="00271B64"/>
    <w:rPr>
      <w:b/>
      <w:bCs/>
      <w:szCs w:val="28"/>
      <w:shd w:val="clear" w:color="auto" w:fill="FFFFFF"/>
    </w:rPr>
  </w:style>
  <w:style w:type="paragraph" w:customStyle="1" w:styleId="57">
    <w:name w:val="Основной текст (5)"/>
    <w:basedOn w:val="a"/>
    <w:link w:val="56"/>
    <w:rsid w:val="00271B64"/>
    <w:pPr>
      <w:shd w:val="clear" w:color="auto" w:fill="FFFFFF"/>
      <w:spacing w:after="60" w:line="0" w:lineRule="atLeast"/>
      <w:jc w:val="right"/>
    </w:pPr>
    <w:rPr>
      <w:b/>
      <w:bCs/>
      <w:sz w:val="20"/>
      <w:szCs w:val="28"/>
    </w:rPr>
  </w:style>
  <w:style w:type="character" w:customStyle="1" w:styleId="2f3">
    <w:name w:val="Основной текст (2) + Полужирный"/>
    <w:basedOn w:val="2f"/>
    <w:rsid w:val="00271B64"/>
    <w:rPr>
      <w:b/>
      <w:bCs/>
      <w:i w:val="0"/>
      <w:iCs w:val="0"/>
      <w:smallCaps w:val="0"/>
      <w:strike w:val="0"/>
      <w:color w:val="000000"/>
      <w:spacing w:val="0"/>
      <w:w w:val="100"/>
      <w:position w:val="0"/>
      <w:szCs w:val="28"/>
      <w:u w:val="none"/>
      <w:shd w:val="clear" w:color="auto" w:fill="FFFFFF"/>
      <w:lang w:val="ru-RU" w:eastAsia="ru-RU" w:bidi="ru-RU"/>
    </w:rPr>
  </w:style>
  <w:style w:type="character" w:customStyle="1" w:styleId="285pt">
    <w:name w:val="Основной текст (2) + 8;5 pt;Курсив"/>
    <w:basedOn w:val="2f"/>
    <w:rsid w:val="00271B64"/>
    <w:rPr>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105pt">
    <w:name w:val="Основной текст (2) + 10;5 pt"/>
    <w:basedOn w:val="2f"/>
    <w:rsid w:val="00271B64"/>
    <w:rPr>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spanbodyheader11">
    <w:name w:val="span_body_header_11"/>
    <w:rsid w:val="00271B64"/>
    <w:rPr>
      <w:b/>
      <w:bCs/>
      <w:sz w:val="20"/>
      <w:szCs w:val="20"/>
    </w:rPr>
  </w:style>
  <w:style w:type="paragraph" w:customStyle="1" w:styleId="affffb">
    <w:name w:val="Подраздел"/>
    <w:basedOn w:val="a"/>
    <w:semiHidden/>
    <w:rsid w:val="00271B64"/>
    <w:pPr>
      <w:widowControl/>
      <w:suppressAutoHyphens/>
      <w:spacing w:before="240" w:after="120"/>
      <w:jc w:val="center"/>
    </w:pPr>
    <w:rPr>
      <w:rFonts w:ascii="TimesDL" w:hAnsi="TimesDL"/>
      <w:b/>
      <w:smallCaps/>
      <w:spacing w:val="-2"/>
      <w:szCs w:val="20"/>
    </w:rPr>
  </w:style>
  <w:style w:type="paragraph" w:customStyle="1" w:styleId="17">
    <w:name w:val="Обычный (веб)1"/>
    <w:aliases w:val="Normal (Web),Обычный (Web),Обычный (веб)11,Обычный (веб)2"/>
    <w:basedOn w:val="a"/>
    <w:rsid w:val="00271B64"/>
    <w:pPr>
      <w:widowControl/>
      <w:spacing w:before="100" w:beforeAutospacing="1" w:after="100" w:afterAutospacing="1"/>
    </w:pPr>
  </w:style>
  <w:style w:type="character" w:customStyle="1" w:styleId="labeltextlot21">
    <w:name w:val="label_text_lot_21"/>
    <w:rsid w:val="00271B64"/>
    <w:rPr>
      <w:color w:val="0000FF"/>
      <w:sz w:val="20"/>
      <w:szCs w:val="20"/>
    </w:rPr>
  </w:style>
  <w:style w:type="character" w:customStyle="1" w:styleId="spanheaderlot21">
    <w:name w:val="span_header_lot_21"/>
    <w:rsid w:val="00271B64"/>
    <w:rPr>
      <w:b/>
      <w:bCs/>
      <w:sz w:val="20"/>
      <w:szCs w:val="20"/>
    </w:rPr>
  </w:style>
  <w:style w:type="paragraph" w:customStyle="1" w:styleId="xl48">
    <w:name w:val="xl48"/>
    <w:basedOn w:val="a"/>
    <w:rsid w:val="00271B64"/>
    <w:pPr>
      <w:widowControl/>
      <w:pBdr>
        <w:top w:val="single" w:sz="4" w:space="0" w:color="auto"/>
        <w:bottom w:val="single" w:sz="4" w:space="0" w:color="auto"/>
      </w:pBdr>
      <w:spacing w:before="100" w:beforeAutospacing="1" w:after="100" w:afterAutospacing="1"/>
    </w:pPr>
    <w:rPr>
      <w:rFonts w:ascii="Arial" w:eastAsia="Arial Unicode MS" w:hAnsi="Arial" w:cs="Arial Unicode MS"/>
      <w:sz w:val="22"/>
      <w:szCs w:val="22"/>
    </w:rPr>
  </w:style>
  <w:style w:type="paragraph" w:customStyle="1" w:styleId="xl44">
    <w:name w:val="xl44"/>
    <w:basedOn w:val="a"/>
    <w:rsid w:val="00271B64"/>
    <w:pPr>
      <w:widowControl/>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Unicode MS"/>
      <w:sz w:val="22"/>
      <w:szCs w:val="22"/>
    </w:rPr>
  </w:style>
  <w:style w:type="paragraph" w:customStyle="1" w:styleId="affffc">
    <w:name w:val="Подпись письма"/>
    <w:basedOn w:val="a"/>
    <w:rsid w:val="00271B64"/>
    <w:pPr>
      <w:widowControl/>
      <w:tabs>
        <w:tab w:val="right" w:pos="9639"/>
      </w:tabs>
      <w:overflowPunct w:val="0"/>
      <w:autoSpaceDE w:val="0"/>
      <w:autoSpaceDN w:val="0"/>
      <w:adjustRightInd w:val="0"/>
      <w:textAlignment w:val="baseline"/>
    </w:pPr>
    <w:rPr>
      <w:rFonts w:ascii="Times New Roman CYR" w:hAnsi="Times New Roman CYR"/>
      <w:szCs w:val="20"/>
    </w:rPr>
  </w:style>
  <w:style w:type="paragraph" w:customStyle="1" w:styleId="font5">
    <w:name w:val="font5"/>
    <w:basedOn w:val="a"/>
    <w:rsid w:val="00271B64"/>
    <w:pPr>
      <w:widowControl/>
      <w:spacing w:before="100" w:beforeAutospacing="1" w:after="100" w:afterAutospacing="1"/>
    </w:pPr>
  </w:style>
  <w:style w:type="paragraph" w:customStyle="1" w:styleId="font6">
    <w:name w:val="font6"/>
    <w:basedOn w:val="a"/>
    <w:rsid w:val="00271B64"/>
    <w:pPr>
      <w:widowControl/>
      <w:spacing w:before="100" w:beforeAutospacing="1" w:after="100" w:afterAutospacing="1"/>
    </w:pPr>
    <w:rPr>
      <w:b/>
      <w:bCs/>
      <w:sz w:val="20"/>
      <w:szCs w:val="20"/>
    </w:rPr>
  </w:style>
  <w:style w:type="paragraph" w:customStyle="1" w:styleId="font7">
    <w:name w:val="font7"/>
    <w:basedOn w:val="a"/>
    <w:rsid w:val="00271B64"/>
    <w:pPr>
      <w:widowControl/>
      <w:spacing w:before="100" w:beforeAutospacing="1" w:after="100" w:afterAutospacing="1"/>
    </w:pPr>
    <w:rPr>
      <w:sz w:val="20"/>
      <w:szCs w:val="20"/>
    </w:rPr>
  </w:style>
  <w:style w:type="paragraph" w:customStyle="1" w:styleId="xl24">
    <w:name w:val="xl24"/>
    <w:basedOn w:val="a"/>
    <w:rsid w:val="00271B64"/>
    <w:pPr>
      <w:widowControl/>
      <w:spacing w:before="100" w:beforeAutospacing="1" w:after="100" w:afterAutospacing="1"/>
    </w:pPr>
  </w:style>
  <w:style w:type="paragraph" w:customStyle="1" w:styleId="xl25">
    <w:name w:val="xl25"/>
    <w:basedOn w:val="a"/>
    <w:rsid w:val="00271B64"/>
    <w:pPr>
      <w:widowControl/>
      <w:spacing w:before="100" w:beforeAutospacing="1" w:after="100" w:afterAutospacing="1"/>
      <w:jc w:val="center"/>
    </w:pPr>
  </w:style>
  <w:style w:type="paragraph" w:customStyle="1" w:styleId="xl26">
    <w:name w:val="xl26"/>
    <w:basedOn w:val="a"/>
    <w:rsid w:val="00271B64"/>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27">
    <w:name w:val="xl27"/>
    <w:basedOn w:val="a"/>
    <w:rsid w:val="00271B64"/>
    <w:pPr>
      <w:widowControl/>
      <w:pBdr>
        <w:top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28">
    <w:name w:val="xl28"/>
    <w:basedOn w:val="a"/>
    <w:rsid w:val="00271B64"/>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29">
    <w:name w:val="xl29"/>
    <w:basedOn w:val="a"/>
    <w:rsid w:val="00271B64"/>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30">
    <w:name w:val="xl30"/>
    <w:basedOn w:val="a"/>
    <w:rsid w:val="00271B64"/>
    <w:pPr>
      <w:widowControl/>
      <w:pBdr>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31">
    <w:name w:val="xl31"/>
    <w:basedOn w:val="a"/>
    <w:rsid w:val="00271B64"/>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32">
    <w:name w:val="xl32"/>
    <w:basedOn w:val="a"/>
    <w:rsid w:val="00271B64"/>
    <w:pPr>
      <w:widowControl/>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33">
    <w:name w:val="xl33"/>
    <w:basedOn w:val="a"/>
    <w:rsid w:val="00271B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4">
    <w:name w:val="xl34"/>
    <w:basedOn w:val="a"/>
    <w:rsid w:val="00271B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35">
    <w:name w:val="xl35"/>
    <w:basedOn w:val="a"/>
    <w:rsid w:val="00271B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36">
    <w:name w:val="xl36"/>
    <w:basedOn w:val="a"/>
    <w:rsid w:val="00271B64"/>
    <w:pPr>
      <w:widowControl/>
      <w:pBdr>
        <w:top w:val="single" w:sz="4" w:space="0" w:color="auto"/>
        <w:bottom w:val="single" w:sz="4" w:space="0" w:color="auto"/>
      </w:pBdr>
      <w:spacing w:before="100" w:beforeAutospacing="1" w:after="100" w:afterAutospacing="1"/>
      <w:jc w:val="right"/>
    </w:pPr>
    <w:rPr>
      <w:sz w:val="22"/>
      <w:szCs w:val="22"/>
    </w:rPr>
  </w:style>
  <w:style w:type="paragraph" w:customStyle="1" w:styleId="xl37">
    <w:name w:val="xl37"/>
    <w:basedOn w:val="a"/>
    <w:rsid w:val="00271B64"/>
    <w:pPr>
      <w:widowControl/>
      <w:pBdr>
        <w:top w:val="single" w:sz="4" w:space="0" w:color="auto"/>
        <w:bottom w:val="single" w:sz="4" w:space="0" w:color="auto"/>
      </w:pBdr>
      <w:spacing w:before="100" w:beforeAutospacing="1" w:after="100" w:afterAutospacing="1"/>
      <w:jc w:val="right"/>
    </w:pPr>
    <w:rPr>
      <w:sz w:val="22"/>
      <w:szCs w:val="22"/>
    </w:rPr>
  </w:style>
  <w:style w:type="paragraph" w:customStyle="1" w:styleId="xl38">
    <w:name w:val="xl38"/>
    <w:basedOn w:val="a"/>
    <w:rsid w:val="00271B64"/>
    <w:pPr>
      <w:widowControl/>
      <w:pBdr>
        <w:top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39">
    <w:name w:val="xl39"/>
    <w:basedOn w:val="a"/>
    <w:rsid w:val="00271B64"/>
    <w:pPr>
      <w:widowControl/>
      <w:spacing w:before="100" w:beforeAutospacing="1" w:after="100" w:afterAutospacing="1"/>
    </w:pPr>
    <w:rPr>
      <w:sz w:val="22"/>
      <w:szCs w:val="22"/>
    </w:rPr>
  </w:style>
  <w:style w:type="paragraph" w:customStyle="1" w:styleId="xl40">
    <w:name w:val="xl40"/>
    <w:basedOn w:val="a"/>
    <w:rsid w:val="00271B64"/>
    <w:pPr>
      <w:widowControl/>
      <w:spacing w:before="100" w:beforeAutospacing="1" w:after="100" w:afterAutospacing="1"/>
      <w:jc w:val="right"/>
    </w:pPr>
    <w:rPr>
      <w:sz w:val="22"/>
      <w:szCs w:val="22"/>
    </w:rPr>
  </w:style>
  <w:style w:type="paragraph" w:customStyle="1" w:styleId="xl41">
    <w:name w:val="xl41"/>
    <w:basedOn w:val="a"/>
    <w:rsid w:val="00271B64"/>
    <w:pPr>
      <w:widowControl/>
      <w:spacing w:before="100" w:beforeAutospacing="1" w:after="100" w:afterAutospacing="1"/>
      <w:jc w:val="right"/>
    </w:pPr>
    <w:rPr>
      <w:sz w:val="22"/>
      <w:szCs w:val="22"/>
    </w:rPr>
  </w:style>
  <w:style w:type="paragraph" w:customStyle="1" w:styleId="xl42">
    <w:name w:val="xl42"/>
    <w:basedOn w:val="a"/>
    <w:rsid w:val="00271B64"/>
    <w:pPr>
      <w:widowControl/>
      <w:spacing w:before="100" w:beforeAutospacing="1" w:after="100" w:afterAutospacing="1"/>
      <w:jc w:val="center"/>
    </w:pPr>
    <w:rPr>
      <w:sz w:val="22"/>
      <w:szCs w:val="22"/>
    </w:rPr>
  </w:style>
  <w:style w:type="paragraph" w:customStyle="1" w:styleId="xl43">
    <w:name w:val="xl43"/>
    <w:basedOn w:val="a"/>
    <w:rsid w:val="00271B64"/>
    <w:pPr>
      <w:widowControl/>
      <w:spacing w:before="100" w:beforeAutospacing="1" w:after="100" w:afterAutospacing="1"/>
      <w:jc w:val="center"/>
    </w:pPr>
    <w:rPr>
      <w:sz w:val="18"/>
      <w:szCs w:val="18"/>
    </w:rPr>
  </w:style>
  <w:style w:type="paragraph" w:customStyle="1" w:styleId="xl45">
    <w:name w:val="xl45"/>
    <w:basedOn w:val="a"/>
    <w:rsid w:val="00271B64"/>
    <w:pPr>
      <w:widowControl/>
      <w:pBdr>
        <w:bottom w:val="single" w:sz="8" w:space="0" w:color="auto"/>
      </w:pBdr>
      <w:spacing w:before="100" w:beforeAutospacing="1" w:after="100" w:afterAutospacing="1"/>
    </w:pPr>
    <w:rPr>
      <w:b/>
      <w:bCs/>
    </w:rPr>
  </w:style>
  <w:style w:type="paragraph" w:customStyle="1" w:styleId="xl46">
    <w:name w:val="xl46"/>
    <w:basedOn w:val="a"/>
    <w:rsid w:val="00271B64"/>
    <w:pPr>
      <w:widowControl/>
      <w:pBdr>
        <w:top w:val="single" w:sz="4" w:space="0" w:color="auto"/>
        <w:bottom w:val="single" w:sz="4" w:space="0" w:color="auto"/>
      </w:pBdr>
      <w:spacing w:before="100" w:beforeAutospacing="1" w:after="100" w:afterAutospacing="1"/>
      <w:jc w:val="center"/>
    </w:pPr>
    <w:rPr>
      <w:b/>
      <w:bCs/>
      <w:i/>
      <w:iCs/>
      <w:sz w:val="21"/>
      <w:szCs w:val="21"/>
    </w:rPr>
  </w:style>
  <w:style w:type="paragraph" w:customStyle="1" w:styleId="xl47">
    <w:name w:val="xl47"/>
    <w:basedOn w:val="a"/>
    <w:rsid w:val="00271B64"/>
    <w:pPr>
      <w:widowControl/>
      <w:pBdr>
        <w:top w:val="single" w:sz="4" w:space="0" w:color="auto"/>
        <w:bottom w:val="single" w:sz="4" w:space="0" w:color="auto"/>
        <w:right w:val="single" w:sz="4" w:space="0" w:color="auto"/>
      </w:pBdr>
      <w:spacing w:before="100" w:beforeAutospacing="1" w:after="100" w:afterAutospacing="1"/>
      <w:jc w:val="center"/>
    </w:pPr>
    <w:rPr>
      <w:b/>
      <w:bCs/>
      <w:i/>
      <w:iCs/>
      <w:sz w:val="21"/>
      <w:szCs w:val="21"/>
    </w:rPr>
  </w:style>
  <w:style w:type="paragraph" w:customStyle="1" w:styleId="xl49">
    <w:name w:val="xl49"/>
    <w:basedOn w:val="a"/>
    <w:rsid w:val="00271B64"/>
    <w:pPr>
      <w:widowControl/>
      <w:pBdr>
        <w:top w:val="double" w:sz="6" w:space="0" w:color="auto"/>
        <w:bottom w:val="double" w:sz="6" w:space="0" w:color="auto"/>
      </w:pBdr>
      <w:spacing w:before="100" w:beforeAutospacing="1" w:after="100" w:afterAutospacing="1"/>
    </w:pPr>
  </w:style>
  <w:style w:type="paragraph" w:customStyle="1" w:styleId="xl50">
    <w:name w:val="xl50"/>
    <w:basedOn w:val="a"/>
    <w:rsid w:val="00271B64"/>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51">
    <w:name w:val="xl51"/>
    <w:basedOn w:val="a"/>
    <w:rsid w:val="00271B64"/>
    <w:pPr>
      <w:widowControl/>
      <w:spacing w:before="100" w:beforeAutospacing="1" w:after="100" w:afterAutospacing="1"/>
      <w:jc w:val="center"/>
      <w:textAlignment w:val="center"/>
    </w:pPr>
    <w:rPr>
      <w:b/>
      <w:bCs/>
    </w:rPr>
  </w:style>
  <w:style w:type="paragraph" w:customStyle="1" w:styleId="xl52">
    <w:name w:val="xl52"/>
    <w:basedOn w:val="a"/>
    <w:rsid w:val="00271B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53">
    <w:name w:val="xl53"/>
    <w:basedOn w:val="a"/>
    <w:rsid w:val="00271B64"/>
    <w:pPr>
      <w:widowControl/>
      <w:pBdr>
        <w:top w:val="double" w:sz="6" w:space="0" w:color="auto"/>
        <w:left w:val="double" w:sz="6" w:space="0" w:color="auto"/>
        <w:bottom w:val="double" w:sz="6" w:space="0" w:color="auto"/>
      </w:pBdr>
      <w:spacing w:before="100" w:beforeAutospacing="1" w:after="100" w:afterAutospacing="1"/>
      <w:jc w:val="both"/>
    </w:pPr>
    <w:rPr>
      <w:b/>
      <w:bCs/>
    </w:rPr>
  </w:style>
  <w:style w:type="paragraph" w:customStyle="1" w:styleId="xl54">
    <w:name w:val="xl54"/>
    <w:basedOn w:val="a"/>
    <w:rsid w:val="00271B64"/>
    <w:pPr>
      <w:widowControl/>
      <w:pBdr>
        <w:top w:val="double" w:sz="6" w:space="0" w:color="auto"/>
        <w:bottom w:val="double" w:sz="6" w:space="0" w:color="auto"/>
      </w:pBdr>
      <w:spacing w:before="100" w:beforeAutospacing="1" w:after="100" w:afterAutospacing="1"/>
      <w:jc w:val="both"/>
    </w:pPr>
    <w:rPr>
      <w:b/>
      <w:bCs/>
    </w:rPr>
  </w:style>
  <w:style w:type="paragraph" w:customStyle="1" w:styleId="xl55">
    <w:name w:val="xl55"/>
    <w:basedOn w:val="a"/>
    <w:rsid w:val="00271B64"/>
    <w:pPr>
      <w:widowControl/>
      <w:pBdr>
        <w:top w:val="double" w:sz="6" w:space="0" w:color="auto"/>
        <w:bottom w:val="double" w:sz="6" w:space="0" w:color="auto"/>
        <w:right w:val="double" w:sz="6" w:space="0" w:color="auto"/>
      </w:pBdr>
      <w:spacing w:before="100" w:beforeAutospacing="1" w:after="100" w:afterAutospacing="1"/>
      <w:jc w:val="both"/>
    </w:pPr>
    <w:rPr>
      <w:b/>
      <w:bCs/>
    </w:rPr>
  </w:style>
  <w:style w:type="paragraph" w:customStyle="1" w:styleId="xl56">
    <w:name w:val="xl56"/>
    <w:basedOn w:val="a"/>
    <w:rsid w:val="00271B64"/>
    <w:pPr>
      <w:widowControl/>
      <w:pBdr>
        <w:left w:val="single" w:sz="4" w:space="0" w:color="auto"/>
      </w:pBdr>
      <w:spacing w:before="100" w:beforeAutospacing="1" w:after="100" w:afterAutospacing="1"/>
      <w:jc w:val="both"/>
    </w:pPr>
  </w:style>
  <w:style w:type="paragraph" w:customStyle="1" w:styleId="xl57">
    <w:name w:val="xl57"/>
    <w:basedOn w:val="a"/>
    <w:rsid w:val="00271B64"/>
    <w:pPr>
      <w:widowControl/>
      <w:spacing w:before="100" w:beforeAutospacing="1" w:after="100" w:afterAutospacing="1"/>
      <w:jc w:val="both"/>
    </w:pPr>
  </w:style>
  <w:style w:type="paragraph" w:customStyle="1" w:styleId="xl58">
    <w:name w:val="xl58"/>
    <w:basedOn w:val="a"/>
    <w:rsid w:val="00271B64"/>
    <w:pPr>
      <w:widowControl/>
      <w:pBdr>
        <w:right w:val="single" w:sz="4" w:space="0" w:color="auto"/>
      </w:pBdr>
      <w:spacing w:before="100" w:beforeAutospacing="1" w:after="100" w:afterAutospacing="1"/>
      <w:jc w:val="both"/>
    </w:pPr>
  </w:style>
  <w:style w:type="paragraph" w:customStyle="1" w:styleId="xl59">
    <w:name w:val="xl59"/>
    <w:basedOn w:val="a"/>
    <w:rsid w:val="00271B64"/>
    <w:pPr>
      <w:widowControl/>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60">
    <w:name w:val="xl60"/>
    <w:basedOn w:val="a"/>
    <w:rsid w:val="00271B64"/>
    <w:pPr>
      <w:widowControl/>
      <w:pBdr>
        <w:top w:val="single" w:sz="4" w:space="0" w:color="auto"/>
        <w:bottom w:val="single" w:sz="4" w:space="0" w:color="auto"/>
      </w:pBdr>
      <w:spacing w:before="100" w:beforeAutospacing="1" w:after="100" w:afterAutospacing="1"/>
    </w:pPr>
    <w:rPr>
      <w:sz w:val="22"/>
      <w:szCs w:val="22"/>
    </w:rPr>
  </w:style>
  <w:style w:type="paragraph" w:customStyle="1" w:styleId="xl61">
    <w:name w:val="xl61"/>
    <w:basedOn w:val="a"/>
    <w:rsid w:val="00271B64"/>
    <w:pPr>
      <w:widowControl/>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62">
    <w:name w:val="xl62"/>
    <w:basedOn w:val="a"/>
    <w:rsid w:val="00271B64"/>
    <w:pPr>
      <w:widowControl/>
      <w:pBdr>
        <w:top w:val="single" w:sz="4" w:space="0" w:color="auto"/>
        <w:left w:val="single" w:sz="4" w:space="0" w:color="auto"/>
        <w:bottom w:val="single" w:sz="4" w:space="0" w:color="auto"/>
      </w:pBdr>
      <w:spacing w:before="100" w:beforeAutospacing="1" w:after="100" w:afterAutospacing="1"/>
    </w:pPr>
    <w:rPr>
      <w:sz w:val="22"/>
      <w:szCs w:val="22"/>
    </w:rPr>
  </w:style>
  <w:style w:type="paragraph" w:customStyle="1" w:styleId="xl63">
    <w:name w:val="xl63"/>
    <w:basedOn w:val="a"/>
    <w:rsid w:val="00271B64"/>
    <w:pPr>
      <w:widowControl/>
      <w:pBdr>
        <w:top w:val="single" w:sz="4" w:space="0" w:color="auto"/>
        <w:bottom w:val="single" w:sz="4" w:space="0" w:color="auto"/>
      </w:pBdr>
      <w:spacing w:before="100" w:beforeAutospacing="1" w:after="100" w:afterAutospacing="1"/>
    </w:pPr>
    <w:rPr>
      <w:sz w:val="22"/>
      <w:szCs w:val="22"/>
    </w:rPr>
  </w:style>
  <w:style w:type="paragraph" w:customStyle="1" w:styleId="xl64">
    <w:name w:val="xl64"/>
    <w:basedOn w:val="a"/>
    <w:rsid w:val="00271B64"/>
    <w:pPr>
      <w:widowControl/>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65">
    <w:name w:val="xl65"/>
    <w:basedOn w:val="a"/>
    <w:rsid w:val="00271B64"/>
    <w:pPr>
      <w:widowControl/>
      <w:pBdr>
        <w:top w:val="single" w:sz="4" w:space="0" w:color="auto"/>
        <w:bottom w:val="single" w:sz="4" w:space="0" w:color="auto"/>
      </w:pBdr>
      <w:spacing w:before="100" w:beforeAutospacing="1" w:after="100" w:afterAutospacing="1"/>
      <w:jc w:val="right"/>
    </w:pPr>
    <w:rPr>
      <w:b/>
      <w:bCs/>
      <w:sz w:val="22"/>
      <w:szCs w:val="22"/>
    </w:rPr>
  </w:style>
  <w:style w:type="paragraph" w:customStyle="1" w:styleId="xl66">
    <w:name w:val="xl66"/>
    <w:basedOn w:val="a"/>
    <w:rsid w:val="00271B64"/>
    <w:pPr>
      <w:widowControl/>
      <w:pBdr>
        <w:top w:val="single" w:sz="4" w:space="0" w:color="auto"/>
        <w:bottom w:val="single" w:sz="4" w:space="0" w:color="auto"/>
      </w:pBdr>
      <w:spacing w:before="100" w:beforeAutospacing="1" w:after="100" w:afterAutospacing="1"/>
      <w:jc w:val="right"/>
    </w:pPr>
    <w:rPr>
      <w:b/>
      <w:bCs/>
      <w:sz w:val="22"/>
      <w:szCs w:val="22"/>
    </w:rPr>
  </w:style>
  <w:style w:type="paragraph" w:customStyle="1" w:styleId="xl67">
    <w:name w:val="xl67"/>
    <w:basedOn w:val="a"/>
    <w:rsid w:val="00271B64"/>
    <w:pPr>
      <w:widowControl/>
      <w:pBdr>
        <w:top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customStyle="1" w:styleId="xl68">
    <w:name w:val="xl68"/>
    <w:basedOn w:val="a"/>
    <w:rsid w:val="00271B6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a"/>
    <w:rsid w:val="00271B64"/>
    <w:pPr>
      <w:widowControl/>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0">
    <w:name w:val="xl70"/>
    <w:basedOn w:val="a"/>
    <w:rsid w:val="00271B64"/>
    <w:pPr>
      <w:widowControl/>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1">
    <w:name w:val="xl71"/>
    <w:basedOn w:val="a"/>
    <w:rsid w:val="00271B64"/>
    <w:pPr>
      <w:widowControl/>
      <w:pBdr>
        <w:top w:val="single" w:sz="4" w:space="0" w:color="auto"/>
        <w:left w:val="single" w:sz="4" w:space="0" w:color="auto"/>
        <w:bottom w:val="single" w:sz="4" w:space="0" w:color="auto"/>
      </w:pBdr>
      <w:spacing w:before="100" w:beforeAutospacing="1" w:after="100" w:afterAutospacing="1"/>
      <w:jc w:val="center"/>
    </w:pPr>
    <w:rPr>
      <w:b/>
      <w:bCs/>
      <w:i/>
      <w:iCs/>
      <w:sz w:val="22"/>
      <w:szCs w:val="22"/>
    </w:rPr>
  </w:style>
  <w:style w:type="paragraph" w:customStyle="1" w:styleId="xl72">
    <w:name w:val="xl72"/>
    <w:basedOn w:val="a"/>
    <w:rsid w:val="00271B64"/>
    <w:pPr>
      <w:widowControl/>
      <w:pBdr>
        <w:top w:val="single" w:sz="4" w:space="0" w:color="auto"/>
        <w:bottom w:val="single" w:sz="4" w:space="0" w:color="auto"/>
      </w:pBdr>
      <w:spacing w:before="100" w:beforeAutospacing="1" w:after="100" w:afterAutospacing="1"/>
      <w:jc w:val="center"/>
    </w:pPr>
    <w:rPr>
      <w:b/>
      <w:bCs/>
      <w:i/>
      <w:iCs/>
      <w:sz w:val="22"/>
      <w:szCs w:val="22"/>
    </w:rPr>
  </w:style>
  <w:style w:type="paragraph" w:customStyle="1" w:styleId="xl73">
    <w:name w:val="xl73"/>
    <w:basedOn w:val="a"/>
    <w:rsid w:val="00271B64"/>
    <w:pPr>
      <w:widowControl/>
      <w:pBdr>
        <w:top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74">
    <w:name w:val="xl74"/>
    <w:basedOn w:val="a"/>
    <w:rsid w:val="00271B64"/>
    <w:pPr>
      <w:widowControl/>
      <w:pBdr>
        <w:top w:val="single" w:sz="4" w:space="0" w:color="auto"/>
        <w:left w:val="single" w:sz="4" w:space="0" w:color="auto"/>
        <w:bottom w:val="single" w:sz="4" w:space="0" w:color="auto"/>
      </w:pBdr>
      <w:spacing w:before="100" w:beforeAutospacing="1" w:after="100" w:afterAutospacing="1"/>
      <w:jc w:val="center"/>
    </w:pPr>
    <w:rPr>
      <w:sz w:val="22"/>
      <w:szCs w:val="22"/>
    </w:rPr>
  </w:style>
  <w:style w:type="paragraph" w:customStyle="1" w:styleId="xl75">
    <w:name w:val="xl75"/>
    <w:basedOn w:val="a"/>
    <w:rsid w:val="00271B64"/>
    <w:pPr>
      <w:widowControl/>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6">
    <w:name w:val="xl76"/>
    <w:basedOn w:val="a"/>
    <w:rsid w:val="00271B64"/>
    <w:pPr>
      <w:widowControl/>
      <w:spacing w:before="100" w:beforeAutospacing="1" w:after="100" w:afterAutospacing="1"/>
      <w:jc w:val="right"/>
    </w:pPr>
  </w:style>
  <w:style w:type="paragraph" w:customStyle="1" w:styleId="xl77">
    <w:name w:val="xl77"/>
    <w:basedOn w:val="a"/>
    <w:rsid w:val="00271B64"/>
    <w:pPr>
      <w:widowControl/>
      <w:pBdr>
        <w:top w:val="single" w:sz="4" w:space="0" w:color="auto"/>
        <w:left w:val="single" w:sz="4" w:space="0" w:color="auto"/>
        <w:bottom w:val="single" w:sz="4" w:space="0" w:color="auto"/>
      </w:pBdr>
      <w:spacing w:before="100" w:beforeAutospacing="1" w:after="100" w:afterAutospacing="1"/>
      <w:jc w:val="center"/>
    </w:pPr>
    <w:rPr>
      <w:b/>
      <w:bCs/>
      <w:i/>
      <w:iCs/>
      <w:sz w:val="21"/>
      <w:szCs w:val="21"/>
    </w:rPr>
  </w:style>
  <w:style w:type="paragraph" w:customStyle="1" w:styleId="xl78">
    <w:name w:val="xl78"/>
    <w:basedOn w:val="a"/>
    <w:rsid w:val="00271B64"/>
    <w:pPr>
      <w:widowControl/>
      <w:pBdr>
        <w:top w:val="double" w:sz="6" w:space="0" w:color="auto"/>
        <w:bottom w:val="double" w:sz="6" w:space="0" w:color="auto"/>
        <w:right w:val="double" w:sz="6" w:space="0" w:color="auto"/>
      </w:pBdr>
      <w:spacing w:before="100" w:beforeAutospacing="1" w:after="100" w:afterAutospacing="1"/>
    </w:pPr>
  </w:style>
  <w:style w:type="paragraph" w:customStyle="1" w:styleId="xl79">
    <w:name w:val="xl79"/>
    <w:basedOn w:val="a"/>
    <w:rsid w:val="00271B64"/>
    <w:pPr>
      <w:widowControl/>
      <w:pBdr>
        <w:top w:val="double" w:sz="6" w:space="0" w:color="auto"/>
        <w:bottom w:val="double" w:sz="6" w:space="0" w:color="auto"/>
      </w:pBdr>
      <w:spacing w:before="100" w:beforeAutospacing="1" w:after="100" w:afterAutospacing="1"/>
    </w:pPr>
  </w:style>
  <w:style w:type="paragraph" w:customStyle="1" w:styleId="xl80">
    <w:name w:val="xl80"/>
    <w:basedOn w:val="a"/>
    <w:rsid w:val="00271B64"/>
    <w:pPr>
      <w:widowControl/>
      <w:pBdr>
        <w:top w:val="double" w:sz="6" w:space="0" w:color="auto"/>
        <w:bottom w:val="double" w:sz="6" w:space="0" w:color="auto"/>
        <w:right w:val="double" w:sz="6" w:space="0" w:color="auto"/>
      </w:pBdr>
      <w:spacing w:before="100" w:beforeAutospacing="1" w:after="100" w:afterAutospacing="1"/>
    </w:pPr>
  </w:style>
  <w:style w:type="paragraph" w:customStyle="1" w:styleId="xl81">
    <w:name w:val="xl81"/>
    <w:basedOn w:val="a"/>
    <w:rsid w:val="00271B64"/>
    <w:pPr>
      <w:widowControl/>
      <w:pBdr>
        <w:left w:val="single" w:sz="4" w:space="0" w:color="auto"/>
        <w:bottom w:val="single" w:sz="4" w:space="0" w:color="auto"/>
      </w:pBdr>
      <w:spacing w:before="100" w:beforeAutospacing="1" w:after="100" w:afterAutospacing="1"/>
    </w:pPr>
    <w:rPr>
      <w:b/>
      <w:bCs/>
      <w:i/>
      <w:iCs/>
    </w:rPr>
  </w:style>
  <w:style w:type="paragraph" w:customStyle="1" w:styleId="xl82">
    <w:name w:val="xl82"/>
    <w:basedOn w:val="a"/>
    <w:rsid w:val="00271B64"/>
    <w:pPr>
      <w:widowControl/>
      <w:pBdr>
        <w:bottom w:val="single" w:sz="4" w:space="0" w:color="auto"/>
      </w:pBdr>
      <w:spacing w:before="100" w:beforeAutospacing="1" w:after="100" w:afterAutospacing="1"/>
    </w:pPr>
    <w:rPr>
      <w:b/>
      <w:bCs/>
      <w:i/>
      <w:iCs/>
    </w:rPr>
  </w:style>
  <w:style w:type="paragraph" w:customStyle="1" w:styleId="xl83">
    <w:name w:val="xl83"/>
    <w:basedOn w:val="a"/>
    <w:rsid w:val="00271B64"/>
    <w:pPr>
      <w:widowControl/>
      <w:pBdr>
        <w:bottom w:val="single" w:sz="4" w:space="0" w:color="auto"/>
        <w:right w:val="single" w:sz="4" w:space="0" w:color="auto"/>
      </w:pBdr>
      <w:spacing w:before="100" w:beforeAutospacing="1" w:after="100" w:afterAutospacing="1"/>
    </w:pPr>
    <w:rPr>
      <w:b/>
      <w:bCs/>
      <w:i/>
      <w:iCs/>
    </w:rPr>
  </w:style>
  <w:style w:type="paragraph" w:customStyle="1" w:styleId="xl84">
    <w:name w:val="xl84"/>
    <w:basedOn w:val="a"/>
    <w:rsid w:val="00271B64"/>
    <w:pPr>
      <w:widowControl/>
      <w:pBdr>
        <w:left w:val="single" w:sz="4" w:space="0" w:color="auto"/>
      </w:pBdr>
      <w:spacing w:before="100" w:beforeAutospacing="1" w:after="100" w:afterAutospacing="1"/>
      <w:jc w:val="both"/>
    </w:pPr>
    <w:rPr>
      <w:b/>
      <w:bCs/>
    </w:rPr>
  </w:style>
  <w:style w:type="paragraph" w:customStyle="1" w:styleId="xl85">
    <w:name w:val="xl85"/>
    <w:basedOn w:val="a"/>
    <w:rsid w:val="00271B64"/>
    <w:pPr>
      <w:widowControl/>
      <w:spacing w:before="100" w:beforeAutospacing="1" w:after="100" w:afterAutospacing="1"/>
      <w:jc w:val="both"/>
    </w:pPr>
    <w:rPr>
      <w:b/>
      <w:bCs/>
    </w:rPr>
  </w:style>
  <w:style w:type="paragraph" w:customStyle="1" w:styleId="xl86">
    <w:name w:val="xl86"/>
    <w:basedOn w:val="a"/>
    <w:rsid w:val="00271B64"/>
    <w:pPr>
      <w:widowControl/>
      <w:pBdr>
        <w:right w:val="single" w:sz="4" w:space="0" w:color="auto"/>
      </w:pBdr>
      <w:spacing w:before="100" w:beforeAutospacing="1" w:after="100" w:afterAutospacing="1"/>
      <w:jc w:val="both"/>
    </w:pPr>
    <w:rPr>
      <w:b/>
      <w:bCs/>
    </w:rPr>
  </w:style>
  <w:style w:type="paragraph" w:customStyle="1" w:styleId="xl87">
    <w:name w:val="xl87"/>
    <w:basedOn w:val="a"/>
    <w:rsid w:val="00271B64"/>
    <w:pPr>
      <w:widowControl/>
      <w:spacing w:before="100" w:beforeAutospacing="1" w:after="100" w:afterAutospacing="1"/>
      <w:jc w:val="right"/>
    </w:pPr>
  </w:style>
  <w:style w:type="paragraph" w:customStyle="1" w:styleId="xl88">
    <w:name w:val="xl88"/>
    <w:basedOn w:val="a"/>
    <w:rsid w:val="00271B64"/>
    <w:pPr>
      <w:widowControl/>
      <w:spacing w:before="100" w:beforeAutospacing="1" w:after="100" w:afterAutospacing="1"/>
      <w:jc w:val="center"/>
    </w:pPr>
    <w:rPr>
      <w:b/>
      <w:bCs/>
    </w:rPr>
  </w:style>
  <w:style w:type="paragraph" w:customStyle="1" w:styleId="xl89">
    <w:name w:val="xl89"/>
    <w:basedOn w:val="a"/>
    <w:rsid w:val="00271B64"/>
    <w:pPr>
      <w:widowControl/>
      <w:pBdr>
        <w:left w:val="single" w:sz="4" w:space="0" w:color="auto"/>
      </w:pBdr>
      <w:spacing w:before="100" w:beforeAutospacing="1" w:after="100" w:afterAutospacing="1"/>
    </w:pPr>
    <w:rPr>
      <w:b/>
      <w:bCs/>
    </w:rPr>
  </w:style>
  <w:style w:type="paragraph" w:customStyle="1" w:styleId="xl90">
    <w:name w:val="xl90"/>
    <w:basedOn w:val="a"/>
    <w:rsid w:val="00271B64"/>
    <w:pPr>
      <w:widowControl/>
      <w:spacing w:before="100" w:beforeAutospacing="1" w:after="100" w:afterAutospacing="1"/>
    </w:pPr>
  </w:style>
  <w:style w:type="paragraph" w:customStyle="1" w:styleId="xl91">
    <w:name w:val="xl91"/>
    <w:basedOn w:val="a"/>
    <w:rsid w:val="00271B64"/>
    <w:pPr>
      <w:widowControl/>
      <w:pBdr>
        <w:right w:val="single" w:sz="4" w:space="0" w:color="auto"/>
      </w:pBdr>
      <w:spacing w:before="100" w:beforeAutospacing="1" w:after="100" w:afterAutospacing="1"/>
    </w:pPr>
  </w:style>
  <w:style w:type="paragraph" w:customStyle="1" w:styleId="xl92">
    <w:name w:val="xl92"/>
    <w:basedOn w:val="a"/>
    <w:rsid w:val="00271B64"/>
    <w:pPr>
      <w:widowControl/>
      <w:pBdr>
        <w:left w:val="single" w:sz="4" w:space="0" w:color="auto"/>
        <w:bottom w:val="single" w:sz="4" w:space="0" w:color="auto"/>
      </w:pBdr>
      <w:spacing w:before="100" w:beforeAutospacing="1" w:after="100" w:afterAutospacing="1"/>
    </w:pPr>
    <w:rPr>
      <w:b/>
      <w:bCs/>
    </w:rPr>
  </w:style>
  <w:style w:type="paragraph" w:customStyle="1" w:styleId="xl93">
    <w:name w:val="xl93"/>
    <w:basedOn w:val="a"/>
    <w:rsid w:val="00271B64"/>
    <w:pPr>
      <w:widowControl/>
      <w:pBdr>
        <w:bottom w:val="single" w:sz="4" w:space="0" w:color="auto"/>
      </w:pBdr>
      <w:spacing w:before="100" w:beforeAutospacing="1" w:after="100" w:afterAutospacing="1"/>
    </w:pPr>
  </w:style>
  <w:style w:type="paragraph" w:customStyle="1" w:styleId="xl94">
    <w:name w:val="xl94"/>
    <w:basedOn w:val="a"/>
    <w:rsid w:val="00271B64"/>
    <w:pPr>
      <w:widowControl/>
      <w:pBdr>
        <w:bottom w:val="single" w:sz="4" w:space="0" w:color="auto"/>
        <w:right w:val="single" w:sz="4" w:space="0" w:color="auto"/>
      </w:pBdr>
      <w:spacing w:before="100" w:beforeAutospacing="1" w:after="100" w:afterAutospacing="1"/>
    </w:pPr>
  </w:style>
  <w:style w:type="paragraph" w:customStyle="1" w:styleId="xl95">
    <w:name w:val="xl95"/>
    <w:basedOn w:val="a"/>
    <w:rsid w:val="00271B64"/>
    <w:pPr>
      <w:widowControl/>
      <w:pBdr>
        <w:left w:val="single" w:sz="4" w:space="0" w:color="auto"/>
      </w:pBdr>
      <w:spacing w:before="100" w:beforeAutospacing="1" w:after="100" w:afterAutospacing="1"/>
    </w:pPr>
  </w:style>
  <w:style w:type="paragraph" w:customStyle="1" w:styleId="xl96">
    <w:name w:val="xl96"/>
    <w:basedOn w:val="a"/>
    <w:rsid w:val="00271B64"/>
    <w:pPr>
      <w:widowControl/>
      <w:pBdr>
        <w:left w:val="single" w:sz="4" w:space="0" w:color="auto"/>
        <w:bottom w:val="single" w:sz="4" w:space="0" w:color="auto"/>
      </w:pBdr>
      <w:spacing w:before="100" w:beforeAutospacing="1" w:after="100" w:afterAutospacing="1"/>
      <w:jc w:val="both"/>
    </w:pPr>
  </w:style>
  <w:style w:type="paragraph" w:customStyle="1" w:styleId="xl97">
    <w:name w:val="xl97"/>
    <w:basedOn w:val="a"/>
    <w:rsid w:val="00271B64"/>
    <w:pPr>
      <w:widowControl/>
      <w:pBdr>
        <w:bottom w:val="single" w:sz="4" w:space="0" w:color="auto"/>
      </w:pBdr>
      <w:spacing w:before="100" w:beforeAutospacing="1" w:after="100" w:afterAutospacing="1"/>
      <w:jc w:val="both"/>
    </w:pPr>
  </w:style>
  <w:style w:type="paragraph" w:customStyle="1" w:styleId="xl98">
    <w:name w:val="xl98"/>
    <w:basedOn w:val="a"/>
    <w:rsid w:val="00271B64"/>
    <w:pPr>
      <w:widowControl/>
      <w:pBdr>
        <w:bottom w:val="single" w:sz="4" w:space="0" w:color="auto"/>
        <w:right w:val="single" w:sz="4" w:space="0" w:color="auto"/>
      </w:pBdr>
      <w:spacing w:before="100" w:beforeAutospacing="1" w:after="100" w:afterAutospacing="1"/>
      <w:jc w:val="both"/>
    </w:pPr>
  </w:style>
  <w:style w:type="paragraph" w:customStyle="1" w:styleId="xl99">
    <w:name w:val="xl99"/>
    <w:basedOn w:val="a"/>
    <w:rsid w:val="00271B64"/>
    <w:pPr>
      <w:widowControl/>
      <w:pBdr>
        <w:top w:val="single" w:sz="4" w:space="0" w:color="auto"/>
        <w:left w:val="single" w:sz="4" w:space="0" w:color="auto"/>
      </w:pBdr>
      <w:spacing w:before="100" w:beforeAutospacing="1" w:after="100" w:afterAutospacing="1"/>
    </w:pPr>
    <w:rPr>
      <w:b/>
      <w:bCs/>
    </w:rPr>
  </w:style>
  <w:style w:type="paragraph" w:customStyle="1" w:styleId="xl100">
    <w:name w:val="xl100"/>
    <w:basedOn w:val="a"/>
    <w:rsid w:val="00271B64"/>
    <w:pPr>
      <w:widowControl/>
      <w:pBdr>
        <w:top w:val="single" w:sz="4" w:space="0" w:color="auto"/>
      </w:pBdr>
      <w:spacing w:before="100" w:beforeAutospacing="1" w:after="100" w:afterAutospacing="1"/>
    </w:pPr>
  </w:style>
  <w:style w:type="paragraph" w:customStyle="1" w:styleId="xl101">
    <w:name w:val="xl101"/>
    <w:basedOn w:val="a"/>
    <w:rsid w:val="00271B64"/>
    <w:pPr>
      <w:widowControl/>
      <w:pBdr>
        <w:top w:val="single" w:sz="4" w:space="0" w:color="auto"/>
        <w:right w:val="single" w:sz="4" w:space="0" w:color="auto"/>
      </w:pBdr>
      <w:spacing w:before="100" w:beforeAutospacing="1" w:after="100" w:afterAutospacing="1"/>
    </w:pPr>
  </w:style>
  <w:style w:type="paragraph" w:customStyle="1" w:styleId="xl102">
    <w:name w:val="xl102"/>
    <w:basedOn w:val="a"/>
    <w:rsid w:val="00271B64"/>
    <w:pPr>
      <w:widowControl/>
      <w:pBdr>
        <w:top w:val="double" w:sz="6" w:space="0" w:color="auto"/>
      </w:pBdr>
      <w:spacing w:before="100" w:beforeAutospacing="1" w:after="100" w:afterAutospacing="1"/>
    </w:pPr>
  </w:style>
  <w:style w:type="paragraph" w:customStyle="1" w:styleId="xl103">
    <w:name w:val="xl103"/>
    <w:basedOn w:val="a"/>
    <w:rsid w:val="00271B64"/>
    <w:pPr>
      <w:widowControl/>
      <w:pBdr>
        <w:top w:val="double" w:sz="6" w:space="0" w:color="auto"/>
        <w:bottom w:val="double" w:sz="6" w:space="0" w:color="auto"/>
      </w:pBdr>
      <w:spacing w:before="100" w:beforeAutospacing="1" w:after="100" w:afterAutospacing="1"/>
    </w:pPr>
    <w:rPr>
      <w:b/>
      <w:bCs/>
    </w:rPr>
  </w:style>
  <w:style w:type="paragraph" w:customStyle="1" w:styleId="xl104">
    <w:name w:val="xl104"/>
    <w:basedOn w:val="a"/>
    <w:rsid w:val="00271B64"/>
    <w:pPr>
      <w:widowControl/>
      <w:pBdr>
        <w:top w:val="double" w:sz="6" w:space="0" w:color="auto"/>
        <w:bottom w:val="double" w:sz="6" w:space="0" w:color="auto"/>
        <w:right w:val="double" w:sz="6" w:space="0" w:color="auto"/>
      </w:pBdr>
      <w:spacing w:before="100" w:beforeAutospacing="1" w:after="100" w:afterAutospacing="1"/>
    </w:pPr>
    <w:rPr>
      <w:b/>
      <w:bCs/>
    </w:rPr>
  </w:style>
  <w:style w:type="paragraph" w:customStyle="1" w:styleId="xl105">
    <w:name w:val="xl105"/>
    <w:basedOn w:val="a"/>
    <w:rsid w:val="00271B64"/>
    <w:pPr>
      <w:widowControl/>
      <w:pBdr>
        <w:top w:val="double" w:sz="6" w:space="0" w:color="auto"/>
        <w:left w:val="double" w:sz="6" w:space="0" w:color="auto"/>
        <w:bottom w:val="double" w:sz="6" w:space="0" w:color="auto"/>
      </w:pBdr>
      <w:spacing w:before="100" w:beforeAutospacing="1" w:after="100" w:afterAutospacing="1"/>
      <w:jc w:val="both"/>
    </w:pPr>
    <w:rPr>
      <w:b/>
      <w:bCs/>
    </w:rPr>
  </w:style>
  <w:style w:type="paragraph" w:customStyle="1" w:styleId="xl106">
    <w:name w:val="xl106"/>
    <w:basedOn w:val="a"/>
    <w:rsid w:val="00271B64"/>
    <w:pPr>
      <w:widowControl/>
      <w:pBdr>
        <w:top w:val="double" w:sz="6" w:space="0" w:color="auto"/>
        <w:bottom w:val="double" w:sz="6" w:space="0" w:color="auto"/>
      </w:pBdr>
      <w:spacing w:before="100" w:beforeAutospacing="1" w:after="100" w:afterAutospacing="1"/>
      <w:jc w:val="both"/>
    </w:pPr>
    <w:rPr>
      <w:b/>
      <w:bCs/>
    </w:rPr>
  </w:style>
  <w:style w:type="paragraph" w:customStyle="1" w:styleId="xl107">
    <w:name w:val="xl107"/>
    <w:basedOn w:val="a"/>
    <w:rsid w:val="00271B64"/>
    <w:pPr>
      <w:widowControl/>
      <w:pBdr>
        <w:top w:val="double" w:sz="6" w:space="0" w:color="auto"/>
        <w:bottom w:val="double" w:sz="6" w:space="0" w:color="auto"/>
        <w:right w:val="double" w:sz="6" w:space="0" w:color="auto"/>
      </w:pBdr>
      <w:spacing w:before="100" w:beforeAutospacing="1" w:after="100" w:afterAutospacing="1"/>
      <w:jc w:val="both"/>
    </w:pPr>
    <w:rPr>
      <w:b/>
      <w:bCs/>
    </w:rPr>
  </w:style>
  <w:style w:type="paragraph" w:customStyle="1" w:styleId="xl108">
    <w:name w:val="xl108"/>
    <w:basedOn w:val="a"/>
    <w:rsid w:val="00271B64"/>
    <w:pPr>
      <w:widowControl/>
      <w:pBdr>
        <w:top w:val="double" w:sz="6" w:space="0" w:color="auto"/>
        <w:left w:val="double" w:sz="6" w:space="0" w:color="auto"/>
        <w:bottom w:val="double" w:sz="6" w:space="0" w:color="auto"/>
      </w:pBdr>
      <w:spacing w:before="100" w:beforeAutospacing="1" w:after="100" w:afterAutospacing="1"/>
    </w:pPr>
    <w:rPr>
      <w:b/>
      <w:bCs/>
    </w:rPr>
  </w:style>
  <w:style w:type="paragraph" w:customStyle="1" w:styleId="xl109">
    <w:name w:val="xl109"/>
    <w:basedOn w:val="a"/>
    <w:rsid w:val="00271B64"/>
    <w:pPr>
      <w:widowControl/>
      <w:pBdr>
        <w:top w:val="double" w:sz="6" w:space="0" w:color="auto"/>
        <w:bottom w:val="double" w:sz="6" w:space="0" w:color="auto"/>
      </w:pBdr>
      <w:spacing w:before="100" w:beforeAutospacing="1" w:after="100" w:afterAutospacing="1"/>
    </w:pPr>
    <w:rPr>
      <w:b/>
      <w:bCs/>
    </w:rPr>
  </w:style>
  <w:style w:type="paragraph" w:customStyle="1" w:styleId="xl110">
    <w:name w:val="xl110"/>
    <w:basedOn w:val="a"/>
    <w:rsid w:val="00271B64"/>
    <w:pPr>
      <w:widowControl/>
      <w:pBdr>
        <w:top w:val="double" w:sz="6" w:space="0" w:color="auto"/>
        <w:bottom w:val="double" w:sz="6" w:space="0" w:color="auto"/>
        <w:right w:val="double" w:sz="6" w:space="0" w:color="auto"/>
      </w:pBdr>
      <w:spacing w:before="100" w:beforeAutospacing="1" w:after="100" w:afterAutospacing="1"/>
    </w:pPr>
    <w:rPr>
      <w:b/>
      <w:bCs/>
    </w:rPr>
  </w:style>
  <w:style w:type="paragraph" w:customStyle="1" w:styleId="xl111">
    <w:name w:val="xl111"/>
    <w:basedOn w:val="a"/>
    <w:rsid w:val="00271B64"/>
    <w:pPr>
      <w:widowControl/>
      <w:pBdr>
        <w:top w:val="single" w:sz="4" w:space="0" w:color="auto"/>
        <w:left w:val="single" w:sz="4" w:space="0" w:color="auto"/>
        <w:bottom w:val="single" w:sz="4" w:space="0" w:color="auto"/>
      </w:pBdr>
      <w:spacing w:before="100" w:beforeAutospacing="1" w:after="100" w:afterAutospacing="1"/>
      <w:jc w:val="center"/>
    </w:pPr>
    <w:rPr>
      <w:b/>
      <w:bCs/>
      <w:i/>
      <w:iCs/>
      <w:sz w:val="22"/>
      <w:szCs w:val="22"/>
    </w:rPr>
  </w:style>
  <w:style w:type="paragraph" w:customStyle="1" w:styleId="xl112">
    <w:name w:val="xl112"/>
    <w:basedOn w:val="a"/>
    <w:rsid w:val="00271B64"/>
    <w:pPr>
      <w:widowControl/>
      <w:pBdr>
        <w:top w:val="single" w:sz="4" w:space="0" w:color="auto"/>
        <w:bottom w:val="single" w:sz="4" w:space="0" w:color="auto"/>
      </w:pBdr>
      <w:spacing w:before="100" w:beforeAutospacing="1" w:after="100" w:afterAutospacing="1"/>
      <w:jc w:val="center"/>
    </w:pPr>
    <w:rPr>
      <w:b/>
      <w:bCs/>
      <w:i/>
      <w:iCs/>
      <w:sz w:val="22"/>
      <w:szCs w:val="22"/>
    </w:rPr>
  </w:style>
  <w:style w:type="paragraph" w:customStyle="1" w:styleId="xl113">
    <w:name w:val="xl113"/>
    <w:basedOn w:val="a"/>
    <w:rsid w:val="00271B64"/>
    <w:pPr>
      <w:widowControl/>
      <w:pBdr>
        <w:top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14">
    <w:name w:val="xl114"/>
    <w:basedOn w:val="a"/>
    <w:rsid w:val="00271B64"/>
    <w:pPr>
      <w:widowControl/>
      <w:pBdr>
        <w:top w:val="single" w:sz="8" w:space="0" w:color="auto"/>
        <w:left w:val="single" w:sz="4" w:space="0" w:color="auto"/>
        <w:bottom w:val="single" w:sz="4" w:space="0" w:color="auto"/>
      </w:pBdr>
      <w:spacing w:before="100" w:beforeAutospacing="1" w:after="100" w:afterAutospacing="1"/>
      <w:jc w:val="center"/>
    </w:pPr>
    <w:rPr>
      <w:b/>
      <w:bCs/>
      <w:i/>
      <w:iCs/>
      <w:sz w:val="22"/>
      <w:szCs w:val="22"/>
    </w:rPr>
  </w:style>
  <w:style w:type="paragraph" w:customStyle="1" w:styleId="xl115">
    <w:name w:val="xl115"/>
    <w:basedOn w:val="a"/>
    <w:rsid w:val="00271B64"/>
    <w:pPr>
      <w:widowControl/>
      <w:pBdr>
        <w:top w:val="single" w:sz="8" w:space="0" w:color="auto"/>
        <w:bottom w:val="single" w:sz="4" w:space="0" w:color="auto"/>
      </w:pBdr>
      <w:spacing w:before="100" w:beforeAutospacing="1" w:after="100" w:afterAutospacing="1"/>
      <w:jc w:val="center"/>
    </w:pPr>
    <w:rPr>
      <w:b/>
      <w:bCs/>
      <w:i/>
      <w:iCs/>
      <w:sz w:val="22"/>
      <w:szCs w:val="22"/>
    </w:rPr>
  </w:style>
  <w:style w:type="paragraph" w:customStyle="1" w:styleId="xl116">
    <w:name w:val="xl116"/>
    <w:basedOn w:val="a"/>
    <w:rsid w:val="00271B64"/>
    <w:pPr>
      <w:widowControl/>
      <w:pBdr>
        <w:top w:val="single" w:sz="8"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17">
    <w:name w:val="xl117"/>
    <w:basedOn w:val="a"/>
    <w:rsid w:val="00271B64"/>
    <w:pPr>
      <w:widowControl/>
      <w:pBdr>
        <w:top w:val="single" w:sz="4" w:space="0" w:color="auto"/>
        <w:bottom w:val="single" w:sz="4" w:space="0" w:color="auto"/>
      </w:pBdr>
      <w:spacing w:before="100" w:beforeAutospacing="1" w:after="100" w:afterAutospacing="1"/>
      <w:jc w:val="center"/>
    </w:pPr>
    <w:rPr>
      <w:b/>
      <w:bCs/>
      <w:sz w:val="22"/>
      <w:szCs w:val="22"/>
    </w:rPr>
  </w:style>
  <w:style w:type="paragraph" w:customStyle="1" w:styleId="xl118">
    <w:name w:val="xl118"/>
    <w:basedOn w:val="a"/>
    <w:rsid w:val="00271B64"/>
    <w:pPr>
      <w:widowControl/>
      <w:pBdr>
        <w:top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Iauiue">
    <w:name w:val="Iau?iue"/>
    <w:rsid w:val="00271B64"/>
  </w:style>
  <w:style w:type="paragraph" w:customStyle="1" w:styleId="18">
    <w:name w:val="Текст1"/>
    <w:basedOn w:val="a"/>
    <w:rsid w:val="00271B64"/>
    <w:pPr>
      <w:widowControl/>
    </w:pPr>
    <w:rPr>
      <w:rFonts w:ascii="Courier New" w:hAnsi="Courier New"/>
      <w:sz w:val="20"/>
    </w:rPr>
  </w:style>
  <w:style w:type="paragraph" w:customStyle="1" w:styleId="310">
    <w:name w:val="аголовок 31"/>
    <w:basedOn w:val="a"/>
    <w:next w:val="a"/>
    <w:rsid w:val="00271B64"/>
    <w:pPr>
      <w:keepNext/>
      <w:widowControl/>
      <w:jc w:val="both"/>
    </w:pPr>
  </w:style>
  <w:style w:type="paragraph" w:customStyle="1" w:styleId="Heading">
    <w:name w:val="Heading"/>
    <w:rsid w:val="00271B64"/>
    <w:pPr>
      <w:autoSpaceDE w:val="0"/>
      <w:autoSpaceDN w:val="0"/>
      <w:adjustRightInd w:val="0"/>
    </w:pPr>
    <w:rPr>
      <w:rFonts w:ascii="Arial" w:hAnsi="Arial" w:cs="Arial"/>
      <w:b/>
      <w:bCs/>
      <w:sz w:val="22"/>
      <w:szCs w:val="22"/>
    </w:rPr>
  </w:style>
  <w:style w:type="paragraph" w:customStyle="1" w:styleId="211">
    <w:name w:val="Основной текст 21"/>
    <w:basedOn w:val="a"/>
    <w:rsid w:val="00271B64"/>
    <w:pPr>
      <w:shd w:val="clear" w:color="auto" w:fill="FFFFFF"/>
      <w:tabs>
        <w:tab w:val="left" w:pos="1138"/>
      </w:tabs>
      <w:overflowPunct w:val="0"/>
      <w:autoSpaceDE w:val="0"/>
      <w:autoSpaceDN w:val="0"/>
      <w:adjustRightInd w:val="0"/>
      <w:spacing w:before="259" w:line="293" w:lineRule="exact"/>
      <w:ind w:left="5" w:firstLine="715"/>
      <w:textAlignment w:val="baseline"/>
    </w:pPr>
    <w:rPr>
      <w:color w:val="000000"/>
      <w:szCs w:val="20"/>
    </w:rPr>
  </w:style>
  <w:style w:type="paragraph" w:customStyle="1" w:styleId="affffd">
    <w:name w:val="Знак Знак Знак Знак Знак"/>
    <w:basedOn w:val="a"/>
    <w:rsid w:val="00271B64"/>
    <w:pPr>
      <w:widowControl/>
      <w:spacing w:before="100" w:beforeAutospacing="1" w:after="100" w:afterAutospacing="1"/>
    </w:pPr>
    <w:rPr>
      <w:rFonts w:ascii="Tahoma" w:hAnsi="Tahoma" w:cs="Tahoma"/>
      <w:sz w:val="20"/>
      <w:szCs w:val="20"/>
      <w:lang w:val="en-US" w:eastAsia="en-US"/>
    </w:rPr>
  </w:style>
  <w:style w:type="paragraph" w:customStyle="1" w:styleId="affffe">
    <w:name w:val="Знак Знак Знак Знак"/>
    <w:basedOn w:val="a"/>
    <w:rsid w:val="00271B64"/>
    <w:pPr>
      <w:widowControl/>
      <w:spacing w:after="160" w:line="240" w:lineRule="exact"/>
    </w:pPr>
    <w:rPr>
      <w:rFonts w:ascii="Verdana" w:hAnsi="Verdana" w:cs="Verdana"/>
      <w:sz w:val="20"/>
      <w:szCs w:val="20"/>
      <w:lang w:val="en-US" w:eastAsia="en-US"/>
    </w:rPr>
  </w:style>
  <w:style w:type="paragraph" w:customStyle="1" w:styleId="consplusnormal1">
    <w:name w:val="consplusnormal"/>
    <w:basedOn w:val="a"/>
    <w:rsid w:val="00271B64"/>
    <w:pPr>
      <w:widowControl/>
      <w:spacing w:before="100" w:beforeAutospacing="1" w:after="100" w:afterAutospacing="1"/>
    </w:pPr>
    <w:rPr>
      <w:color w:val="000000"/>
    </w:rPr>
  </w:style>
  <w:style w:type="character" w:customStyle="1" w:styleId="afffff">
    <w:name w:val="Цветовое выделение"/>
    <w:rsid w:val="00271B64"/>
    <w:rPr>
      <w:b/>
      <w:color w:val="26282F"/>
      <w:sz w:val="26"/>
    </w:rPr>
  </w:style>
  <w:style w:type="character" w:customStyle="1" w:styleId="afffff0">
    <w:name w:val="Гипертекстовая ссылка"/>
    <w:uiPriority w:val="99"/>
    <w:rsid w:val="00271B64"/>
    <w:rPr>
      <w:rFonts w:cs="Times New Roman"/>
      <w:b/>
      <w:color w:val="106BBE"/>
      <w:sz w:val="26"/>
    </w:rPr>
  </w:style>
  <w:style w:type="character" w:customStyle="1" w:styleId="afffff1">
    <w:name w:val="Активная гипертекстовая ссылка"/>
    <w:rsid w:val="00271B64"/>
    <w:rPr>
      <w:rFonts w:cs="Times New Roman"/>
      <w:b/>
      <w:color w:val="106BBE"/>
      <w:sz w:val="26"/>
      <w:u w:val="single"/>
    </w:rPr>
  </w:style>
  <w:style w:type="paragraph" w:customStyle="1" w:styleId="afffff2">
    <w:name w:val="Внимание"/>
    <w:basedOn w:val="a"/>
    <w:next w:val="a"/>
    <w:rsid w:val="00271B64"/>
    <w:pPr>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3">
    <w:name w:val="Внимание: криминал!!"/>
    <w:basedOn w:val="afffff2"/>
    <w:next w:val="a"/>
    <w:rsid w:val="00271B64"/>
    <w:pPr>
      <w:spacing w:before="0" w:after="0"/>
      <w:ind w:left="0" w:right="0" w:firstLine="0"/>
    </w:pPr>
    <w:rPr>
      <w:shd w:val="clear" w:color="auto" w:fill="auto"/>
    </w:rPr>
  </w:style>
  <w:style w:type="paragraph" w:customStyle="1" w:styleId="afffff4">
    <w:name w:val="Внимание: недобросовестность!"/>
    <w:basedOn w:val="afffff2"/>
    <w:next w:val="a"/>
    <w:rsid w:val="00271B64"/>
    <w:pPr>
      <w:spacing w:before="0" w:after="0"/>
      <w:ind w:left="0" w:right="0" w:firstLine="0"/>
    </w:pPr>
    <w:rPr>
      <w:shd w:val="clear" w:color="auto" w:fill="auto"/>
    </w:rPr>
  </w:style>
  <w:style w:type="character" w:customStyle="1" w:styleId="afffff5">
    <w:name w:val="Выделение для Базового Поиска"/>
    <w:rsid w:val="00271B64"/>
    <w:rPr>
      <w:rFonts w:cs="Times New Roman"/>
      <w:b/>
      <w:color w:val="0058A9"/>
      <w:sz w:val="26"/>
    </w:rPr>
  </w:style>
  <w:style w:type="character" w:customStyle="1" w:styleId="afffff6">
    <w:name w:val="Выделение для Базового Поиска (курсив)"/>
    <w:rsid w:val="00271B64"/>
    <w:rPr>
      <w:rFonts w:cs="Times New Roman"/>
      <w:b/>
      <w:i/>
      <w:iCs/>
      <w:color w:val="0058A9"/>
      <w:sz w:val="26"/>
    </w:rPr>
  </w:style>
  <w:style w:type="paragraph" w:customStyle="1" w:styleId="afffff7">
    <w:name w:val="Основное меню (преемственное)"/>
    <w:basedOn w:val="a"/>
    <w:next w:val="a"/>
    <w:rsid w:val="00271B64"/>
    <w:pPr>
      <w:autoSpaceDE w:val="0"/>
      <w:autoSpaceDN w:val="0"/>
      <w:adjustRightInd w:val="0"/>
      <w:jc w:val="both"/>
    </w:pPr>
    <w:rPr>
      <w:rFonts w:ascii="Verdana" w:hAnsi="Verdana" w:cs="Verdana"/>
    </w:rPr>
  </w:style>
  <w:style w:type="paragraph" w:customStyle="1" w:styleId="afffff8">
    <w:name w:val="Заголовок"/>
    <w:basedOn w:val="afffff7"/>
    <w:next w:val="a"/>
    <w:rsid w:val="00271B64"/>
    <w:rPr>
      <w:rFonts w:ascii="Arial" w:hAnsi="Arial" w:cs="Arial"/>
      <w:b/>
      <w:bCs/>
      <w:color w:val="0058A9"/>
      <w:shd w:val="clear" w:color="auto" w:fill="ECE9D8"/>
    </w:rPr>
  </w:style>
  <w:style w:type="paragraph" w:customStyle="1" w:styleId="afffff9">
    <w:name w:val="Заголовок группы контролов"/>
    <w:basedOn w:val="a"/>
    <w:next w:val="a"/>
    <w:rsid w:val="00271B64"/>
    <w:pPr>
      <w:autoSpaceDE w:val="0"/>
      <w:autoSpaceDN w:val="0"/>
      <w:adjustRightInd w:val="0"/>
      <w:jc w:val="both"/>
    </w:pPr>
    <w:rPr>
      <w:rFonts w:ascii="Arial" w:hAnsi="Arial" w:cs="Arial"/>
      <w:b/>
      <w:bCs/>
      <w:color w:val="000000"/>
    </w:rPr>
  </w:style>
  <w:style w:type="paragraph" w:customStyle="1" w:styleId="afffffa">
    <w:name w:val="Заголовок для информации об изменениях"/>
    <w:basedOn w:val="1"/>
    <w:next w:val="a"/>
    <w:rsid w:val="00271B64"/>
    <w:pPr>
      <w:keepNext w:val="0"/>
      <w:shd w:val="clear" w:color="auto" w:fill="auto"/>
      <w:autoSpaceDE w:val="0"/>
      <w:autoSpaceDN w:val="0"/>
      <w:adjustRightInd w:val="0"/>
      <w:ind w:left="0"/>
      <w:jc w:val="both"/>
      <w:outlineLvl w:val="9"/>
    </w:pPr>
    <w:rPr>
      <w:rFonts w:ascii="Arial" w:hAnsi="Arial" w:cs="Arial"/>
      <w:b w:val="0"/>
      <w:color w:val="auto"/>
      <w:spacing w:val="0"/>
      <w:sz w:val="20"/>
      <w:szCs w:val="20"/>
      <w:shd w:val="clear" w:color="auto" w:fill="FFFFFF"/>
    </w:rPr>
  </w:style>
  <w:style w:type="paragraph" w:customStyle="1" w:styleId="afffffb">
    <w:name w:val="Заголовок приложения"/>
    <w:basedOn w:val="a"/>
    <w:next w:val="a"/>
    <w:rsid w:val="00271B64"/>
    <w:pPr>
      <w:autoSpaceDE w:val="0"/>
      <w:autoSpaceDN w:val="0"/>
      <w:adjustRightInd w:val="0"/>
      <w:jc w:val="right"/>
    </w:pPr>
    <w:rPr>
      <w:rFonts w:ascii="Arial" w:hAnsi="Arial" w:cs="Arial"/>
    </w:rPr>
  </w:style>
  <w:style w:type="paragraph" w:customStyle="1" w:styleId="afffffc">
    <w:name w:val="Заголовок распахивающейся части диалога"/>
    <w:basedOn w:val="a"/>
    <w:next w:val="a"/>
    <w:rsid w:val="00271B64"/>
    <w:pPr>
      <w:autoSpaceDE w:val="0"/>
      <w:autoSpaceDN w:val="0"/>
      <w:adjustRightInd w:val="0"/>
      <w:jc w:val="both"/>
    </w:pPr>
    <w:rPr>
      <w:rFonts w:ascii="Arial" w:hAnsi="Arial" w:cs="Arial"/>
      <w:i/>
      <w:iCs/>
      <w:color w:val="000080"/>
    </w:rPr>
  </w:style>
  <w:style w:type="character" w:customStyle="1" w:styleId="afffffd">
    <w:name w:val="Заголовок своего сообщения"/>
    <w:rsid w:val="00271B64"/>
    <w:rPr>
      <w:rFonts w:cs="Times New Roman"/>
      <w:b/>
      <w:color w:val="26282F"/>
      <w:sz w:val="26"/>
    </w:rPr>
  </w:style>
  <w:style w:type="paragraph" w:customStyle="1" w:styleId="afffffe">
    <w:name w:val="Заголовок статьи"/>
    <w:basedOn w:val="a"/>
    <w:next w:val="a"/>
    <w:rsid w:val="00271B64"/>
    <w:pPr>
      <w:autoSpaceDE w:val="0"/>
      <w:autoSpaceDN w:val="0"/>
      <w:adjustRightInd w:val="0"/>
      <w:ind w:left="1612" w:hanging="892"/>
      <w:jc w:val="both"/>
    </w:pPr>
    <w:rPr>
      <w:rFonts w:ascii="Arial" w:hAnsi="Arial" w:cs="Arial"/>
    </w:rPr>
  </w:style>
  <w:style w:type="character" w:customStyle="1" w:styleId="affffff">
    <w:name w:val="Заголовок чужого сообщения"/>
    <w:rsid w:val="00271B64"/>
    <w:rPr>
      <w:rFonts w:cs="Times New Roman"/>
      <w:b/>
      <w:color w:val="FF0000"/>
      <w:sz w:val="26"/>
    </w:rPr>
  </w:style>
  <w:style w:type="paragraph" w:customStyle="1" w:styleId="affffff0">
    <w:name w:val="Заголовок ЭР (левое окно)"/>
    <w:basedOn w:val="a"/>
    <w:next w:val="a"/>
    <w:rsid w:val="00271B64"/>
    <w:pPr>
      <w:autoSpaceDE w:val="0"/>
      <w:autoSpaceDN w:val="0"/>
      <w:adjustRightInd w:val="0"/>
      <w:spacing w:before="300" w:after="250"/>
      <w:jc w:val="center"/>
    </w:pPr>
    <w:rPr>
      <w:rFonts w:ascii="Arial" w:hAnsi="Arial" w:cs="Arial"/>
      <w:b/>
      <w:bCs/>
      <w:color w:val="26282F"/>
      <w:sz w:val="28"/>
      <w:szCs w:val="28"/>
    </w:rPr>
  </w:style>
  <w:style w:type="paragraph" w:customStyle="1" w:styleId="affffff1">
    <w:name w:val="Заголовок ЭР (правое окно)"/>
    <w:basedOn w:val="affffff0"/>
    <w:next w:val="a"/>
    <w:rsid w:val="00271B64"/>
    <w:pPr>
      <w:spacing w:before="0" w:after="0"/>
      <w:jc w:val="left"/>
    </w:pPr>
    <w:rPr>
      <w:b w:val="0"/>
      <w:bCs w:val="0"/>
      <w:color w:val="auto"/>
      <w:sz w:val="24"/>
      <w:szCs w:val="24"/>
    </w:rPr>
  </w:style>
  <w:style w:type="paragraph" w:customStyle="1" w:styleId="affffff2">
    <w:name w:val="Интерактивный заголовок"/>
    <w:basedOn w:val="afffff8"/>
    <w:next w:val="a"/>
    <w:rsid w:val="00271B64"/>
    <w:rPr>
      <w:b w:val="0"/>
      <w:bCs w:val="0"/>
      <w:color w:val="auto"/>
      <w:u w:val="single"/>
      <w:shd w:val="clear" w:color="auto" w:fill="auto"/>
    </w:rPr>
  </w:style>
  <w:style w:type="paragraph" w:customStyle="1" w:styleId="affffff3">
    <w:name w:val="Текст информации об изменениях"/>
    <w:basedOn w:val="a"/>
    <w:next w:val="a"/>
    <w:rsid w:val="00271B64"/>
    <w:pPr>
      <w:autoSpaceDE w:val="0"/>
      <w:autoSpaceDN w:val="0"/>
      <w:adjustRightInd w:val="0"/>
      <w:jc w:val="both"/>
    </w:pPr>
    <w:rPr>
      <w:rFonts w:ascii="Arial" w:hAnsi="Arial" w:cs="Arial"/>
      <w:color w:val="353842"/>
      <w:sz w:val="20"/>
      <w:szCs w:val="20"/>
    </w:rPr>
  </w:style>
  <w:style w:type="paragraph" w:customStyle="1" w:styleId="affffff4">
    <w:name w:val="Информация об изменениях"/>
    <w:basedOn w:val="affffff3"/>
    <w:next w:val="a"/>
    <w:rsid w:val="00271B64"/>
    <w:pPr>
      <w:spacing w:before="180"/>
      <w:ind w:left="360" w:right="360"/>
    </w:pPr>
    <w:rPr>
      <w:color w:val="auto"/>
      <w:sz w:val="24"/>
      <w:szCs w:val="24"/>
      <w:shd w:val="clear" w:color="auto" w:fill="EAEFED"/>
    </w:rPr>
  </w:style>
  <w:style w:type="paragraph" w:customStyle="1" w:styleId="affffff5">
    <w:name w:val="Текст (справка)"/>
    <w:basedOn w:val="a"/>
    <w:next w:val="a"/>
    <w:rsid w:val="00271B64"/>
    <w:pPr>
      <w:autoSpaceDE w:val="0"/>
      <w:autoSpaceDN w:val="0"/>
      <w:adjustRightInd w:val="0"/>
      <w:ind w:left="170" w:right="170"/>
    </w:pPr>
    <w:rPr>
      <w:rFonts w:ascii="Arial" w:hAnsi="Arial" w:cs="Arial"/>
    </w:rPr>
  </w:style>
  <w:style w:type="paragraph" w:customStyle="1" w:styleId="affffff6">
    <w:name w:val="Комментарий"/>
    <w:basedOn w:val="affffff5"/>
    <w:next w:val="a"/>
    <w:rsid w:val="00271B64"/>
    <w:pPr>
      <w:spacing w:before="75"/>
      <w:ind w:left="0" w:right="0"/>
      <w:jc w:val="both"/>
    </w:pPr>
    <w:rPr>
      <w:color w:val="353842"/>
      <w:shd w:val="clear" w:color="auto" w:fill="F0F0F0"/>
    </w:rPr>
  </w:style>
  <w:style w:type="paragraph" w:customStyle="1" w:styleId="affffff7">
    <w:name w:val="Информация об изменениях документа"/>
    <w:basedOn w:val="affffff6"/>
    <w:next w:val="a"/>
    <w:rsid w:val="00271B64"/>
    <w:pPr>
      <w:spacing w:before="0"/>
    </w:pPr>
    <w:rPr>
      <w:i/>
      <w:iCs/>
    </w:rPr>
  </w:style>
  <w:style w:type="paragraph" w:customStyle="1" w:styleId="affffff8">
    <w:name w:val="Текст (лев. подпись)"/>
    <w:basedOn w:val="a"/>
    <w:next w:val="a"/>
    <w:rsid w:val="00271B64"/>
    <w:pPr>
      <w:autoSpaceDE w:val="0"/>
      <w:autoSpaceDN w:val="0"/>
      <w:adjustRightInd w:val="0"/>
    </w:pPr>
    <w:rPr>
      <w:rFonts w:ascii="Arial" w:hAnsi="Arial" w:cs="Arial"/>
    </w:rPr>
  </w:style>
  <w:style w:type="paragraph" w:customStyle="1" w:styleId="affffff9">
    <w:name w:val="Колонтитул (левый)"/>
    <w:basedOn w:val="affffff8"/>
    <w:next w:val="a"/>
    <w:rsid w:val="00271B64"/>
    <w:pPr>
      <w:jc w:val="both"/>
    </w:pPr>
    <w:rPr>
      <w:sz w:val="16"/>
      <w:szCs w:val="16"/>
    </w:rPr>
  </w:style>
  <w:style w:type="paragraph" w:customStyle="1" w:styleId="affffffa">
    <w:name w:val="Текст (прав. подпись)"/>
    <w:basedOn w:val="a"/>
    <w:next w:val="a"/>
    <w:rsid w:val="00271B64"/>
    <w:pPr>
      <w:autoSpaceDE w:val="0"/>
      <w:autoSpaceDN w:val="0"/>
      <w:adjustRightInd w:val="0"/>
      <w:jc w:val="right"/>
    </w:pPr>
    <w:rPr>
      <w:rFonts w:ascii="Arial" w:hAnsi="Arial" w:cs="Arial"/>
    </w:rPr>
  </w:style>
  <w:style w:type="paragraph" w:customStyle="1" w:styleId="affffffb">
    <w:name w:val="Колонтитул (правый)"/>
    <w:basedOn w:val="affffffa"/>
    <w:next w:val="a"/>
    <w:rsid w:val="00271B64"/>
    <w:pPr>
      <w:jc w:val="both"/>
    </w:pPr>
    <w:rPr>
      <w:sz w:val="16"/>
      <w:szCs w:val="16"/>
    </w:rPr>
  </w:style>
  <w:style w:type="paragraph" w:customStyle="1" w:styleId="affffffc">
    <w:name w:val="Куда обратиться?"/>
    <w:basedOn w:val="afffff2"/>
    <w:next w:val="a"/>
    <w:rsid w:val="00271B64"/>
    <w:pPr>
      <w:spacing w:before="0" w:after="0"/>
      <w:ind w:left="0" w:right="0" w:firstLine="0"/>
    </w:pPr>
    <w:rPr>
      <w:shd w:val="clear" w:color="auto" w:fill="auto"/>
    </w:rPr>
  </w:style>
  <w:style w:type="paragraph" w:customStyle="1" w:styleId="affffffd">
    <w:name w:val="Моноширинный"/>
    <w:basedOn w:val="a"/>
    <w:next w:val="a"/>
    <w:rsid w:val="00271B64"/>
    <w:pPr>
      <w:autoSpaceDE w:val="0"/>
      <w:autoSpaceDN w:val="0"/>
      <w:adjustRightInd w:val="0"/>
      <w:jc w:val="both"/>
    </w:pPr>
    <w:rPr>
      <w:rFonts w:ascii="Courier New" w:hAnsi="Courier New" w:cs="Courier New"/>
      <w:sz w:val="22"/>
      <w:szCs w:val="22"/>
    </w:rPr>
  </w:style>
  <w:style w:type="character" w:customStyle="1" w:styleId="affffffe">
    <w:name w:val="Найденные слова"/>
    <w:rsid w:val="00271B64"/>
    <w:rPr>
      <w:rFonts w:cs="Times New Roman"/>
      <w:b/>
      <w:color w:val="26282F"/>
      <w:sz w:val="26"/>
      <w:shd w:val="clear" w:color="auto" w:fill="FFF580"/>
    </w:rPr>
  </w:style>
  <w:style w:type="character" w:customStyle="1" w:styleId="afffffff">
    <w:name w:val="Не вступил в силу"/>
    <w:rsid w:val="00271B64"/>
    <w:rPr>
      <w:rFonts w:cs="Times New Roman"/>
      <w:b/>
      <w:color w:val="000000"/>
      <w:sz w:val="26"/>
      <w:shd w:val="clear" w:color="auto" w:fill="D8EDE8"/>
    </w:rPr>
  </w:style>
  <w:style w:type="paragraph" w:customStyle="1" w:styleId="afffffff0">
    <w:name w:val="Необходимые документы"/>
    <w:basedOn w:val="afffff2"/>
    <w:next w:val="a"/>
    <w:rsid w:val="00271B64"/>
    <w:pPr>
      <w:spacing w:before="0" w:after="0"/>
      <w:ind w:left="0" w:right="0" w:firstLine="118"/>
    </w:pPr>
    <w:rPr>
      <w:shd w:val="clear" w:color="auto" w:fill="auto"/>
    </w:rPr>
  </w:style>
  <w:style w:type="paragraph" w:customStyle="1" w:styleId="afffffff1">
    <w:name w:val="Объект"/>
    <w:basedOn w:val="a"/>
    <w:next w:val="a"/>
    <w:rsid w:val="00271B64"/>
    <w:pPr>
      <w:autoSpaceDE w:val="0"/>
      <w:autoSpaceDN w:val="0"/>
      <w:adjustRightInd w:val="0"/>
      <w:jc w:val="both"/>
    </w:pPr>
    <w:rPr>
      <w:sz w:val="26"/>
      <w:szCs w:val="26"/>
    </w:rPr>
  </w:style>
  <w:style w:type="paragraph" w:customStyle="1" w:styleId="afffffff2">
    <w:name w:val="Оглавление"/>
    <w:basedOn w:val="affffa"/>
    <w:next w:val="a"/>
    <w:rsid w:val="00271B64"/>
    <w:pPr>
      <w:ind w:left="140"/>
    </w:pPr>
    <w:rPr>
      <w:rFonts w:ascii="Arial" w:hAnsi="Arial" w:cs="Arial"/>
      <w:sz w:val="24"/>
      <w:szCs w:val="24"/>
    </w:rPr>
  </w:style>
  <w:style w:type="character" w:customStyle="1" w:styleId="afffffff3">
    <w:name w:val="Опечатки"/>
    <w:rsid w:val="00271B64"/>
    <w:rPr>
      <w:color w:val="FF0000"/>
      <w:sz w:val="26"/>
    </w:rPr>
  </w:style>
  <w:style w:type="paragraph" w:customStyle="1" w:styleId="afffffff4">
    <w:name w:val="Переменная часть"/>
    <w:basedOn w:val="afffff7"/>
    <w:next w:val="a"/>
    <w:rsid w:val="00271B64"/>
    <w:rPr>
      <w:rFonts w:ascii="Arial" w:hAnsi="Arial" w:cs="Arial"/>
      <w:sz w:val="20"/>
      <w:szCs w:val="20"/>
    </w:rPr>
  </w:style>
  <w:style w:type="paragraph" w:customStyle="1" w:styleId="afffffff5">
    <w:name w:val="Подвал для информации об изменениях"/>
    <w:basedOn w:val="1"/>
    <w:next w:val="a"/>
    <w:rsid w:val="00271B64"/>
    <w:pPr>
      <w:keepNext w:val="0"/>
      <w:shd w:val="clear" w:color="auto" w:fill="auto"/>
      <w:autoSpaceDE w:val="0"/>
      <w:autoSpaceDN w:val="0"/>
      <w:adjustRightInd w:val="0"/>
      <w:ind w:left="0"/>
      <w:jc w:val="both"/>
      <w:outlineLvl w:val="9"/>
    </w:pPr>
    <w:rPr>
      <w:rFonts w:ascii="Arial" w:hAnsi="Arial" w:cs="Arial"/>
      <w:b w:val="0"/>
      <w:color w:val="auto"/>
      <w:spacing w:val="0"/>
      <w:sz w:val="20"/>
      <w:szCs w:val="20"/>
    </w:rPr>
  </w:style>
  <w:style w:type="paragraph" w:customStyle="1" w:styleId="afffffff6">
    <w:name w:val="Подзаголовок для информации об изменениях"/>
    <w:basedOn w:val="affffff3"/>
    <w:next w:val="a"/>
    <w:rsid w:val="00271B64"/>
    <w:rPr>
      <w:b/>
      <w:bCs/>
      <w:sz w:val="24"/>
      <w:szCs w:val="24"/>
    </w:rPr>
  </w:style>
  <w:style w:type="paragraph" w:customStyle="1" w:styleId="afffffff7">
    <w:name w:val="Подчёркнуный текст"/>
    <w:basedOn w:val="a"/>
    <w:next w:val="a"/>
    <w:rsid w:val="00271B64"/>
    <w:pPr>
      <w:autoSpaceDE w:val="0"/>
      <w:autoSpaceDN w:val="0"/>
      <w:adjustRightInd w:val="0"/>
      <w:jc w:val="both"/>
    </w:pPr>
    <w:rPr>
      <w:rFonts w:ascii="Arial" w:hAnsi="Arial" w:cs="Arial"/>
    </w:rPr>
  </w:style>
  <w:style w:type="paragraph" w:customStyle="1" w:styleId="afffffff8">
    <w:name w:val="Постоянная часть"/>
    <w:basedOn w:val="afffff7"/>
    <w:next w:val="a"/>
    <w:rsid w:val="00271B64"/>
    <w:rPr>
      <w:rFonts w:ascii="Arial" w:hAnsi="Arial" w:cs="Arial"/>
      <w:sz w:val="22"/>
      <w:szCs w:val="22"/>
    </w:rPr>
  </w:style>
  <w:style w:type="paragraph" w:customStyle="1" w:styleId="afffffff9">
    <w:name w:val="Прижатый влево"/>
    <w:basedOn w:val="a"/>
    <w:next w:val="a"/>
    <w:rsid w:val="00271B64"/>
    <w:pPr>
      <w:autoSpaceDE w:val="0"/>
      <w:autoSpaceDN w:val="0"/>
      <w:adjustRightInd w:val="0"/>
    </w:pPr>
    <w:rPr>
      <w:rFonts w:ascii="Arial" w:hAnsi="Arial" w:cs="Arial"/>
    </w:rPr>
  </w:style>
  <w:style w:type="paragraph" w:customStyle="1" w:styleId="afffffffa">
    <w:name w:val="Пример."/>
    <w:basedOn w:val="afffff2"/>
    <w:next w:val="a"/>
    <w:rsid w:val="00271B64"/>
    <w:pPr>
      <w:spacing w:before="0" w:after="0"/>
      <w:ind w:left="0" w:right="0" w:firstLine="0"/>
    </w:pPr>
    <w:rPr>
      <w:shd w:val="clear" w:color="auto" w:fill="auto"/>
    </w:rPr>
  </w:style>
  <w:style w:type="paragraph" w:customStyle="1" w:styleId="afffffffb">
    <w:name w:val="Примечание."/>
    <w:basedOn w:val="afffff2"/>
    <w:next w:val="a"/>
    <w:rsid w:val="00271B64"/>
    <w:pPr>
      <w:spacing w:before="0" w:after="0"/>
      <w:ind w:left="0" w:right="0" w:firstLine="0"/>
    </w:pPr>
    <w:rPr>
      <w:shd w:val="clear" w:color="auto" w:fill="auto"/>
    </w:rPr>
  </w:style>
  <w:style w:type="character" w:customStyle="1" w:styleId="afffffffc">
    <w:name w:val="Продолжение ссылки"/>
    <w:rsid w:val="00271B64"/>
  </w:style>
  <w:style w:type="character" w:customStyle="1" w:styleId="afffffffd">
    <w:name w:val="Сравнение редакций"/>
    <w:rsid w:val="00271B64"/>
    <w:rPr>
      <w:rFonts w:cs="Times New Roman"/>
      <w:b/>
      <w:color w:val="26282F"/>
      <w:sz w:val="26"/>
    </w:rPr>
  </w:style>
  <w:style w:type="character" w:customStyle="1" w:styleId="afffffffe">
    <w:name w:val="Сравнение редакций. Добавленный фрагмент"/>
    <w:rsid w:val="00271B64"/>
    <w:rPr>
      <w:color w:val="000000"/>
      <w:shd w:val="clear" w:color="auto" w:fill="C1D7FF"/>
    </w:rPr>
  </w:style>
  <w:style w:type="character" w:customStyle="1" w:styleId="affffffff">
    <w:name w:val="Сравнение редакций. Удаленный фрагмент"/>
    <w:rsid w:val="00271B64"/>
    <w:rPr>
      <w:color w:val="000000"/>
      <w:shd w:val="clear" w:color="auto" w:fill="C4C413"/>
    </w:rPr>
  </w:style>
  <w:style w:type="paragraph" w:customStyle="1" w:styleId="affffffff0">
    <w:name w:val="Ссылка на официальную публикацию"/>
    <w:basedOn w:val="a"/>
    <w:next w:val="a"/>
    <w:rsid w:val="00271B64"/>
    <w:pPr>
      <w:autoSpaceDE w:val="0"/>
      <w:autoSpaceDN w:val="0"/>
      <w:adjustRightInd w:val="0"/>
      <w:jc w:val="both"/>
    </w:pPr>
    <w:rPr>
      <w:rFonts w:ascii="Arial" w:hAnsi="Arial" w:cs="Arial"/>
    </w:rPr>
  </w:style>
  <w:style w:type="paragraph" w:customStyle="1" w:styleId="affffffff1">
    <w:name w:val="Текст в таблице"/>
    <w:basedOn w:val="affff8"/>
    <w:next w:val="a"/>
    <w:rsid w:val="00271B64"/>
    <w:pPr>
      <w:ind w:firstLine="500"/>
    </w:pPr>
  </w:style>
  <w:style w:type="paragraph" w:customStyle="1" w:styleId="affffffff2">
    <w:name w:val="Текст ЭР (см. также)"/>
    <w:basedOn w:val="a"/>
    <w:next w:val="a"/>
    <w:rsid w:val="00271B64"/>
    <w:pPr>
      <w:autoSpaceDE w:val="0"/>
      <w:autoSpaceDN w:val="0"/>
      <w:adjustRightInd w:val="0"/>
      <w:spacing w:before="200"/>
    </w:pPr>
    <w:rPr>
      <w:rFonts w:ascii="Arial" w:hAnsi="Arial" w:cs="Arial"/>
      <w:sz w:val="22"/>
      <w:szCs w:val="22"/>
    </w:rPr>
  </w:style>
  <w:style w:type="paragraph" w:customStyle="1" w:styleId="affffffff3">
    <w:name w:val="Технический комментарий"/>
    <w:basedOn w:val="a"/>
    <w:next w:val="a"/>
    <w:rsid w:val="00271B64"/>
    <w:pPr>
      <w:autoSpaceDE w:val="0"/>
      <w:autoSpaceDN w:val="0"/>
      <w:adjustRightInd w:val="0"/>
    </w:pPr>
    <w:rPr>
      <w:rFonts w:ascii="Arial" w:hAnsi="Arial" w:cs="Arial"/>
      <w:color w:val="463F31"/>
      <w:shd w:val="clear" w:color="auto" w:fill="FFFFA6"/>
    </w:rPr>
  </w:style>
  <w:style w:type="character" w:customStyle="1" w:styleId="affffffff4">
    <w:name w:val="Утратил силу"/>
    <w:rsid w:val="00271B64"/>
    <w:rPr>
      <w:rFonts w:cs="Times New Roman"/>
      <w:b/>
      <w:strike/>
      <w:color w:val="666600"/>
      <w:sz w:val="26"/>
    </w:rPr>
  </w:style>
  <w:style w:type="paragraph" w:customStyle="1" w:styleId="affffffff5">
    <w:name w:val="Формула"/>
    <w:basedOn w:val="a"/>
    <w:next w:val="a"/>
    <w:rsid w:val="00271B64"/>
    <w:pPr>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ff6">
    <w:name w:val="Центрированный (таблица)"/>
    <w:basedOn w:val="affff8"/>
    <w:next w:val="a"/>
    <w:rsid w:val="00271B64"/>
    <w:pPr>
      <w:jc w:val="center"/>
    </w:pPr>
  </w:style>
  <w:style w:type="paragraph" w:customStyle="1" w:styleId="-">
    <w:name w:val="ЭР-содержание (правое окно)"/>
    <w:basedOn w:val="a"/>
    <w:next w:val="a"/>
    <w:rsid w:val="00271B64"/>
    <w:pPr>
      <w:autoSpaceDE w:val="0"/>
      <w:autoSpaceDN w:val="0"/>
      <w:adjustRightInd w:val="0"/>
      <w:spacing w:before="300"/>
    </w:pPr>
    <w:rPr>
      <w:rFonts w:ascii="Arial" w:hAnsi="Arial" w:cs="Arial"/>
      <w:sz w:val="26"/>
      <w:szCs w:val="26"/>
    </w:rPr>
  </w:style>
  <w:style w:type="paragraph" w:customStyle="1" w:styleId="19">
    <w:name w:val="заголовок 1"/>
    <w:basedOn w:val="a"/>
    <w:next w:val="af"/>
    <w:rsid w:val="00271B64"/>
    <w:pPr>
      <w:keepNext/>
      <w:keepLines/>
      <w:widowControl/>
      <w:spacing w:before="240" w:after="120"/>
    </w:pPr>
    <w:rPr>
      <w:rFonts w:ascii="Arial" w:hAnsi="Arial"/>
      <w:b/>
      <w:kern w:val="28"/>
      <w:sz w:val="36"/>
      <w:szCs w:val="20"/>
    </w:rPr>
  </w:style>
  <w:style w:type="paragraph" w:customStyle="1" w:styleId="2f4">
    <w:name w:val="заголовок 2"/>
    <w:basedOn w:val="a"/>
    <w:next w:val="af"/>
    <w:rsid w:val="00271B64"/>
    <w:pPr>
      <w:keepNext/>
      <w:keepLines/>
      <w:widowControl/>
      <w:spacing w:before="160" w:after="120"/>
    </w:pPr>
    <w:rPr>
      <w:rFonts w:ascii="Arial" w:hAnsi="Arial"/>
      <w:b/>
      <w:i/>
      <w:kern w:val="28"/>
      <w:sz w:val="28"/>
      <w:szCs w:val="20"/>
    </w:rPr>
  </w:style>
  <w:style w:type="paragraph" w:customStyle="1" w:styleId="3f0">
    <w:name w:val="заголовок 3"/>
    <w:basedOn w:val="a"/>
    <w:next w:val="a"/>
    <w:rsid w:val="00271B64"/>
    <w:pPr>
      <w:keepNext/>
      <w:widowControl/>
      <w:tabs>
        <w:tab w:val="left" w:pos="1985"/>
      </w:tabs>
      <w:jc w:val="center"/>
    </w:pPr>
    <w:rPr>
      <w:b/>
      <w:szCs w:val="20"/>
    </w:rPr>
  </w:style>
  <w:style w:type="paragraph" w:customStyle="1" w:styleId="47">
    <w:name w:val="заголовок 4"/>
    <w:basedOn w:val="a"/>
    <w:next w:val="a"/>
    <w:rsid w:val="00271B64"/>
    <w:pPr>
      <w:keepNext/>
      <w:widowControl/>
      <w:spacing w:line="360" w:lineRule="auto"/>
      <w:ind w:firstLine="720"/>
      <w:jc w:val="right"/>
    </w:pPr>
    <w:rPr>
      <w:szCs w:val="20"/>
    </w:rPr>
  </w:style>
  <w:style w:type="paragraph" w:customStyle="1" w:styleId="311">
    <w:name w:val="Основной текст 31"/>
    <w:basedOn w:val="a"/>
    <w:rsid w:val="00271B64"/>
    <w:pPr>
      <w:jc w:val="center"/>
    </w:pPr>
    <w:rPr>
      <w:rFonts w:ascii="Arial" w:hAnsi="Arial"/>
      <w:b/>
      <w:szCs w:val="20"/>
    </w:rPr>
  </w:style>
  <w:style w:type="paragraph" w:customStyle="1" w:styleId="affffffff7">
    <w:name w:val="Термин"/>
    <w:basedOn w:val="a"/>
    <w:next w:val="a"/>
    <w:rsid w:val="00271B64"/>
    <w:pPr>
      <w:widowControl/>
      <w:jc w:val="both"/>
    </w:pPr>
    <w:rPr>
      <w:snapToGrid w:val="0"/>
      <w:szCs w:val="20"/>
    </w:rPr>
  </w:style>
  <w:style w:type="paragraph" w:customStyle="1" w:styleId="1a">
    <w:name w:val="Обычный1"/>
    <w:rsid w:val="00271B64"/>
    <w:pPr>
      <w:widowControl w:val="0"/>
      <w:spacing w:line="280" w:lineRule="auto"/>
      <w:ind w:firstLine="280"/>
      <w:jc w:val="both"/>
    </w:pPr>
    <w:rPr>
      <w:snapToGrid w:val="0"/>
    </w:rPr>
  </w:style>
  <w:style w:type="paragraph" w:customStyle="1" w:styleId="312">
    <w:name w:val="Заголовок 31"/>
    <w:basedOn w:val="1a"/>
    <w:next w:val="1a"/>
    <w:rsid w:val="00271B64"/>
    <w:pPr>
      <w:keepNext/>
      <w:widowControl/>
      <w:spacing w:before="240" w:after="60" w:line="240" w:lineRule="auto"/>
      <w:ind w:left="1650" w:firstLine="0"/>
      <w:jc w:val="left"/>
      <w:outlineLvl w:val="2"/>
    </w:pPr>
    <w:rPr>
      <w:rFonts w:ascii="Tahoma" w:eastAsia="Tahoma" w:hAnsi="Tahoma"/>
      <w:sz w:val="24"/>
    </w:rPr>
  </w:style>
  <w:style w:type="paragraph" w:customStyle="1" w:styleId="610">
    <w:name w:val="Заголовок 61"/>
    <w:basedOn w:val="1a"/>
    <w:next w:val="1a"/>
    <w:rsid w:val="00271B64"/>
    <w:pPr>
      <w:widowControl/>
      <w:spacing w:before="240" w:after="60" w:line="240" w:lineRule="auto"/>
      <w:ind w:firstLine="0"/>
      <w:jc w:val="left"/>
      <w:outlineLvl w:val="5"/>
    </w:pPr>
    <w:rPr>
      <w:rFonts w:ascii="Tahoma" w:eastAsia="Tahoma" w:hAnsi="Tahoma"/>
      <w:i/>
      <w:sz w:val="22"/>
    </w:rPr>
  </w:style>
  <w:style w:type="paragraph" w:customStyle="1" w:styleId="710">
    <w:name w:val="Заголовок 71"/>
    <w:basedOn w:val="1a"/>
    <w:next w:val="1a"/>
    <w:rsid w:val="00271B64"/>
    <w:pPr>
      <w:widowControl/>
      <w:spacing w:before="240" w:after="60" w:line="240" w:lineRule="auto"/>
      <w:ind w:firstLine="0"/>
      <w:jc w:val="left"/>
      <w:outlineLvl w:val="6"/>
    </w:pPr>
    <w:rPr>
      <w:rFonts w:ascii="Tahoma" w:eastAsia="Tahoma" w:hAnsi="Tahoma"/>
    </w:rPr>
  </w:style>
  <w:style w:type="paragraph" w:customStyle="1" w:styleId="810">
    <w:name w:val="Заголовок 81"/>
    <w:basedOn w:val="1a"/>
    <w:next w:val="1a"/>
    <w:rsid w:val="00271B64"/>
    <w:pPr>
      <w:widowControl/>
      <w:spacing w:before="240" w:after="60" w:line="240" w:lineRule="auto"/>
      <w:ind w:firstLine="0"/>
      <w:jc w:val="left"/>
      <w:outlineLvl w:val="7"/>
    </w:pPr>
    <w:rPr>
      <w:rFonts w:ascii="Tahoma" w:eastAsia="Tahoma" w:hAnsi="Tahoma"/>
      <w:i/>
    </w:rPr>
  </w:style>
  <w:style w:type="paragraph" w:customStyle="1" w:styleId="91">
    <w:name w:val="Заголовок 91"/>
    <w:basedOn w:val="1a"/>
    <w:next w:val="1a"/>
    <w:rsid w:val="00271B64"/>
    <w:pPr>
      <w:widowControl/>
      <w:spacing w:before="240" w:after="60" w:line="240" w:lineRule="auto"/>
      <w:ind w:firstLine="0"/>
      <w:jc w:val="left"/>
      <w:outlineLvl w:val="8"/>
    </w:pPr>
    <w:rPr>
      <w:rFonts w:ascii="Tahoma" w:eastAsia="Tahoma" w:hAnsi="Tahoma"/>
      <w:b/>
      <w:i/>
      <w:sz w:val="18"/>
    </w:rPr>
  </w:style>
  <w:style w:type="paragraph" w:customStyle="1" w:styleId="Paragraph1">
    <w:name w:val="Paragraph 1"/>
    <w:basedOn w:val="a"/>
    <w:rsid w:val="00271B64"/>
    <w:pPr>
      <w:widowControl/>
      <w:spacing w:line="360" w:lineRule="atLeast"/>
      <w:jc w:val="both"/>
    </w:pPr>
    <w:rPr>
      <w:rFonts w:ascii="Antiqua" w:hAnsi="Antiqua"/>
      <w:sz w:val="22"/>
      <w:lang w:val="en-US"/>
    </w:rPr>
  </w:style>
  <w:style w:type="paragraph" w:customStyle="1" w:styleId="BodyText21">
    <w:name w:val="Body Text 21"/>
    <w:rsid w:val="00271B64"/>
    <w:pPr>
      <w:widowControl w:val="0"/>
      <w:jc w:val="both"/>
    </w:pPr>
    <w:rPr>
      <w:rFonts w:ascii="Arial" w:hAnsi="Arial"/>
      <w:sz w:val="24"/>
    </w:rPr>
  </w:style>
  <w:style w:type="paragraph" w:customStyle="1" w:styleId="92">
    <w:name w:val="заголовок 9"/>
    <w:basedOn w:val="a"/>
    <w:next w:val="a"/>
    <w:rsid w:val="00271B64"/>
    <w:pPr>
      <w:keepNext/>
      <w:widowControl/>
      <w:numPr>
        <w:ilvl w:val="12"/>
      </w:numPr>
    </w:pPr>
    <w:rPr>
      <w:rFonts w:ascii="Arial" w:hAnsi="Arial"/>
      <w:szCs w:val="20"/>
      <w:lang w:val="en-US"/>
    </w:rPr>
  </w:style>
  <w:style w:type="character" w:customStyle="1" w:styleId="text1">
    <w:name w:val="text1"/>
    <w:rsid w:val="00271B64"/>
    <w:rPr>
      <w:rFonts w:ascii="Arial" w:hAnsi="Arial" w:cs="Arial" w:hint="default"/>
      <w:color w:val="000000"/>
      <w:sz w:val="20"/>
      <w:szCs w:val="20"/>
    </w:rPr>
  </w:style>
  <w:style w:type="character" w:customStyle="1" w:styleId="1Head1">
    <w:name w:val="Заголовок 1;Head 1 Знак"/>
    <w:rsid w:val="00271B64"/>
    <w:rPr>
      <w:rFonts w:ascii="Times New Roman CYR" w:hAnsi="Times New Roman CYR"/>
      <w:b/>
      <w:snapToGrid/>
      <w:sz w:val="24"/>
      <w:lang w:val="ru-RU" w:eastAsia="ru-RU" w:bidi="ar-SA"/>
    </w:rPr>
  </w:style>
  <w:style w:type="paragraph" w:customStyle="1" w:styleId="affffffff8">
    <w:name w:val="КГОЗ"/>
    <w:basedOn w:val="a"/>
    <w:rsid w:val="00271B64"/>
    <w:pPr>
      <w:jc w:val="center"/>
    </w:pPr>
    <w:rPr>
      <w:b/>
      <w:caps/>
      <w:szCs w:val="20"/>
    </w:rPr>
  </w:style>
  <w:style w:type="character" w:customStyle="1" w:styleId="out">
    <w:name w:val="out"/>
    <w:rsid w:val="00271B64"/>
  </w:style>
  <w:style w:type="paragraph" w:customStyle="1" w:styleId="txtj">
    <w:name w:val="txtj"/>
    <w:basedOn w:val="a"/>
    <w:rsid w:val="00271B64"/>
    <w:pPr>
      <w:widowControl/>
      <w:spacing w:before="100" w:beforeAutospacing="1" w:after="100" w:afterAutospacing="1"/>
      <w:jc w:val="both"/>
    </w:pPr>
    <w:rPr>
      <w:rFonts w:ascii="Arial" w:eastAsia="Arial Unicode MS" w:hAnsi="Arial" w:cs="Arial"/>
      <w:color w:val="000000"/>
    </w:rPr>
  </w:style>
  <w:style w:type="character" w:customStyle="1" w:styleId="bbtxt1">
    <w:name w:val="bbtxt1"/>
    <w:rsid w:val="00271B64"/>
    <w:rPr>
      <w:rFonts w:ascii="Arial" w:hAnsi="Arial" w:cs="Arial" w:hint="default"/>
      <w:b/>
      <w:bCs/>
      <w:color w:val="000000"/>
      <w:sz w:val="24"/>
      <w:szCs w:val="24"/>
    </w:rPr>
  </w:style>
  <w:style w:type="paragraph" w:customStyle="1" w:styleId="xl19">
    <w:name w:val="xl19"/>
    <w:basedOn w:val="a"/>
    <w:rsid w:val="00271B64"/>
    <w:pPr>
      <w:widowControl/>
      <w:spacing w:before="100" w:beforeAutospacing="1" w:after="100" w:afterAutospacing="1"/>
    </w:pPr>
    <w:rPr>
      <w:rFonts w:eastAsia="Arial Unicode MS"/>
    </w:rPr>
  </w:style>
  <w:style w:type="paragraph" w:customStyle="1" w:styleId="xl20">
    <w:name w:val="xl20"/>
    <w:basedOn w:val="a"/>
    <w:rsid w:val="00271B64"/>
    <w:pPr>
      <w:widowControl/>
      <w:spacing w:before="100" w:beforeAutospacing="1" w:after="100" w:afterAutospacing="1"/>
      <w:jc w:val="center"/>
    </w:pPr>
    <w:rPr>
      <w:rFonts w:eastAsia="Arial Unicode MS"/>
    </w:rPr>
  </w:style>
  <w:style w:type="paragraph" w:customStyle="1" w:styleId="xl21">
    <w:name w:val="xl21"/>
    <w:basedOn w:val="a"/>
    <w:rsid w:val="00271B64"/>
    <w:pPr>
      <w:widowControl/>
      <w:spacing w:before="100" w:beforeAutospacing="1" w:after="100" w:afterAutospacing="1"/>
    </w:pPr>
    <w:rPr>
      <w:rFonts w:eastAsia="Arial Unicode MS"/>
    </w:rPr>
  </w:style>
  <w:style w:type="paragraph" w:customStyle="1" w:styleId="xl22">
    <w:name w:val="xl22"/>
    <w:basedOn w:val="a"/>
    <w:rsid w:val="00271B64"/>
    <w:pPr>
      <w:widowControl/>
      <w:spacing w:before="100" w:beforeAutospacing="1" w:after="100" w:afterAutospacing="1"/>
    </w:pPr>
    <w:rPr>
      <w:rFonts w:eastAsia="Arial Unicode MS"/>
    </w:rPr>
  </w:style>
  <w:style w:type="paragraph" w:customStyle="1" w:styleId="xl23">
    <w:name w:val="xl23"/>
    <w:basedOn w:val="a"/>
    <w:rsid w:val="00271B64"/>
    <w:pPr>
      <w:widowControl/>
      <w:spacing w:before="100" w:beforeAutospacing="1" w:after="100" w:afterAutospacing="1"/>
      <w:jc w:val="both"/>
    </w:pPr>
    <w:rPr>
      <w:rFonts w:eastAsia="Arial Unicode MS"/>
      <w:color w:val="333333"/>
    </w:rPr>
  </w:style>
  <w:style w:type="character" w:customStyle="1" w:styleId="normal2">
    <w:name w:val="normal2"/>
    <w:rsid w:val="00271B64"/>
    <w:rPr>
      <w:rFonts w:ascii="Verdana" w:hAnsi="Verdana" w:hint="default"/>
      <w:b w:val="0"/>
      <w:bCs w:val="0"/>
      <w:color w:val="000000"/>
      <w:sz w:val="22"/>
      <w:szCs w:val="22"/>
    </w:rPr>
  </w:style>
  <w:style w:type="paragraph" w:customStyle="1" w:styleId="0">
    <w:name w:val="Документ (заголовок 0) Знак"/>
    <w:basedOn w:val="1"/>
    <w:rsid w:val="00271B64"/>
    <w:pPr>
      <w:keepNext w:val="0"/>
      <w:widowControl/>
      <w:shd w:val="clear" w:color="auto" w:fill="auto"/>
      <w:spacing w:before="405" w:after="300"/>
      <w:ind w:left="0"/>
      <w:contextualSpacing/>
      <w:jc w:val="center"/>
    </w:pPr>
    <w:rPr>
      <w:rFonts w:ascii="Arial" w:hAnsi="Arial" w:cs="Arial"/>
      <w:bCs/>
      <w:caps/>
      <w:spacing w:val="0"/>
      <w:kern w:val="32"/>
      <w:sz w:val="28"/>
      <w:szCs w:val="32"/>
      <w:lang w:val="en-US"/>
    </w:rPr>
  </w:style>
  <w:style w:type="paragraph" w:customStyle="1" w:styleId="affffffff9">
    <w:name w:val="Документ (шапка)"/>
    <w:rsid w:val="00271B64"/>
    <w:pPr>
      <w:jc w:val="both"/>
    </w:pPr>
    <w:rPr>
      <w:rFonts w:ascii="Arial" w:hAnsi="Arial" w:cs="Arial"/>
      <w:b/>
      <w:color w:val="000000"/>
      <w:sz w:val="18"/>
      <w:szCs w:val="24"/>
    </w:rPr>
  </w:style>
  <w:style w:type="paragraph" w:customStyle="1" w:styleId="affffffffa">
    <w:name w:val="ЗаголовокДокумента"/>
    <w:basedOn w:val="a"/>
    <w:rsid w:val="00271B64"/>
    <w:pPr>
      <w:widowControl/>
      <w:jc w:val="center"/>
    </w:pPr>
    <w:rPr>
      <w:b/>
      <w:color w:val="000080"/>
      <w:sz w:val="28"/>
      <w:szCs w:val="20"/>
    </w:rPr>
  </w:style>
  <w:style w:type="paragraph" w:customStyle="1" w:styleId="-0">
    <w:name w:val="Документ (таблица - текст)"/>
    <w:basedOn w:val="affffffff9"/>
    <w:rsid w:val="00271B64"/>
    <w:rPr>
      <w:rFonts w:ascii="Arial (W1)" w:hAnsi="Arial (W1)"/>
      <w:b w:val="0"/>
      <w:sz w:val="20"/>
      <w:szCs w:val="22"/>
    </w:rPr>
  </w:style>
  <w:style w:type="paragraph" w:customStyle="1" w:styleId="affffffffb">
    <w:name w:val="Обычны"/>
    <w:rsid w:val="00271B64"/>
    <w:pPr>
      <w:widowControl w:val="0"/>
    </w:pPr>
    <w:rPr>
      <w:snapToGrid w:val="0"/>
    </w:rPr>
  </w:style>
  <w:style w:type="paragraph" w:customStyle="1" w:styleId="a1fb1">
    <w:name w:val="Обычн.a1fbй1"/>
    <w:rsid w:val="00271B64"/>
    <w:pPr>
      <w:widowControl w:val="0"/>
    </w:pPr>
    <w:rPr>
      <w:snapToGrid w:val="0"/>
    </w:rPr>
  </w:style>
  <w:style w:type="paragraph" w:customStyle="1" w:styleId="affffffffc">
    <w:name w:val="таблица"/>
    <w:basedOn w:val="a"/>
    <w:rsid w:val="00271B64"/>
    <w:pPr>
      <w:widowControl/>
      <w:spacing w:before="120" w:line="264" w:lineRule="auto"/>
      <w:ind w:firstLine="709"/>
      <w:jc w:val="both"/>
    </w:pPr>
    <w:rPr>
      <w:caps/>
      <w:szCs w:val="20"/>
    </w:rPr>
  </w:style>
  <w:style w:type="paragraph" w:customStyle="1" w:styleId="H3">
    <w:name w:val="H3"/>
    <w:basedOn w:val="a"/>
    <w:next w:val="a"/>
    <w:rsid w:val="00271B64"/>
    <w:pPr>
      <w:keepNext/>
      <w:widowControl/>
      <w:spacing w:before="100" w:after="100"/>
      <w:outlineLvl w:val="3"/>
    </w:pPr>
    <w:rPr>
      <w:b/>
      <w:snapToGrid w:val="0"/>
      <w:sz w:val="28"/>
      <w:szCs w:val="20"/>
    </w:rPr>
  </w:style>
  <w:style w:type="paragraph" w:customStyle="1" w:styleId="ak">
    <w:name w:val="ak"/>
    <w:basedOn w:val="a"/>
    <w:rsid w:val="00271B64"/>
    <w:pPr>
      <w:widowControl/>
      <w:spacing w:before="100" w:beforeAutospacing="1" w:after="100" w:afterAutospacing="1"/>
    </w:pPr>
    <w:rPr>
      <w:rFonts w:ascii="Verdana" w:eastAsia="Arial Unicode MS" w:hAnsi="Verdana" w:cs="Arial Unicode MS"/>
      <w:color w:val="333333"/>
      <w:sz w:val="20"/>
      <w:szCs w:val="20"/>
    </w:rPr>
  </w:style>
  <w:style w:type="paragraph" w:customStyle="1" w:styleId="410">
    <w:name w:val="Заголовок 41"/>
    <w:basedOn w:val="1a"/>
    <w:next w:val="1a"/>
    <w:rsid w:val="00271B64"/>
    <w:pPr>
      <w:keepNext/>
      <w:widowControl/>
      <w:spacing w:before="240" w:after="60" w:line="240" w:lineRule="auto"/>
      <w:ind w:left="2115" w:firstLine="0"/>
      <w:jc w:val="left"/>
      <w:outlineLvl w:val="3"/>
    </w:pPr>
    <w:rPr>
      <w:rFonts w:ascii="Tahoma" w:eastAsia="Tahoma" w:hAnsi="Tahoma"/>
      <w:b/>
      <w:sz w:val="24"/>
    </w:rPr>
  </w:style>
  <w:style w:type="paragraph" w:customStyle="1" w:styleId="affffffffd">
    <w:name w:val="Документ (таблица текст)"/>
    <w:link w:val="affffffffe"/>
    <w:rsid w:val="00271B64"/>
    <w:rPr>
      <w:rFonts w:ascii="Arial" w:hAnsi="Arial"/>
      <w:color w:val="000000"/>
      <w:szCs w:val="22"/>
    </w:rPr>
  </w:style>
  <w:style w:type="character" w:customStyle="1" w:styleId="affffffffe">
    <w:name w:val="Документ (таблица текст) Знак"/>
    <w:link w:val="affffffffd"/>
    <w:rsid w:val="00271B64"/>
    <w:rPr>
      <w:rFonts w:ascii="Arial" w:hAnsi="Arial"/>
      <w:color w:val="000000"/>
      <w:szCs w:val="22"/>
      <w:lang w:bidi="ar-SA"/>
    </w:rPr>
  </w:style>
  <w:style w:type="paragraph" w:customStyle="1" w:styleId="afffffffff">
    <w:name w:val="Документ (текст)"/>
    <w:rsid w:val="00271B64"/>
    <w:pPr>
      <w:tabs>
        <w:tab w:val="left" w:pos="1134"/>
      </w:tabs>
      <w:ind w:firstLine="1134"/>
      <w:jc w:val="both"/>
    </w:pPr>
    <w:rPr>
      <w:color w:val="000000"/>
      <w:sz w:val="24"/>
    </w:rPr>
  </w:style>
  <w:style w:type="character" w:customStyle="1" w:styleId="afffffffff0">
    <w:name w:val="Документ (текст) Знак"/>
    <w:rsid w:val="00271B64"/>
    <w:rPr>
      <w:color w:val="000000"/>
      <w:sz w:val="24"/>
      <w:lang w:val="ru-RU" w:eastAsia="ru-RU" w:bidi="ar-SA"/>
    </w:rPr>
  </w:style>
  <w:style w:type="paragraph" w:customStyle="1" w:styleId="00">
    <w:name w:val="Документ (заголовок 0)"/>
    <w:basedOn w:val="1"/>
    <w:rsid w:val="00271B64"/>
    <w:pPr>
      <w:keepNext w:val="0"/>
      <w:widowControl/>
      <w:shd w:val="clear" w:color="auto" w:fill="auto"/>
      <w:spacing w:before="405" w:after="300"/>
      <w:ind w:left="0"/>
      <w:contextualSpacing/>
      <w:jc w:val="center"/>
    </w:pPr>
    <w:rPr>
      <w:rFonts w:ascii="Arial" w:hAnsi="Arial" w:cs="Arial"/>
      <w:bCs/>
      <w:caps/>
      <w:spacing w:val="0"/>
      <w:kern w:val="32"/>
      <w:sz w:val="28"/>
      <w:szCs w:val="32"/>
    </w:rPr>
  </w:style>
  <w:style w:type="paragraph" w:customStyle="1" w:styleId="1b">
    <w:name w:val="Документ (заголовок 1)"/>
    <w:basedOn w:val="00"/>
    <w:autoRedefine/>
    <w:rsid w:val="00271B64"/>
    <w:pPr>
      <w:tabs>
        <w:tab w:val="num" w:pos="0"/>
      </w:tabs>
      <w:spacing w:after="210"/>
      <w:outlineLvl w:val="1"/>
    </w:pPr>
    <w:rPr>
      <w:rFonts w:ascii="Times New Roman" w:hAnsi="Times New Roman"/>
      <w:b w:val="0"/>
      <w:iCs/>
      <w:color w:val="993300"/>
      <w:sz w:val="24"/>
      <w:szCs w:val="23"/>
    </w:rPr>
  </w:style>
  <w:style w:type="character" w:customStyle="1" w:styleId="1c">
    <w:name w:val="Документ (заголовок 1) Знак"/>
    <w:rsid w:val="00271B64"/>
    <w:rPr>
      <w:rFonts w:cs="Arial"/>
      <w:bCs/>
      <w:iCs/>
      <w:caps/>
      <w:color w:val="993300"/>
      <w:kern w:val="32"/>
      <w:sz w:val="24"/>
      <w:szCs w:val="23"/>
      <w:lang w:val="ru-RU" w:eastAsia="ru-RU" w:bidi="ar-SA"/>
    </w:rPr>
  </w:style>
  <w:style w:type="paragraph" w:customStyle="1" w:styleId="2f5">
    <w:name w:val="Документ (заголовок 2)"/>
    <w:basedOn w:val="1b"/>
    <w:rsid w:val="00271B64"/>
    <w:pPr>
      <w:numPr>
        <w:ilvl w:val="3"/>
      </w:numPr>
      <w:tabs>
        <w:tab w:val="num" w:pos="0"/>
        <w:tab w:val="num" w:pos="540"/>
      </w:tabs>
      <w:spacing w:before="0" w:after="0"/>
      <w:ind w:left="540" w:hanging="360"/>
      <w:contextualSpacing w:val="0"/>
      <w:jc w:val="both"/>
      <w:outlineLvl w:val="2"/>
    </w:pPr>
    <w:rPr>
      <w:b/>
      <w:caps w:val="0"/>
      <w:color w:val="000000"/>
      <w:kern w:val="24"/>
    </w:rPr>
  </w:style>
  <w:style w:type="character" w:customStyle="1" w:styleId="2f6">
    <w:name w:val="Документ (заголовок 2) Знак"/>
    <w:rsid w:val="00271B64"/>
    <w:rPr>
      <w:rFonts w:cs="Arial"/>
      <w:b/>
      <w:bCs/>
      <w:iCs/>
      <w:caps/>
      <w:color w:val="000000"/>
      <w:kern w:val="24"/>
      <w:sz w:val="24"/>
      <w:szCs w:val="23"/>
      <w:lang w:val="ru-RU" w:eastAsia="ru-RU" w:bidi="ar-SA"/>
    </w:rPr>
  </w:style>
  <w:style w:type="paragraph" w:customStyle="1" w:styleId="3f1">
    <w:name w:val="Документ (заголовок 3)"/>
    <w:basedOn w:val="2f5"/>
    <w:rsid w:val="00271B64"/>
    <w:pPr>
      <w:spacing w:before="75" w:after="75"/>
      <w:contextualSpacing/>
      <w:outlineLvl w:val="3"/>
    </w:pPr>
    <w:rPr>
      <w:color w:val="000080"/>
    </w:rPr>
  </w:style>
  <w:style w:type="paragraph" w:customStyle="1" w:styleId="48">
    <w:name w:val="Документ (заголовок 4)"/>
    <w:basedOn w:val="3f1"/>
    <w:rsid w:val="00271B64"/>
    <w:pPr>
      <w:numPr>
        <w:ilvl w:val="0"/>
      </w:numPr>
      <w:tabs>
        <w:tab w:val="num" w:pos="0"/>
      </w:tabs>
      <w:ind w:left="540" w:hanging="360"/>
      <w:outlineLvl w:val="4"/>
    </w:pPr>
    <w:rPr>
      <w:color w:val="0000FF"/>
    </w:rPr>
  </w:style>
  <w:style w:type="paragraph" w:customStyle="1" w:styleId="afffffffff1">
    <w:name w:val="Документ (колонтитул)"/>
    <w:basedOn w:val="affffffff9"/>
    <w:rsid w:val="00271B64"/>
    <w:rPr>
      <w:b w:val="0"/>
    </w:rPr>
  </w:style>
  <w:style w:type="paragraph" w:customStyle="1" w:styleId="1d">
    <w:name w:val="Название объекта1"/>
    <w:basedOn w:val="a"/>
    <w:rsid w:val="00271B64"/>
    <w:pPr>
      <w:pBdr>
        <w:bottom w:val="single" w:sz="6" w:space="1" w:color="auto"/>
      </w:pBdr>
      <w:jc w:val="center"/>
    </w:pPr>
    <w:rPr>
      <w:rFonts w:ascii="Arial" w:hAnsi="Arial"/>
      <w:b/>
      <w:snapToGrid w:val="0"/>
      <w:szCs w:val="20"/>
    </w:rPr>
  </w:style>
  <w:style w:type="paragraph" w:customStyle="1" w:styleId="afffffffff2">
    <w:name w:val="Документ (нумерованный)"/>
    <w:basedOn w:val="a"/>
    <w:rsid w:val="00271B64"/>
    <w:pPr>
      <w:widowControl/>
      <w:tabs>
        <w:tab w:val="num" w:pos="1701"/>
      </w:tabs>
      <w:spacing w:before="75" w:after="75"/>
      <w:ind w:left="1701" w:hanging="567"/>
      <w:contextualSpacing/>
      <w:jc w:val="both"/>
    </w:pPr>
    <w:rPr>
      <w:bCs/>
      <w:color w:val="800000"/>
      <w:szCs w:val="22"/>
    </w:rPr>
  </w:style>
  <w:style w:type="paragraph" w:customStyle="1" w:styleId="afffffffff3">
    <w:name w:val="Документ (подтекст)"/>
    <w:basedOn w:val="a"/>
    <w:rsid w:val="00271B64"/>
    <w:pPr>
      <w:widowControl/>
      <w:tabs>
        <w:tab w:val="left" w:pos="1701"/>
      </w:tabs>
      <w:spacing w:before="75" w:after="75"/>
      <w:ind w:left="1140" w:firstLine="567"/>
      <w:contextualSpacing/>
      <w:jc w:val="both"/>
    </w:pPr>
    <w:rPr>
      <w:color w:val="808080"/>
      <w:szCs w:val="20"/>
    </w:rPr>
  </w:style>
  <w:style w:type="paragraph" w:customStyle="1" w:styleId="afffffffff4">
    <w:name w:val="Документ (список)"/>
    <w:basedOn w:val="a"/>
    <w:rsid w:val="00271B64"/>
    <w:pPr>
      <w:widowControl/>
      <w:tabs>
        <w:tab w:val="num" w:pos="1701"/>
      </w:tabs>
      <w:spacing w:before="75" w:after="75"/>
      <w:ind w:left="1701" w:hanging="567"/>
      <w:contextualSpacing/>
      <w:jc w:val="both"/>
    </w:pPr>
    <w:rPr>
      <w:color w:val="008000"/>
      <w:szCs w:val="20"/>
    </w:rPr>
  </w:style>
  <w:style w:type="paragraph" w:customStyle="1" w:styleId="afffffffff5">
    <w:name w:val="Документ (примечание)"/>
    <w:basedOn w:val="afffffffff"/>
    <w:rsid w:val="00271B64"/>
    <w:pPr>
      <w:ind w:left="1140" w:firstLine="0"/>
    </w:pPr>
    <w:rPr>
      <w:b/>
      <w:color w:val="FF0000"/>
    </w:rPr>
  </w:style>
  <w:style w:type="paragraph" w:customStyle="1" w:styleId="16px">
    <w:name w:val="Стиль Документ (шапка) + Перед:  16 px"/>
    <w:basedOn w:val="affffffff9"/>
    <w:rsid w:val="00271B64"/>
    <w:pPr>
      <w:spacing w:before="240"/>
      <w:ind w:left="360"/>
    </w:pPr>
    <w:rPr>
      <w:rFonts w:cs="Times New Roman"/>
      <w:bCs/>
      <w:szCs w:val="20"/>
    </w:rPr>
  </w:style>
  <w:style w:type="paragraph" w:customStyle="1" w:styleId="afffffffff6">
    <w:name w:val="Документ (нумерованный_полный)"/>
    <w:basedOn w:val="a"/>
    <w:rsid w:val="00271B64"/>
    <w:pPr>
      <w:widowControl/>
      <w:tabs>
        <w:tab w:val="num" w:pos="1701"/>
      </w:tabs>
      <w:ind w:firstLine="1134"/>
      <w:jc w:val="both"/>
    </w:pPr>
    <w:rPr>
      <w:color w:val="333300"/>
      <w:szCs w:val="22"/>
    </w:rPr>
  </w:style>
  <w:style w:type="paragraph" w:customStyle="1" w:styleId="afffffffff7">
    <w:name w:val="Документ (список_маркированный)"/>
    <w:basedOn w:val="a"/>
    <w:link w:val="afffffffff8"/>
    <w:rsid w:val="00271B64"/>
    <w:pPr>
      <w:widowControl/>
      <w:tabs>
        <w:tab w:val="num" w:pos="1080"/>
      </w:tabs>
      <w:spacing w:before="75" w:after="75"/>
      <w:ind w:left="1080" w:hanging="360"/>
      <w:contextualSpacing/>
      <w:jc w:val="both"/>
    </w:pPr>
    <w:rPr>
      <w:color w:val="339966"/>
      <w:szCs w:val="22"/>
    </w:rPr>
  </w:style>
  <w:style w:type="character" w:customStyle="1" w:styleId="afffffffff8">
    <w:name w:val="Документ (список_маркированный) Знак"/>
    <w:link w:val="afffffffff7"/>
    <w:rsid w:val="00271B64"/>
    <w:rPr>
      <w:color w:val="339966"/>
      <w:sz w:val="24"/>
      <w:szCs w:val="22"/>
    </w:rPr>
  </w:style>
  <w:style w:type="paragraph" w:customStyle="1" w:styleId="afffffffff9">
    <w:name w:val="Документ (табилца заголовок)"/>
    <w:basedOn w:val="00"/>
    <w:rsid w:val="00271B64"/>
    <w:pPr>
      <w:spacing w:before="0" w:after="0"/>
      <w:ind w:firstLine="720"/>
      <w:contextualSpacing w:val="0"/>
    </w:pPr>
    <w:rPr>
      <w:caps w:val="0"/>
      <w:sz w:val="22"/>
      <w:szCs w:val="22"/>
    </w:rPr>
  </w:style>
  <w:style w:type="paragraph" w:customStyle="1" w:styleId="afffffffffa">
    <w:name w:val="Таблица центр"/>
    <w:basedOn w:val="a"/>
    <w:rsid w:val="00271B64"/>
    <w:pPr>
      <w:widowControl/>
      <w:spacing w:before="80"/>
      <w:jc w:val="center"/>
    </w:pPr>
    <w:rPr>
      <w:rFonts w:ascii="Arial" w:hAnsi="Arial"/>
      <w:sz w:val="20"/>
      <w:szCs w:val="20"/>
    </w:rPr>
  </w:style>
  <w:style w:type="paragraph" w:customStyle="1" w:styleId="afffffffffb">
    <w:name w:val="Маркерованный под формулой"/>
    <w:basedOn w:val="a"/>
    <w:rsid w:val="00271B64"/>
    <w:pPr>
      <w:widowControl/>
      <w:tabs>
        <w:tab w:val="left" w:pos="-247"/>
      </w:tabs>
      <w:ind w:left="360" w:hanging="360"/>
      <w:jc w:val="both"/>
    </w:pPr>
    <w:rPr>
      <w:rFonts w:ascii="Arial" w:hAnsi="Arial"/>
      <w:szCs w:val="20"/>
    </w:rPr>
  </w:style>
  <w:style w:type="paragraph" w:customStyle="1" w:styleId="1e">
    <w:name w:val="Стиль Заголовок 1 + по центру"/>
    <w:basedOn w:val="1"/>
    <w:rsid w:val="00271B64"/>
    <w:pPr>
      <w:widowControl/>
      <w:shd w:val="clear" w:color="auto" w:fill="auto"/>
      <w:tabs>
        <w:tab w:val="num" w:pos="1440"/>
      </w:tabs>
      <w:overflowPunct w:val="0"/>
      <w:autoSpaceDE w:val="0"/>
      <w:autoSpaceDN w:val="0"/>
      <w:adjustRightInd w:val="0"/>
      <w:spacing w:before="240" w:after="60"/>
      <w:ind w:left="1440" w:hanging="360"/>
      <w:jc w:val="center"/>
      <w:textAlignment w:val="baseline"/>
    </w:pPr>
    <w:rPr>
      <w:bCs/>
      <w:color w:val="auto"/>
      <w:spacing w:val="0"/>
      <w:kern w:val="32"/>
      <w:sz w:val="32"/>
      <w:szCs w:val="20"/>
    </w:rPr>
  </w:style>
  <w:style w:type="paragraph" w:customStyle="1" w:styleId="afffffffffc">
    <w:name w:val="Номер таблицы"/>
    <w:basedOn w:val="a"/>
    <w:next w:val="a"/>
    <w:rsid w:val="00271B64"/>
    <w:pPr>
      <w:widowControl/>
      <w:jc w:val="right"/>
    </w:pPr>
    <w:rPr>
      <w:szCs w:val="20"/>
    </w:rPr>
  </w:style>
  <w:style w:type="paragraph" w:customStyle="1" w:styleId="afffffffffd">
    <w:name w:val="Название таблицы"/>
    <w:basedOn w:val="a"/>
    <w:next w:val="afffffffffc"/>
    <w:rsid w:val="00271B64"/>
    <w:pPr>
      <w:jc w:val="center"/>
    </w:pPr>
    <w:rPr>
      <w:b/>
      <w:szCs w:val="20"/>
    </w:rPr>
  </w:style>
  <w:style w:type="paragraph" w:customStyle="1" w:styleId="DefinitionTerm">
    <w:name w:val="Definition Term"/>
    <w:basedOn w:val="a"/>
    <w:next w:val="a"/>
    <w:rsid w:val="00271B64"/>
    <w:pPr>
      <w:widowControl/>
    </w:pPr>
    <w:rPr>
      <w:snapToGrid w:val="0"/>
    </w:rPr>
  </w:style>
  <w:style w:type="paragraph" w:customStyle="1" w:styleId="afffffffffe">
    <w:name w:val="ЕЛЕНА"/>
    <w:basedOn w:val="a"/>
    <w:rsid w:val="00271B64"/>
    <w:pPr>
      <w:widowControl/>
      <w:ind w:firstLine="720"/>
      <w:jc w:val="both"/>
    </w:pPr>
    <w:rPr>
      <w:rFonts w:ascii="Arial" w:hAnsi="Arial"/>
      <w:iCs/>
      <w:color w:val="000000"/>
    </w:rPr>
  </w:style>
  <w:style w:type="paragraph" w:customStyle="1" w:styleId="2f7">
    <w:name w:val="Обычный2"/>
    <w:rsid w:val="00271B64"/>
    <w:pPr>
      <w:widowControl w:val="0"/>
    </w:pPr>
    <w:rPr>
      <w:snapToGrid w:val="0"/>
    </w:rPr>
  </w:style>
  <w:style w:type="paragraph" w:customStyle="1" w:styleId="212">
    <w:name w:val="заголовок 21"/>
    <w:basedOn w:val="1a"/>
    <w:next w:val="1a"/>
    <w:rsid w:val="00271B64"/>
    <w:pPr>
      <w:keepNext/>
      <w:spacing w:line="240" w:lineRule="auto"/>
      <w:ind w:firstLine="0"/>
      <w:jc w:val="left"/>
    </w:pPr>
    <w:rPr>
      <w:rFonts w:ascii="Arial" w:hAnsi="Arial"/>
      <w:sz w:val="24"/>
    </w:rPr>
  </w:style>
  <w:style w:type="paragraph" w:customStyle="1" w:styleId="49">
    <w:name w:val="Основной текст 4"/>
    <w:basedOn w:val="a3"/>
    <w:rsid w:val="00271B64"/>
    <w:pPr>
      <w:spacing w:before="0" w:after="120"/>
      <w:ind w:left="283" w:firstLine="0"/>
      <w:jc w:val="left"/>
    </w:pPr>
    <w:rPr>
      <w:sz w:val="20"/>
    </w:rPr>
  </w:style>
  <w:style w:type="paragraph" w:customStyle="1" w:styleId="01">
    <w:name w:val="Таблица 0"/>
    <w:basedOn w:val="a"/>
    <w:rsid w:val="00271B64"/>
    <w:pPr>
      <w:widowControl/>
      <w:spacing w:before="80"/>
    </w:pPr>
    <w:rPr>
      <w:rFonts w:ascii="Arial" w:hAnsi="Arial"/>
      <w:sz w:val="20"/>
      <w:szCs w:val="20"/>
    </w:rPr>
  </w:style>
  <w:style w:type="paragraph" w:customStyle="1" w:styleId="affffffffff">
    <w:name w:val="Таблица"/>
    <w:basedOn w:val="affe"/>
    <w:rsid w:val="00271B64"/>
    <w:pPr>
      <w:pBdr>
        <w:top w:val="none" w:sz="0" w:space="0" w:color="auto"/>
        <w:left w:val="none" w:sz="0" w:space="0" w:color="auto"/>
        <w:bottom w:val="none" w:sz="0" w:space="0" w:color="auto"/>
        <w:right w:val="none" w:sz="0" w:space="0" w:color="auto"/>
      </w:pBdr>
      <w:shd w:val="clear" w:color="auto" w:fill="auto"/>
      <w:spacing w:before="80" w:after="0" w:line="220" w:lineRule="exact"/>
      <w:ind w:left="0" w:firstLine="0"/>
      <w:jc w:val="center"/>
    </w:pPr>
    <w:rPr>
      <w:rFonts w:cs="Times New Roman"/>
      <w:sz w:val="20"/>
      <w:szCs w:val="20"/>
    </w:rPr>
  </w:style>
  <w:style w:type="paragraph" w:customStyle="1" w:styleId="05">
    <w:name w:val="Таблица 0.5"/>
    <w:basedOn w:val="01"/>
    <w:rsid w:val="00271B64"/>
    <w:pPr>
      <w:ind w:left="284"/>
    </w:pPr>
  </w:style>
  <w:style w:type="paragraph" w:customStyle="1" w:styleId="affffffffff0">
    <w:name w:val="График"/>
    <w:basedOn w:val="a"/>
    <w:rsid w:val="00271B64"/>
    <w:pPr>
      <w:widowControl/>
      <w:spacing w:before="360" w:after="360"/>
      <w:jc w:val="center"/>
    </w:pPr>
    <w:rPr>
      <w:rFonts w:ascii="Arial" w:hAnsi="Arial"/>
      <w:szCs w:val="20"/>
    </w:rPr>
  </w:style>
  <w:style w:type="paragraph" w:customStyle="1" w:styleId="affffffffff1">
    <w:name w:val="таблица центр"/>
    <w:basedOn w:val="a"/>
    <w:rsid w:val="00271B64"/>
    <w:pPr>
      <w:widowControl/>
      <w:spacing w:before="80"/>
      <w:jc w:val="center"/>
    </w:pPr>
    <w:rPr>
      <w:rFonts w:ascii="Arial" w:hAnsi="Arial"/>
      <w:sz w:val="20"/>
      <w:szCs w:val="20"/>
    </w:rPr>
  </w:style>
  <w:style w:type="paragraph" w:customStyle="1" w:styleId="affffffffff2">
    <w:name w:val="Обычный перед табл"/>
    <w:basedOn w:val="a"/>
    <w:rsid w:val="00271B64"/>
    <w:pPr>
      <w:widowControl/>
      <w:spacing w:after="320" w:line="288" w:lineRule="auto"/>
      <w:ind w:firstLine="397"/>
      <w:jc w:val="both"/>
    </w:pPr>
    <w:rPr>
      <w:rFonts w:ascii="Arial" w:hAnsi="Arial"/>
      <w:szCs w:val="20"/>
    </w:rPr>
  </w:style>
  <w:style w:type="paragraph" w:customStyle="1" w:styleId="affffffffff3">
    <w:name w:val="Таблотст"/>
    <w:basedOn w:val="affffffffff"/>
    <w:rsid w:val="00271B64"/>
    <w:pPr>
      <w:ind w:left="85"/>
      <w:jc w:val="left"/>
    </w:pPr>
  </w:style>
  <w:style w:type="paragraph" w:customStyle="1" w:styleId="H1">
    <w:name w:val="H1"/>
    <w:basedOn w:val="a"/>
    <w:next w:val="a"/>
    <w:rsid w:val="00271B64"/>
    <w:pPr>
      <w:keepNext/>
      <w:widowControl/>
      <w:spacing w:before="100" w:after="100"/>
      <w:outlineLvl w:val="1"/>
    </w:pPr>
    <w:rPr>
      <w:b/>
      <w:snapToGrid w:val="0"/>
      <w:kern w:val="36"/>
      <w:sz w:val="48"/>
      <w:szCs w:val="20"/>
    </w:rPr>
  </w:style>
  <w:style w:type="paragraph" w:customStyle="1" w:styleId="affffffffff4">
    <w:name w:val="ГАЛЯ"/>
    <w:basedOn w:val="a"/>
    <w:rsid w:val="00271B64"/>
    <w:pPr>
      <w:widowControl/>
      <w:ind w:firstLine="720"/>
      <w:jc w:val="both"/>
    </w:pPr>
  </w:style>
  <w:style w:type="paragraph" w:customStyle="1" w:styleId="affffffffff5">
    <w:name w:val="Краткий обратный адрес"/>
    <w:basedOn w:val="a"/>
    <w:rsid w:val="00271B64"/>
    <w:pPr>
      <w:widowControl/>
    </w:pPr>
    <w:rPr>
      <w:rFonts w:ascii="Webdings" w:eastAsia="Webdings" w:hAnsi="Webdings"/>
    </w:rPr>
  </w:style>
  <w:style w:type="paragraph" w:customStyle="1" w:styleId="cont">
    <w:name w:val="cont"/>
    <w:basedOn w:val="a"/>
    <w:rsid w:val="00271B64"/>
    <w:pPr>
      <w:widowControl/>
      <w:spacing w:before="100" w:beforeAutospacing="1" w:after="100" w:afterAutospacing="1"/>
    </w:pPr>
  </w:style>
  <w:style w:type="character" w:customStyle="1" w:styleId="brownhead1">
    <w:name w:val="brownhead1"/>
    <w:rsid w:val="00271B64"/>
    <w:rPr>
      <w:rFonts w:ascii="Arial" w:hAnsi="Arial" w:cs="Arial" w:hint="default"/>
      <w:b/>
      <w:bCs/>
      <w:color w:val="753F3A"/>
      <w:sz w:val="21"/>
      <w:szCs w:val="21"/>
    </w:rPr>
  </w:style>
  <w:style w:type="paragraph" w:customStyle="1" w:styleId="article">
    <w:name w:val="article"/>
    <w:basedOn w:val="a"/>
    <w:rsid w:val="00271B64"/>
    <w:pPr>
      <w:widowControl/>
      <w:spacing w:before="100" w:beforeAutospacing="1" w:after="100" w:afterAutospacing="1"/>
    </w:pPr>
    <w:rPr>
      <w:rFonts w:ascii="Verdana" w:eastAsia="Arial Unicode MS" w:hAnsi="Verdana" w:cs="Arial Unicode MS"/>
      <w:color w:val="333333"/>
      <w:sz w:val="18"/>
      <w:szCs w:val="18"/>
    </w:rPr>
  </w:style>
  <w:style w:type="paragraph" w:customStyle="1" w:styleId="213">
    <w:name w:val="Заголовок 21"/>
    <w:basedOn w:val="1a"/>
    <w:next w:val="1a"/>
    <w:rsid w:val="00271B64"/>
    <w:pPr>
      <w:keepNext/>
      <w:widowControl/>
      <w:spacing w:before="240" w:after="60" w:line="240" w:lineRule="auto"/>
      <w:ind w:left="360" w:hanging="360"/>
      <w:jc w:val="center"/>
      <w:outlineLvl w:val="1"/>
    </w:pPr>
    <w:rPr>
      <w:sz w:val="24"/>
    </w:rPr>
  </w:style>
  <w:style w:type="paragraph" w:customStyle="1" w:styleId="510">
    <w:name w:val="Заголовок 51"/>
    <w:basedOn w:val="1a"/>
    <w:next w:val="1a"/>
    <w:rsid w:val="00271B64"/>
    <w:pPr>
      <w:widowControl/>
      <w:spacing w:before="240" w:after="60" w:line="240" w:lineRule="auto"/>
      <w:ind w:firstLine="0"/>
      <w:jc w:val="left"/>
      <w:outlineLvl w:val="4"/>
    </w:pPr>
    <w:rPr>
      <w:sz w:val="22"/>
    </w:rPr>
  </w:style>
  <w:style w:type="paragraph" w:customStyle="1" w:styleId="BodySingle">
    <w:name w:val="Body Single"/>
    <w:rsid w:val="00271B64"/>
    <w:pPr>
      <w:widowControl w:val="0"/>
    </w:pPr>
    <w:rPr>
      <w:rFonts w:ascii="Webdings" w:eastAsia="Webdings" w:hAnsi="Webdings"/>
      <w:color w:val="000000"/>
      <w:sz w:val="24"/>
    </w:rPr>
  </w:style>
  <w:style w:type="paragraph" w:customStyle="1" w:styleId="Normal20">
    <w:name w:val="Normal2"/>
    <w:rsid w:val="00271B64"/>
    <w:rPr>
      <w:sz w:val="24"/>
      <w:szCs w:val="24"/>
    </w:rPr>
  </w:style>
  <w:style w:type="paragraph" w:customStyle="1" w:styleId="43111">
    <w:name w:val="заголовок4.3111"/>
    <w:basedOn w:val="a"/>
    <w:next w:val="a"/>
    <w:rsid w:val="00271B64"/>
    <w:pPr>
      <w:keepNext/>
      <w:widowControl/>
      <w:spacing w:before="120" w:after="120"/>
      <w:jc w:val="center"/>
    </w:pPr>
    <w:rPr>
      <w:b/>
      <w:bCs/>
      <w:sz w:val="20"/>
      <w:szCs w:val="20"/>
    </w:rPr>
  </w:style>
  <w:style w:type="paragraph" w:customStyle="1" w:styleId="BodyTextIndent23">
    <w:name w:val="Body Text Indent 23"/>
    <w:basedOn w:val="a"/>
    <w:rsid w:val="00271B64"/>
    <w:pPr>
      <w:widowControl/>
      <w:spacing w:line="360" w:lineRule="auto"/>
      <w:ind w:firstLine="720"/>
      <w:jc w:val="both"/>
    </w:pPr>
    <w:rPr>
      <w:rFonts w:ascii="Arial" w:hAnsi="Arial" w:cs="Arial"/>
      <w:sz w:val="20"/>
      <w:szCs w:val="20"/>
    </w:rPr>
  </w:style>
  <w:style w:type="paragraph" w:customStyle="1" w:styleId="Normal1">
    <w:name w:val="Normal1"/>
    <w:rsid w:val="00271B64"/>
  </w:style>
  <w:style w:type="paragraph" w:customStyle="1" w:styleId="1f">
    <w:name w:val="цифры1"/>
    <w:basedOn w:val="a"/>
    <w:rsid w:val="00271B64"/>
    <w:pPr>
      <w:spacing w:before="76"/>
      <w:ind w:right="113" w:firstLine="720"/>
      <w:jc w:val="right"/>
    </w:pPr>
    <w:rPr>
      <w:rFonts w:ascii="JournalRub" w:hAnsi="JournalRub"/>
      <w:sz w:val="16"/>
      <w:szCs w:val="16"/>
    </w:rPr>
  </w:style>
  <w:style w:type="paragraph" w:customStyle="1" w:styleId="1f0">
    <w:name w:val="Список 1"/>
    <w:basedOn w:val="a"/>
    <w:rsid w:val="00271B64"/>
    <w:pPr>
      <w:widowControl/>
      <w:spacing w:before="120" w:after="120"/>
      <w:ind w:left="360" w:hanging="375"/>
      <w:jc w:val="both"/>
    </w:pPr>
    <w:rPr>
      <w:sz w:val="16"/>
      <w:szCs w:val="16"/>
    </w:rPr>
  </w:style>
  <w:style w:type="paragraph" w:customStyle="1" w:styleId="affffffffff6">
    <w:name w:val="Список с маркерами"/>
    <w:basedOn w:val="af"/>
    <w:rsid w:val="00271B64"/>
    <w:pPr>
      <w:autoSpaceDE w:val="0"/>
      <w:autoSpaceDN w:val="0"/>
      <w:adjustRightInd w:val="0"/>
      <w:spacing w:before="120" w:line="288" w:lineRule="auto"/>
      <w:ind w:left="375" w:hanging="375"/>
    </w:pPr>
    <w:rPr>
      <w:sz w:val="26"/>
      <w:szCs w:val="26"/>
    </w:rPr>
  </w:style>
  <w:style w:type="paragraph" w:customStyle="1" w:styleId="affffffffff7">
    <w:name w:val="Список с номерами"/>
    <w:basedOn w:val="affffffffff8"/>
    <w:rsid w:val="00271B64"/>
    <w:pPr>
      <w:tabs>
        <w:tab w:val="num" w:pos="1276"/>
      </w:tabs>
      <w:overflowPunct/>
      <w:autoSpaceDE/>
      <w:autoSpaceDN/>
      <w:adjustRightInd/>
      <w:ind w:left="375" w:firstLine="851"/>
      <w:textAlignment w:val="auto"/>
    </w:pPr>
  </w:style>
  <w:style w:type="paragraph" w:customStyle="1" w:styleId="affffffffff8">
    <w:name w:val="Абзац"/>
    <w:basedOn w:val="a"/>
    <w:rsid w:val="00271B64"/>
    <w:pPr>
      <w:widowControl/>
      <w:overflowPunct w:val="0"/>
      <w:autoSpaceDE w:val="0"/>
      <w:autoSpaceDN w:val="0"/>
      <w:adjustRightInd w:val="0"/>
      <w:spacing w:before="120"/>
      <w:ind w:firstLine="1276"/>
      <w:jc w:val="both"/>
      <w:textAlignment w:val="baseline"/>
    </w:pPr>
    <w:rPr>
      <w:sz w:val="16"/>
      <w:szCs w:val="16"/>
    </w:rPr>
  </w:style>
  <w:style w:type="paragraph" w:customStyle="1" w:styleId="3f2">
    <w:name w:val="çàãîëîâîê 3"/>
    <w:basedOn w:val="a"/>
    <w:next w:val="a"/>
    <w:rsid w:val="00271B64"/>
    <w:pPr>
      <w:keepNext/>
      <w:widowControl/>
      <w:spacing w:before="120" w:after="120"/>
      <w:ind w:firstLine="720"/>
      <w:jc w:val="center"/>
    </w:pPr>
    <w:rPr>
      <w:b/>
      <w:bCs/>
      <w:sz w:val="16"/>
      <w:szCs w:val="16"/>
    </w:rPr>
  </w:style>
  <w:style w:type="character" w:customStyle="1" w:styleId="affffffffff9">
    <w:name w:val="номер страницы"/>
    <w:rsid w:val="00271B64"/>
  </w:style>
  <w:style w:type="paragraph" w:customStyle="1" w:styleId="121">
    <w:name w:val="заголовок 12"/>
    <w:basedOn w:val="a"/>
    <w:next w:val="a"/>
    <w:rsid w:val="00271B64"/>
    <w:pPr>
      <w:keepNext/>
      <w:spacing w:before="100" w:line="200" w:lineRule="exact"/>
      <w:ind w:firstLine="720"/>
      <w:jc w:val="both"/>
    </w:pPr>
    <w:rPr>
      <w:b/>
      <w:bCs/>
      <w:i/>
      <w:iCs/>
      <w:sz w:val="20"/>
      <w:szCs w:val="20"/>
    </w:rPr>
  </w:style>
  <w:style w:type="paragraph" w:customStyle="1" w:styleId="320">
    <w:name w:val="заголовок 32"/>
    <w:basedOn w:val="a"/>
    <w:next w:val="a"/>
    <w:rsid w:val="00271B64"/>
    <w:pPr>
      <w:keepNext/>
      <w:spacing w:line="200" w:lineRule="exact"/>
      <w:ind w:left="142" w:right="-57" w:hanging="142"/>
      <w:jc w:val="both"/>
    </w:pPr>
    <w:rPr>
      <w:b/>
      <w:bCs/>
      <w:sz w:val="20"/>
      <w:szCs w:val="20"/>
    </w:rPr>
  </w:style>
  <w:style w:type="paragraph" w:customStyle="1" w:styleId="110">
    <w:name w:val="цифры11"/>
    <w:basedOn w:val="a"/>
    <w:rsid w:val="00271B64"/>
    <w:pPr>
      <w:spacing w:before="76"/>
      <w:ind w:right="113" w:firstLine="720"/>
      <w:jc w:val="right"/>
    </w:pPr>
    <w:rPr>
      <w:rFonts w:ascii="JournalRub" w:hAnsi="JournalRub"/>
      <w:sz w:val="16"/>
      <w:szCs w:val="16"/>
    </w:rPr>
  </w:style>
  <w:style w:type="paragraph" w:customStyle="1" w:styleId="111">
    <w:name w:val="заголовок 11"/>
    <w:basedOn w:val="a"/>
    <w:next w:val="a"/>
    <w:rsid w:val="00271B64"/>
    <w:pPr>
      <w:keepNext/>
      <w:spacing w:before="100" w:line="200" w:lineRule="exact"/>
      <w:ind w:firstLine="720"/>
      <w:jc w:val="both"/>
    </w:pPr>
    <w:rPr>
      <w:b/>
      <w:bCs/>
      <w:i/>
      <w:iCs/>
      <w:sz w:val="20"/>
      <w:szCs w:val="20"/>
    </w:rPr>
  </w:style>
  <w:style w:type="paragraph" w:customStyle="1" w:styleId="313">
    <w:name w:val="заголовок 31"/>
    <w:basedOn w:val="a"/>
    <w:next w:val="a"/>
    <w:rsid w:val="00271B64"/>
    <w:pPr>
      <w:keepNext/>
      <w:spacing w:line="200" w:lineRule="exact"/>
      <w:ind w:left="142" w:right="-57" w:hanging="142"/>
      <w:jc w:val="both"/>
    </w:pPr>
    <w:rPr>
      <w:b/>
      <w:bCs/>
      <w:sz w:val="20"/>
      <w:szCs w:val="20"/>
    </w:rPr>
  </w:style>
  <w:style w:type="paragraph" w:customStyle="1" w:styleId="321">
    <w:name w:val="заголовок 321"/>
    <w:basedOn w:val="a"/>
    <w:next w:val="a"/>
    <w:rsid w:val="00271B64"/>
    <w:pPr>
      <w:keepNext/>
      <w:spacing w:line="200" w:lineRule="exact"/>
      <w:ind w:left="142" w:right="-57" w:hanging="142"/>
      <w:jc w:val="both"/>
    </w:pPr>
    <w:rPr>
      <w:b/>
      <w:bCs/>
      <w:sz w:val="20"/>
      <w:szCs w:val="20"/>
    </w:rPr>
  </w:style>
  <w:style w:type="paragraph" w:customStyle="1" w:styleId="1210">
    <w:name w:val="заголовок 121"/>
    <w:basedOn w:val="a"/>
    <w:next w:val="a"/>
    <w:rsid w:val="00271B64"/>
    <w:pPr>
      <w:keepNext/>
      <w:spacing w:before="100" w:line="200" w:lineRule="exact"/>
      <w:ind w:firstLine="720"/>
      <w:jc w:val="both"/>
    </w:pPr>
    <w:rPr>
      <w:b/>
      <w:bCs/>
      <w:i/>
      <w:iCs/>
      <w:sz w:val="20"/>
      <w:szCs w:val="20"/>
    </w:rPr>
  </w:style>
  <w:style w:type="paragraph" w:customStyle="1" w:styleId="130">
    <w:name w:val="заголовок 13"/>
    <w:basedOn w:val="a"/>
    <w:next w:val="a"/>
    <w:rsid w:val="00271B64"/>
    <w:pPr>
      <w:keepNext/>
      <w:spacing w:before="100" w:line="200" w:lineRule="exact"/>
      <w:ind w:firstLine="720"/>
      <w:jc w:val="both"/>
    </w:pPr>
    <w:rPr>
      <w:b/>
      <w:bCs/>
      <w:i/>
      <w:iCs/>
      <w:sz w:val="20"/>
      <w:szCs w:val="20"/>
    </w:rPr>
  </w:style>
  <w:style w:type="paragraph" w:customStyle="1" w:styleId="1f1">
    <w:name w:val="çàãîëîâîê 1"/>
    <w:basedOn w:val="a"/>
    <w:next w:val="a"/>
    <w:rsid w:val="00271B64"/>
    <w:pPr>
      <w:keepNext/>
      <w:spacing w:before="100" w:line="200" w:lineRule="exact"/>
      <w:ind w:firstLine="720"/>
      <w:jc w:val="both"/>
    </w:pPr>
    <w:rPr>
      <w:b/>
      <w:bCs/>
      <w:i/>
      <w:iCs/>
      <w:sz w:val="20"/>
      <w:szCs w:val="20"/>
    </w:rPr>
  </w:style>
  <w:style w:type="character" w:customStyle="1" w:styleId="affffffffffa">
    <w:name w:val="íîìåð ñòðàíèöû"/>
    <w:rsid w:val="00271B64"/>
  </w:style>
  <w:style w:type="paragraph" w:customStyle="1" w:styleId="122">
    <w:name w:val="çàãîëîâîê 12"/>
    <w:basedOn w:val="a"/>
    <w:next w:val="a"/>
    <w:rsid w:val="00271B64"/>
    <w:pPr>
      <w:keepNext/>
      <w:spacing w:before="100" w:line="200" w:lineRule="exact"/>
      <w:ind w:firstLine="720"/>
      <w:jc w:val="both"/>
    </w:pPr>
    <w:rPr>
      <w:b/>
      <w:bCs/>
      <w:i/>
      <w:iCs/>
      <w:sz w:val="20"/>
      <w:szCs w:val="20"/>
    </w:rPr>
  </w:style>
  <w:style w:type="paragraph" w:customStyle="1" w:styleId="322">
    <w:name w:val="çàãîëîâîê 32"/>
    <w:basedOn w:val="a"/>
    <w:next w:val="a"/>
    <w:rsid w:val="00271B64"/>
    <w:pPr>
      <w:keepNext/>
      <w:spacing w:line="200" w:lineRule="exact"/>
      <w:ind w:left="142" w:right="-57" w:hanging="142"/>
      <w:jc w:val="both"/>
    </w:pPr>
    <w:rPr>
      <w:b/>
      <w:bCs/>
      <w:sz w:val="20"/>
      <w:szCs w:val="20"/>
    </w:rPr>
  </w:style>
  <w:style w:type="paragraph" w:customStyle="1" w:styleId="112">
    <w:name w:val="öèôðû11"/>
    <w:basedOn w:val="a"/>
    <w:rsid w:val="00271B64"/>
    <w:pPr>
      <w:spacing w:before="76"/>
      <w:ind w:right="113" w:firstLine="720"/>
      <w:jc w:val="right"/>
    </w:pPr>
    <w:rPr>
      <w:rFonts w:ascii="JournalRub" w:hAnsi="JournalRub"/>
      <w:sz w:val="16"/>
      <w:szCs w:val="16"/>
    </w:rPr>
  </w:style>
  <w:style w:type="paragraph" w:customStyle="1" w:styleId="214">
    <w:name w:val="çàãîëîâîê 21"/>
    <w:basedOn w:val="a"/>
    <w:next w:val="a"/>
    <w:rsid w:val="00271B64"/>
    <w:pPr>
      <w:keepNext/>
      <w:spacing w:before="120"/>
      <w:ind w:firstLine="720"/>
      <w:jc w:val="center"/>
    </w:pPr>
    <w:rPr>
      <w:b/>
      <w:bCs/>
      <w:sz w:val="16"/>
      <w:szCs w:val="16"/>
    </w:rPr>
  </w:style>
  <w:style w:type="paragraph" w:customStyle="1" w:styleId="113">
    <w:name w:val="çàãîëîâîê 11"/>
    <w:basedOn w:val="a"/>
    <w:next w:val="a"/>
    <w:rsid w:val="00271B64"/>
    <w:pPr>
      <w:keepNext/>
      <w:spacing w:before="100" w:line="200" w:lineRule="exact"/>
      <w:ind w:firstLine="720"/>
      <w:jc w:val="both"/>
    </w:pPr>
    <w:rPr>
      <w:b/>
      <w:bCs/>
      <w:i/>
      <w:iCs/>
      <w:sz w:val="20"/>
      <w:szCs w:val="20"/>
    </w:rPr>
  </w:style>
  <w:style w:type="paragraph" w:customStyle="1" w:styleId="314">
    <w:name w:val="çàãîëîâîê 31"/>
    <w:basedOn w:val="a"/>
    <w:next w:val="a"/>
    <w:rsid w:val="00271B64"/>
    <w:pPr>
      <w:keepNext/>
      <w:spacing w:line="200" w:lineRule="exact"/>
      <w:ind w:left="142" w:right="-57" w:hanging="142"/>
      <w:jc w:val="both"/>
    </w:pPr>
    <w:rPr>
      <w:b/>
      <w:bCs/>
      <w:sz w:val="20"/>
      <w:szCs w:val="20"/>
    </w:rPr>
  </w:style>
  <w:style w:type="paragraph" w:customStyle="1" w:styleId="3210">
    <w:name w:val="çàãîëîâîê 321"/>
    <w:basedOn w:val="a"/>
    <w:next w:val="a"/>
    <w:rsid w:val="00271B64"/>
    <w:pPr>
      <w:keepNext/>
      <w:spacing w:line="200" w:lineRule="exact"/>
      <w:ind w:left="142" w:right="-57" w:hanging="142"/>
      <w:jc w:val="both"/>
    </w:pPr>
    <w:rPr>
      <w:b/>
      <w:bCs/>
      <w:sz w:val="20"/>
      <w:szCs w:val="20"/>
    </w:rPr>
  </w:style>
  <w:style w:type="paragraph" w:customStyle="1" w:styleId="1211">
    <w:name w:val="çàãîëîâîê 121"/>
    <w:basedOn w:val="a"/>
    <w:next w:val="a"/>
    <w:rsid w:val="00271B64"/>
    <w:pPr>
      <w:keepNext/>
      <w:spacing w:before="100" w:line="200" w:lineRule="exact"/>
      <w:ind w:firstLine="720"/>
      <w:jc w:val="both"/>
    </w:pPr>
    <w:rPr>
      <w:b/>
      <w:bCs/>
      <w:i/>
      <w:iCs/>
      <w:sz w:val="20"/>
      <w:szCs w:val="20"/>
    </w:rPr>
  </w:style>
  <w:style w:type="paragraph" w:customStyle="1" w:styleId="2f8">
    <w:name w:val="çàãîëîâîê 2"/>
    <w:basedOn w:val="a"/>
    <w:next w:val="a"/>
    <w:rsid w:val="00271B64"/>
    <w:pPr>
      <w:keepNext/>
      <w:spacing w:before="120"/>
      <w:ind w:firstLine="720"/>
      <w:jc w:val="center"/>
    </w:pPr>
    <w:rPr>
      <w:b/>
      <w:bCs/>
      <w:sz w:val="16"/>
      <w:szCs w:val="16"/>
    </w:rPr>
  </w:style>
  <w:style w:type="paragraph" w:customStyle="1" w:styleId="131">
    <w:name w:val="çàãîëîâîê 13"/>
    <w:basedOn w:val="a"/>
    <w:next w:val="a"/>
    <w:rsid w:val="00271B64"/>
    <w:pPr>
      <w:keepNext/>
      <w:spacing w:before="100" w:line="200" w:lineRule="exact"/>
      <w:ind w:firstLine="720"/>
      <w:jc w:val="both"/>
    </w:pPr>
    <w:rPr>
      <w:b/>
      <w:bCs/>
      <w:i/>
      <w:iCs/>
      <w:sz w:val="20"/>
      <w:szCs w:val="20"/>
    </w:rPr>
  </w:style>
  <w:style w:type="paragraph" w:customStyle="1" w:styleId="1f2">
    <w:name w:val="öèôðû1"/>
    <w:basedOn w:val="a"/>
    <w:rsid w:val="00271B64"/>
    <w:pPr>
      <w:widowControl/>
      <w:spacing w:before="76"/>
      <w:ind w:right="113" w:firstLine="720"/>
      <w:jc w:val="right"/>
    </w:pPr>
    <w:rPr>
      <w:rFonts w:ascii="JournalRub" w:hAnsi="JournalRub"/>
      <w:sz w:val="16"/>
      <w:szCs w:val="16"/>
    </w:rPr>
  </w:style>
  <w:style w:type="paragraph" w:customStyle="1" w:styleId="123">
    <w:name w:val="цифры12"/>
    <w:basedOn w:val="a"/>
    <w:rsid w:val="00271B64"/>
    <w:pPr>
      <w:widowControl/>
      <w:spacing w:before="76"/>
      <w:ind w:right="113" w:firstLine="720"/>
      <w:jc w:val="right"/>
    </w:pPr>
    <w:rPr>
      <w:rFonts w:ascii="JournalRub" w:hAnsi="JournalRub"/>
      <w:sz w:val="16"/>
      <w:szCs w:val="16"/>
    </w:rPr>
  </w:style>
  <w:style w:type="paragraph" w:customStyle="1" w:styleId="330">
    <w:name w:val="çàãîëîâîê 33"/>
    <w:basedOn w:val="a"/>
    <w:next w:val="a"/>
    <w:rsid w:val="00271B64"/>
    <w:pPr>
      <w:keepNext/>
      <w:widowControl/>
      <w:spacing w:before="120" w:after="120"/>
      <w:ind w:firstLine="720"/>
      <w:jc w:val="center"/>
    </w:pPr>
    <w:rPr>
      <w:b/>
      <w:bCs/>
      <w:sz w:val="16"/>
      <w:szCs w:val="16"/>
    </w:rPr>
  </w:style>
  <w:style w:type="paragraph" w:customStyle="1" w:styleId="340">
    <w:name w:val="заголовок 34"/>
    <w:basedOn w:val="a"/>
    <w:next w:val="a"/>
    <w:rsid w:val="00271B64"/>
    <w:pPr>
      <w:keepNext/>
      <w:widowControl/>
      <w:spacing w:before="120" w:after="120"/>
      <w:ind w:firstLine="720"/>
      <w:jc w:val="center"/>
    </w:pPr>
    <w:rPr>
      <w:b/>
      <w:bCs/>
      <w:sz w:val="16"/>
      <w:szCs w:val="16"/>
    </w:rPr>
  </w:style>
  <w:style w:type="paragraph" w:customStyle="1" w:styleId="141">
    <w:name w:val="Ñòèëü141"/>
    <w:basedOn w:val="af"/>
    <w:rsid w:val="00271B64"/>
    <w:pPr>
      <w:widowControl w:val="0"/>
      <w:spacing w:after="120"/>
      <w:ind w:firstLine="720"/>
      <w:jc w:val="center"/>
    </w:pPr>
    <w:rPr>
      <w:rFonts w:ascii="Arial" w:hAnsi="Arial" w:cs="Arial"/>
      <w:b/>
      <w:bCs/>
      <w:sz w:val="28"/>
      <w:szCs w:val="28"/>
    </w:rPr>
  </w:style>
  <w:style w:type="paragraph" w:customStyle="1" w:styleId="BodyTextIndent221">
    <w:name w:val="Body Text Indent 221"/>
    <w:basedOn w:val="a"/>
    <w:rsid w:val="00271B64"/>
    <w:pPr>
      <w:spacing w:before="120" w:line="260" w:lineRule="exact"/>
      <w:ind w:firstLine="709"/>
      <w:jc w:val="both"/>
    </w:pPr>
    <w:rPr>
      <w:sz w:val="16"/>
      <w:szCs w:val="16"/>
    </w:rPr>
  </w:style>
  <w:style w:type="paragraph" w:customStyle="1" w:styleId="3f3">
    <w:name w:val="Верхний колонтитул3"/>
    <w:basedOn w:val="a"/>
    <w:rsid w:val="00271B64"/>
    <w:pPr>
      <w:tabs>
        <w:tab w:val="center" w:pos="4153"/>
        <w:tab w:val="right" w:pos="8306"/>
      </w:tabs>
      <w:ind w:firstLine="720"/>
      <w:jc w:val="both"/>
    </w:pPr>
    <w:rPr>
      <w:sz w:val="16"/>
      <w:szCs w:val="16"/>
    </w:rPr>
  </w:style>
  <w:style w:type="paragraph" w:customStyle="1" w:styleId="xl403">
    <w:name w:val="xl403"/>
    <w:basedOn w:val="a"/>
    <w:rsid w:val="00271B64"/>
    <w:pPr>
      <w:widowControl/>
      <w:spacing w:before="100" w:after="100"/>
      <w:ind w:firstLine="720"/>
      <w:jc w:val="both"/>
    </w:pPr>
    <w:rPr>
      <w:rFonts w:ascii="Courier New" w:eastAsia="Arial Unicode MS" w:hAnsi="Courier New"/>
      <w:sz w:val="16"/>
      <w:szCs w:val="16"/>
    </w:rPr>
  </w:style>
  <w:style w:type="paragraph" w:customStyle="1" w:styleId="caaieiaie3">
    <w:name w:val="caaieiaie 3"/>
    <w:basedOn w:val="a"/>
    <w:next w:val="a"/>
    <w:rsid w:val="00271B64"/>
    <w:pPr>
      <w:keepNext/>
      <w:widowControl/>
      <w:jc w:val="both"/>
    </w:pPr>
  </w:style>
  <w:style w:type="character" w:customStyle="1" w:styleId="SUBST">
    <w:name w:val="__SUBST"/>
    <w:rsid w:val="00271B64"/>
    <w:rPr>
      <w:b/>
      <w:bCs/>
      <w:i/>
      <w:iCs/>
      <w:sz w:val="22"/>
      <w:szCs w:val="22"/>
    </w:rPr>
  </w:style>
  <w:style w:type="paragraph" w:customStyle="1" w:styleId="disclnormal">
    <w:name w:val="disclnormal"/>
    <w:basedOn w:val="a"/>
    <w:rsid w:val="00271B64"/>
    <w:pPr>
      <w:widowControl/>
      <w:spacing w:before="40" w:after="40"/>
      <w:ind w:left="120"/>
    </w:pPr>
    <w:rPr>
      <w:rFonts w:ascii="Arial" w:eastAsia="Arial Unicode MS" w:hAnsi="Arial" w:cs="Arial"/>
      <w:color w:val="000000"/>
      <w:sz w:val="18"/>
      <w:szCs w:val="18"/>
    </w:rPr>
  </w:style>
  <w:style w:type="paragraph" w:customStyle="1" w:styleId="disclheading1">
    <w:name w:val="disclheading1"/>
    <w:basedOn w:val="a"/>
    <w:rsid w:val="00271B64"/>
    <w:pPr>
      <w:widowControl/>
      <w:spacing w:before="100" w:after="100"/>
      <w:ind w:left="120"/>
    </w:pPr>
    <w:rPr>
      <w:rFonts w:ascii="Arial" w:eastAsia="Arial Unicode MS" w:hAnsi="Arial" w:cs="Arial"/>
      <w:b/>
      <w:bCs/>
      <w:color w:val="000000"/>
      <w:szCs w:val="22"/>
    </w:rPr>
  </w:style>
  <w:style w:type="paragraph" w:customStyle="1" w:styleId="a00">
    <w:name w:val="a0"/>
    <w:basedOn w:val="a"/>
    <w:rsid w:val="00271B64"/>
    <w:pPr>
      <w:widowControl/>
      <w:spacing w:before="100" w:beforeAutospacing="1" w:after="100" w:afterAutospacing="1"/>
    </w:pPr>
  </w:style>
  <w:style w:type="paragraph" w:customStyle="1" w:styleId="3f4">
    <w:name w:val="Обычный3"/>
    <w:basedOn w:val="a"/>
    <w:rsid w:val="00271B64"/>
    <w:pPr>
      <w:widowControl/>
      <w:spacing w:before="100" w:beforeAutospacing="1" w:after="100" w:afterAutospacing="1"/>
    </w:pPr>
    <w:rPr>
      <w:rFonts w:ascii="Verdana" w:eastAsia="Arial Unicode MS" w:hAnsi="Verdana"/>
      <w:sz w:val="20"/>
      <w:szCs w:val="20"/>
    </w:rPr>
  </w:style>
  <w:style w:type="paragraph" w:customStyle="1" w:styleId="affffffffffb">
    <w:name w:val="о"/>
    <w:basedOn w:val="a3"/>
    <w:rsid w:val="00271B64"/>
    <w:pPr>
      <w:widowControl w:val="0"/>
      <w:autoSpaceDE w:val="0"/>
      <w:autoSpaceDN w:val="0"/>
      <w:adjustRightInd w:val="0"/>
      <w:spacing w:before="0" w:after="120"/>
      <w:ind w:left="283" w:firstLine="720"/>
    </w:pPr>
    <w:rPr>
      <w:szCs w:val="24"/>
    </w:rPr>
  </w:style>
  <w:style w:type="paragraph" w:customStyle="1" w:styleId="affffffffffc">
    <w:name w:val="Подчеркнутый"/>
    <w:basedOn w:val="a"/>
    <w:next w:val="a"/>
    <w:rsid w:val="00271B64"/>
    <w:pPr>
      <w:widowControl/>
      <w:ind w:firstLine="720"/>
      <w:jc w:val="both"/>
    </w:pPr>
    <w:rPr>
      <w:rFonts w:ascii="Arial" w:hAnsi="Arial" w:cs="Arial"/>
      <w:szCs w:val="22"/>
      <w:u w:val="single"/>
    </w:rPr>
  </w:style>
  <w:style w:type="paragraph" w:customStyle="1" w:styleId="affffffffffd">
    <w:name w:val="Курсив"/>
    <w:basedOn w:val="a"/>
    <w:rsid w:val="00271B64"/>
    <w:pPr>
      <w:widowControl/>
      <w:ind w:firstLine="720"/>
      <w:jc w:val="both"/>
    </w:pPr>
    <w:rPr>
      <w:rFonts w:ascii="Arial" w:hAnsi="Arial" w:cs="Arial"/>
      <w:i/>
      <w:iCs/>
      <w:szCs w:val="22"/>
    </w:rPr>
  </w:style>
  <w:style w:type="paragraph" w:customStyle="1" w:styleId="affffffffffe">
    <w:name w:val="Список табличный"/>
    <w:basedOn w:val="1f0"/>
    <w:rsid w:val="00271B64"/>
    <w:pPr>
      <w:tabs>
        <w:tab w:val="num" w:pos="1069"/>
      </w:tabs>
      <w:spacing w:before="0" w:after="0"/>
      <w:ind w:left="357" w:hanging="181"/>
    </w:pPr>
    <w:rPr>
      <w:rFonts w:ascii="Arial" w:hAnsi="Arial" w:cs="Arial"/>
      <w:sz w:val="22"/>
      <w:szCs w:val="22"/>
    </w:rPr>
  </w:style>
  <w:style w:type="paragraph" w:customStyle="1" w:styleId="1f3">
    <w:name w:val="Заголовок 1 Ненумерованный"/>
    <w:basedOn w:val="a"/>
    <w:next w:val="a"/>
    <w:rsid w:val="00271B64"/>
    <w:pPr>
      <w:widowControl/>
      <w:tabs>
        <w:tab w:val="left" w:pos="420"/>
      </w:tabs>
      <w:spacing w:before="240" w:after="240"/>
      <w:ind w:left="420" w:hanging="420"/>
      <w:jc w:val="center"/>
      <w:outlineLvl w:val="0"/>
    </w:pPr>
    <w:rPr>
      <w:rFonts w:ascii="Arial" w:hAnsi="Arial" w:cs="Arial"/>
      <w:b/>
      <w:bCs/>
      <w:caps/>
      <w:szCs w:val="22"/>
    </w:rPr>
  </w:style>
  <w:style w:type="paragraph" w:customStyle="1" w:styleId="ConsTitle">
    <w:name w:val="ConsTitle"/>
    <w:rsid w:val="00271B64"/>
    <w:pPr>
      <w:widowControl w:val="0"/>
      <w:autoSpaceDE w:val="0"/>
      <w:autoSpaceDN w:val="0"/>
      <w:adjustRightInd w:val="0"/>
    </w:pPr>
    <w:rPr>
      <w:rFonts w:ascii="Arial" w:hAnsi="Arial" w:cs="Arial"/>
      <w:b/>
      <w:bCs/>
      <w:sz w:val="16"/>
      <w:szCs w:val="16"/>
    </w:rPr>
  </w:style>
  <w:style w:type="paragraph" w:customStyle="1" w:styleId="1f4">
    <w:name w:val="таблица 1"/>
    <w:basedOn w:val="a"/>
    <w:next w:val="a"/>
    <w:rsid w:val="00271B64"/>
    <w:pPr>
      <w:widowControl/>
    </w:pPr>
    <w:rPr>
      <w:rFonts w:ascii="Arial" w:hAnsi="Arial"/>
      <w:sz w:val="18"/>
      <w:szCs w:val="20"/>
    </w:rPr>
  </w:style>
  <w:style w:type="paragraph" w:customStyle="1" w:styleId="afffffffffff">
    <w:name w:val="Текст для заключения"/>
    <w:basedOn w:val="a"/>
    <w:rsid w:val="00271B64"/>
    <w:pPr>
      <w:keepLines/>
      <w:widowControl/>
      <w:spacing w:before="120"/>
      <w:ind w:firstLine="720"/>
      <w:jc w:val="both"/>
    </w:pPr>
    <w:rPr>
      <w:szCs w:val="20"/>
    </w:rPr>
  </w:style>
  <w:style w:type="paragraph" w:customStyle="1" w:styleId="afffffffffff0">
    <w:name w:val="ААА Отчёт обычный"/>
    <w:basedOn w:val="a"/>
    <w:rsid w:val="00271B64"/>
    <w:pPr>
      <w:widowControl/>
      <w:ind w:firstLine="709"/>
      <w:jc w:val="both"/>
    </w:pPr>
  </w:style>
  <w:style w:type="paragraph" w:customStyle="1" w:styleId="Obzor-Main">
    <w:name w:val="Obzor-Main"/>
    <w:rsid w:val="00271B64"/>
    <w:pPr>
      <w:spacing w:after="120" w:line="360" w:lineRule="auto"/>
      <w:ind w:firstLine="567"/>
      <w:jc w:val="both"/>
    </w:pPr>
    <w:rPr>
      <w:sz w:val="22"/>
      <w:szCs w:val="22"/>
    </w:rPr>
  </w:style>
  <w:style w:type="paragraph" w:customStyle="1" w:styleId="400">
    <w:name w:val="40"/>
    <w:basedOn w:val="a"/>
    <w:rsid w:val="00271B64"/>
    <w:pPr>
      <w:widowControl/>
      <w:spacing w:before="100" w:beforeAutospacing="1" w:after="100" w:afterAutospacing="1"/>
    </w:pPr>
    <w:rPr>
      <w:rFonts w:ascii="Arial Unicode MS" w:eastAsia="Arial Unicode MS" w:hAnsi="Arial Unicode MS"/>
    </w:rPr>
  </w:style>
  <w:style w:type="paragraph" w:customStyle="1" w:styleId="02">
    <w:name w:val="0"/>
    <w:basedOn w:val="a"/>
    <w:rsid w:val="00271B64"/>
    <w:pPr>
      <w:widowControl/>
      <w:spacing w:before="100" w:beforeAutospacing="1" w:after="100" w:afterAutospacing="1"/>
    </w:pPr>
    <w:rPr>
      <w:rFonts w:ascii="Arial Unicode MS" w:eastAsia="Arial Unicode MS" w:hAnsi="Arial Unicode MS"/>
    </w:rPr>
  </w:style>
  <w:style w:type="paragraph" w:customStyle="1" w:styleId="af00">
    <w:name w:val="af0"/>
    <w:basedOn w:val="a"/>
    <w:rsid w:val="00271B64"/>
    <w:pPr>
      <w:widowControl/>
      <w:spacing w:before="100" w:beforeAutospacing="1" w:after="100" w:afterAutospacing="1"/>
    </w:pPr>
    <w:rPr>
      <w:rFonts w:ascii="Arial Unicode MS" w:eastAsia="Arial Unicode MS" w:hAnsi="Arial Unicode MS"/>
    </w:rPr>
  </w:style>
  <w:style w:type="paragraph" w:customStyle="1" w:styleId="050">
    <w:name w:val="05"/>
    <w:basedOn w:val="a"/>
    <w:rsid w:val="00271B64"/>
    <w:pPr>
      <w:widowControl/>
      <w:spacing w:before="100" w:beforeAutospacing="1" w:after="100" w:afterAutospacing="1"/>
    </w:pPr>
    <w:rPr>
      <w:rFonts w:ascii="Arial Unicode MS" w:eastAsia="Arial Unicode MS" w:hAnsi="Arial Unicode MS"/>
    </w:rPr>
  </w:style>
  <w:style w:type="paragraph" w:customStyle="1" w:styleId="a30">
    <w:name w:val="a3"/>
    <w:basedOn w:val="a"/>
    <w:rsid w:val="00271B64"/>
    <w:pPr>
      <w:widowControl/>
      <w:spacing w:before="100" w:beforeAutospacing="1" w:after="100" w:afterAutospacing="1"/>
    </w:pPr>
    <w:rPr>
      <w:rFonts w:ascii="Arial Unicode MS" w:eastAsia="Arial Unicode MS" w:hAnsi="Arial Unicode MS"/>
    </w:rPr>
  </w:style>
  <w:style w:type="paragraph" w:customStyle="1" w:styleId="a40">
    <w:name w:val="a4"/>
    <w:basedOn w:val="a"/>
    <w:rsid w:val="00271B64"/>
    <w:pPr>
      <w:widowControl/>
      <w:spacing w:before="100" w:beforeAutospacing="1" w:after="100" w:afterAutospacing="1"/>
    </w:pPr>
    <w:rPr>
      <w:rFonts w:ascii="Arial Unicode MS" w:eastAsia="Arial Unicode MS" w:hAnsi="Arial Unicode MS"/>
    </w:rPr>
  </w:style>
  <w:style w:type="paragraph" w:customStyle="1" w:styleId="ae0">
    <w:name w:val="ae"/>
    <w:basedOn w:val="a"/>
    <w:rsid w:val="00271B64"/>
    <w:pPr>
      <w:widowControl/>
      <w:spacing w:before="100" w:beforeAutospacing="1" w:after="100" w:afterAutospacing="1"/>
    </w:pPr>
    <w:rPr>
      <w:rFonts w:ascii="Arial Unicode MS" w:eastAsia="Arial Unicode MS" w:hAnsi="Arial Unicode MS"/>
    </w:rPr>
  </w:style>
  <w:style w:type="paragraph" w:customStyle="1" w:styleId="0-">
    <w:name w:val="0-"/>
    <w:basedOn w:val="a"/>
    <w:rsid w:val="00271B64"/>
    <w:pPr>
      <w:widowControl/>
      <w:spacing w:before="100" w:beforeAutospacing="1" w:after="100" w:afterAutospacing="1"/>
    </w:pPr>
    <w:rPr>
      <w:rFonts w:ascii="Arial Unicode MS" w:eastAsia="Arial Unicode MS" w:hAnsi="Arial Unicode MS"/>
    </w:rPr>
  </w:style>
  <w:style w:type="paragraph" w:customStyle="1" w:styleId="a10">
    <w:name w:val="a1"/>
    <w:basedOn w:val="a"/>
    <w:rsid w:val="00271B64"/>
    <w:pPr>
      <w:widowControl/>
      <w:spacing w:before="100" w:beforeAutospacing="1" w:after="100" w:afterAutospacing="1"/>
    </w:pPr>
    <w:rPr>
      <w:rFonts w:ascii="Arial Unicode MS" w:eastAsia="Arial Unicode MS" w:hAnsi="Arial Unicode MS"/>
    </w:rPr>
  </w:style>
  <w:style w:type="paragraph" w:customStyle="1" w:styleId="315">
    <w:name w:val="Основной текст с отступом 31"/>
    <w:basedOn w:val="a"/>
    <w:rsid w:val="00271B64"/>
    <w:pPr>
      <w:widowControl/>
      <w:overflowPunct w:val="0"/>
      <w:autoSpaceDE w:val="0"/>
      <w:autoSpaceDN w:val="0"/>
      <w:adjustRightInd w:val="0"/>
      <w:ind w:left="-142" w:firstLine="993"/>
      <w:textAlignment w:val="baseline"/>
    </w:pPr>
    <w:rPr>
      <w:szCs w:val="20"/>
    </w:rPr>
  </w:style>
  <w:style w:type="paragraph" w:customStyle="1" w:styleId="Subhead">
    <w:name w:val="Subhead"/>
    <w:rsid w:val="00271B64"/>
    <w:pPr>
      <w:widowControl w:val="0"/>
      <w:spacing w:before="72" w:after="72"/>
    </w:pPr>
    <w:rPr>
      <w:b/>
      <w:i/>
      <w:color w:val="000000"/>
      <w:sz w:val="24"/>
    </w:rPr>
  </w:style>
  <w:style w:type="paragraph" w:customStyle="1" w:styleId="afffffffffff1">
    <w:name w:val="Стандарт"/>
    <w:rsid w:val="00271B64"/>
    <w:pPr>
      <w:widowControl w:val="0"/>
    </w:pPr>
    <w:rPr>
      <w:snapToGrid w:val="0"/>
    </w:rPr>
  </w:style>
  <w:style w:type="paragraph" w:customStyle="1" w:styleId="H5">
    <w:name w:val="H5"/>
    <w:basedOn w:val="a"/>
    <w:next w:val="a"/>
    <w:rsid w:val="00271B64"/>
    <w:pPr>
      <w:keepNext/>
      <w:spacing w:before="100" w:after="100"/>
      <w:outlineLvl w:val="5"/>
    </w:pPr>
    <w:rPr>
      <w:b/>
      <w:snapToGrid w:val="0"/>
      <w:sz w:val="20"/>
      <w:szCs w:val="20"/>
    </w:rPr>
  </w:style>
  <w:style w:type="paragraph" w:customStyle="1" w:styleId="afffffffffff2">
    <w:name w:val="Готовый"/>
    <w:basedOn w:val="a"/>
    <w:rsid w:val="00271B6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58">
    <w:name w:val="Стиль5"/>
    <w:basedOn w:val="a"/>
    <w:rsid w:val="00271B64"/>
    <w:pPr>
      <w:widowControl/>
      <w:ind w:firstLine="720"/>
      <w:jc w:val="both"/>
    </w:pPr>
    <w:rPr>
      <w:szCs w:val="22"/>
    </w:rPr>
  </w:style>
  <w:style w:type="character" w:customStyle="1" w:styleId="1f5">
    <w:name w:val="Гиперссылка1"/>
    <w:rsid w:val="00271B64"/>
    <w:rPr>
      <w:color w:val="0000FF"/>
      <w:u w:val="single"/>
    </w:rPr>
  </w:style>
  <w:style w:type="character" w:customStyle="1" w:styleId="st">
    <w:name w:val="st"/>
    <w:rsid w:val="00271B64"/>
  </w:style>
  <w:style w:type="paragraph" w:customStyle="1" w:styleId="124">
    <w:name w:val="Стиль Название объекта + 12 пт не полужирный"/>
    <w:basedOn w:val="affff7"/>
    <w:rsid w:val="00271B64"/>
    <w:pPr>
      <w:widowControl/>
      <w:spacing w:before="0" w:line="240" w:lineRule="auto"/>
      <w:jc w:val="right"/>
    </w:pPr>
    <w:rPr>
      <w:sz w:val="24"/>
      <w:szCs w:val="24"/>
    </w:rPr>
  </w:style>
  <w:style w:type="character" w:customStyle="1" w:styleId="afffffffffff3">
    <w:name w:val="Документ (текст) Знак Знак"/>
    <w:rsid w:val="00271B64"/>
    <w:rPr>
      <w:color w:val="000000"/>
      <w:sz w:val="24"/>
      <w:lang w:val="ru-RU" w:eastAsia="ru-RU" w:bidi="ar-SA"/>
    </w:rPr>
  </w:style>
  <w:style w:type="paragraph" w:customStyle="1" w:styleId="2f9">
    <w:name w:val="Стиль Заголовок 2"/>
    <w:aliases w:val="Sub heading + Слева:  136 см Выступ:  135 см ..."/>
    <w:basedOn w:val="2"/>
    <w:rsid w:val="00271B64"/>
    <w:pPr>
      <w:tabs>
        <w:tab w:val="left" w:pos="454"/>
      </w:tabs>
      <w:spacing w:before="120" w:after="120"/>
      <w:ind w:left="360" w:hanging="360"/>
    </w:pPr>
    <w:rPr>
      <w:bCs/>
      <w:sz w:val="24"/>
      <w:szCs w:val="24"/>
    </w:rPr>
  </w:style>
  <w:style w:type="paragraph" w:customStyle="1" w:styleId="afffffffffff4">
    <w:name w:val="кккк"/>
    <w:basedOn w:val="2"/>
    <w:rsid w:val="00271B64"/>
    <w:pPr>
      <w:tabs>
        <w:tab w:val="left" w:pos="454"/>
      </w:tabs>
      <w:spacing w:before="120" w:after="120"/>
      <w:ind w:left="360" w:hanging="360"/>
    </w:pPr>
    <w:rPr>
      <w:bCs/>
      <w:sz w:val="24"/>
    </w:rPr>
  </w:style>
  <w:style w:type="paragraph" w:customStyle="1" w:styleId="Nonformat">
    <w:name w:val="Nonformat"/>
    <w:basedOn w:val="a"/>
    <w:rsid w:val="00271B64"/>
    <w:pPr>
      <w:ind w:firstLine="720"/>
      <w:jc w:val="both"/>
    </w:pPr>
    <w:rPr>
      <w:rFonts w:ascii="Consultant" w:hAnsi="Consultant"/>
      <w:szCs w:val="20"/>
    </w:rPr>
  </w:style>
  <w:style w:type="paragraph" w:customStyle="1" w:styleId="afffffffffff5">
    <w:name w:val="Заголовок таблицы"/>
    <w:basedOn w:val="7"/>
    <w:rsid w:val="00271B64"/>
    <w:pPr>
      <w:keepNext/>
      <w:widowControl w:val="0"/>
      <w:numPr>
        <w:ilvl w:val="0"/>
        <w:numId w:val="0"/>
      </w:numPr>
      <w:tabs>
        <w:tab w:val="num" w:pos="4415"/>
      </w:tabs>
      <w:ind w:left="4415"/>
      <w:jc w:val="center"/>
    </w:pPr>
    <w:rPr>
      <w:rFonts w:cs="Arial"/>
      <w:b/>
      <w:i/>
    </w:rPr>
  </w:style>
  <w:style w:type="paragraph" w:customStyle="1" w:styleId="afffffffffff6">
    <w:name w:val=".."/>
    <w:basedOn w:val="a"/>
    <w:rsid w:val="00271B64"/>
    <w:pPr>
      <w:widowControl/>
      <w:spacing w:line="360" w:lineRule="atLeast"/>
      <w:ind w:firstLine="567"/>
      <w:jc w:val="both"/>
    </w:pPr>
    <w:rPr>
      <w:szCs w:val="20"/>
    </w:rPr>
  </w:style>
  <w:style w:type="paragraph" w:customStyle="1" w:styleId="main">
    <w:name w:val="main"/>
    <w:basedOn w:val="a"/>
    <w:rsid w:val="00271B64"/>
    <w:pPr>
      <w:widowControl/>
      <w:spacing w:before="100" w:beforeAutospacing="1" w:after="100" w:afterAutospacing="1"/>
      <w:ind w:firstLine="300"/>
      <w:jc w:val="both"/>
    </w:pPr>
    <w:rPr>
      <w:color w:val="624435"/>
    </w:rPr>
  </w:style>
  <w:style w:type="paragraph" w:customStyle="1" w:styleId="table">
    <w:name w:val="table"/>
    <w:basedOn w:val="a"/>
    <w:rsid w:val="00271B64"/>
    <w:pPr>
      <w:widowControl/>
      <w:tabs>
        <w:tab w:val="num" w:pos="1015"/>
      </w:tabs>
      <w:spacing w:before="100" w:beforeAutospacing="1" w:after="100" w:afterAutospacing="1"/>
      <w:ind w:left="75" w:right="600" w:firstLine="720"/>
      <w:jc w:val="both"/>
    </w:pPr>
    <w:rPr>
      <w:rFonts w:ascii="Tahoma" w:hAnsi="Tahoma" w:cs="Tahoma"/>
      <w:sz w:val="18"/>
      <w:szCs w:val="18"/>
    </w:rPr>
  </w:style>
  <w:style w:type="paragraph" w:customStyle="1" w:styleId="3f5">
    <w:name w:val="Обычный (веб)3"/>
    <w:basedOn w:val="a"/>
    <w:rsid w:val="00271B64"/>
    <w:pPr>
      <w:widowControl/>
      <w:spacing w:after="240"/>
      <w:ind w:firstLine="720"/>
      <w:jc w:val="both"/>
    </w:pPr>
    <w:rPr>
      <w:rFonts w:ascii="Tahoma" w:hAnsi="Tahoma" w:cs="Tahoma"/>
      <w:szCs w:val="20"/>
    </w:rPr>
  </w:style>
  <w:style w:type="paragraph" w:customStyle="1" w:styleId="1f6">
    <w:name w:val="1"/>
    <w:basedOn w:val="a"/>
    <w:next w:val="17"/>
    <w:rsid w:val="00271B64"/>
    <w:pPr>
      <w:widowControl/>
      <w:spacing w:before="100" w:beforeAutospacing="1" w:after="100" w:afterAutospacing="1"/>
      <w:ind w:firstLine="720"/>
      <w:jc w:val="both"/>
    </w:pPr>
  </w:style>
  <w:style w:type="paragraph" w:customStyle="1" w:styleId="TimesNewRoman">
    <w:name w:val="Стиль ЕЛЕНА + Times New Roman"/>
    <w:basedOn w:val="afffffffffe"/>
    <w:autoRedefine/>
    <w:rsid w:val="00271B64"/>
    <w:pPr>
      <w:spacing w:after="240"/>
      <w:ind w:firstLine="0"/>
      <w:jc w:val="center"/>
    </w:pPr>
    <w:rPr>
      <w:rFonts w:ascii="Times New Roman" w:hAnsi="Times New Roman"/>
      <w:b/>
      <w:iCs w:val="0"/>
      <w:caps/>
      <w:sz w:val="28"/>
      <w:szCs w:val="28"/>
    </w:rPr>
  </w:style>
  <w:style w:type="paragraph" w:customStyle="1" w:styleId="text">
    <w:name w:val="text"/>
    <w:basedOn w:val="a"/>
    <w:rsid w:val="00271B64"/>
    <w:pPr>
      <w:widowControl/>
      <w:spacing w:before="100" w:beforeAutospacing="1" w:after="100" w:afterAutospacing="1"/>
      <w:ind w:left="240" w:right="240" w:firstLine="240"/>
      <w:jc w:val="both"/>
    </w:pPr>
    <w:rPr>
      <w:rFonts w:ascii="Arial" w:hAnsi="Arial" w:cs="Arial"/>
      <w:szCs w:val="20"/>
    </w:rPr>
  </w:style>
  <w:style w:type="paragraph" w:customStyle="1" w:styleId="intro">
    <w:name w:val="intro"/>
    <w:basedOn w:val="a"/>
    <w:rsid w:val="00271B64"/>
    <w:pPr>
      <w:widowControl/>
      <w:spacing w:before="100" w:beforeAutospacing="1" w:after="100" w:afterAutospacing="1"/>
      <w:ind w:left="960" w:right="240" w:firstLine="240"/>
      <w:jc w:val="both"/>
    </w:pPr>
    <w:rPr>
      <w:rFonts w:ascii="Arial" w:hAnsi="Arial" w:cs="Arial"/>
      <w:b/>
      <w:bCs/>
      <w:szCs w:val="20"/>
    </w:rPr>
  </w:style>
  <w:style w:type="character" w:customStyle="1" w:styleId="topmenu1">
    <w:name w:val="topmenu1"/>
    <w:rsid w:val="00271B64"/>
    <w:rPr>
      <w:rFonts w:ascii="Arial" w:hAnsi="Arial" w:cs="Arial" w:hint="default"/>
      <w:b/>
      <w:bCs/>
      <w:color w:val="333333"/>
      <w:sz w:val="16"/>
      <w:szCs w:val="16"/>
    </w:rPr>
  </w:style>
  <w:style w:type="character" w:customStyle="1" w:styleId="txtmini1">
    <w:name w:val="txtmini1"/>
    <w:rsid w:val="00271B64"/>
    <w:rPr>
      <w:rFonts w:ascii="Arial" w:hAnsi="Arial" w:cs="Arial" w:hint="default"/>
      <w:b w:val="0"/>
      <w:bCs w:val="0"/>
      <w:color w:val="000000"/>
      <w:sz w:val="13"/>
      <w:szCs w:val="13"/>
    </w:rPr>
  </w:style>
  <w:style w:type="paragraph" w:customStyle="1" w:styleId="textbold">
    <w:name w:val="text_bold"/>
    <w:basedOn w:val="a"/>
    <w:rsid w:val="00271B64"/>
    <w:pPr>
      <w:widowControl/>
      <w:spacing w:before="90"/>
      <w:ind w:firstLine="450"/>
      <w:jc w:val="both"/>
    </w:pPr>
    <w:rPr>
      <w:b/>
      <w:bCs/>
      <w:sz w:val="21"/>
      <w:szCs w:val="21"/>
    </w:rPr>
  </w:style>
  <w:style w:type="character" w:customStyle="1" w:styleId="hlcopyright1">
    <w:name w:val="hlcopyright1"/>
    <w:rsid w:val="00271B64"/>
    <w:rPr>
      <w:i/>
      <w:iCs/>
      <w:sz w:val="20"/>
      <w:szCs w:val="20"/>
    </w:rPr>
  </w:style>
  <w:style w:type="paragraph" w:customStyle="1" w:styleId="215">
    <w:name w:val="Основной текст с отступом 21"/>
    <w:basedOn w:val="a"/>
    <w:rsid w:val="00271B64"/>
    <w:pPr>
      <w:widowControl/>
      <w:overflowPunct w:val="0"/>
      <w:autoSpaceDE w:val="0"/>
      <w:autoSpaceDN w:val="0"/>
      <w:adjustRightInd w:val="0"/>
      <w:ind w:left="142" w:firstLine="851"/>
      <w:jc w:val="both"/>
      <w:textAlignment w:val="baseline"/>
    </w:pPr>
    <w:rPr>
      <w:szCs w:val="20"/>
    </w:rPr>
  </w:style>
  <w:style w:type="paragraph" w:customStyle="1" w:styleId="1f7">
    <w:name w:val="Уровень 1"/>
    <w:basedOn w:val="1"/>
    <w:autoRedefine/>
    <w:rsid w:val="00271B64"/>
    <w:pPr>
      <w:widowControl/>
      <w:shd w:val="clear" w:color="auto" w:fill="auto"/>
      <w:tabs>
        <w:tab w:val="left" w:pos="284"/>
      </w:tabs>
      <w:spacing w:after="240"/>
      <w:ind w:left="360" w:hanging="360"/>
      <w:jc w:val="center"/>
    </w:pPr>
    <w:rPr>
      <w:bCs/>
      <w:caps/>
      <w:spacing w:val="0"/>
      <w:sz w:val="32"/>
      <w:szCs w:val="32"/>
    </w:rPr>
  </w:style>
  <w:style w:type="paragraph" w:customStyle="1" w:styleId="2fa">
    <w:name w:val="Уровень 2"/>
    <w:basedOn w:val="2"/>
    <w:next w:val="33"/>
    <w:autoRedefine/>
    <w:rsid w:val="00271B64"/>
    <w:pPr>
      <w:spacing w:after="120"/>
      <w:ind w:left="360" w:hanging="360"/>
      <w:jc w:val="left"/>
    </w:pPr>
    <w:rPr>
      <w:b w:val="0"/>
      <w:bCs/>
      <w:sz w:val="24"/>
      <w:szCs w:val="24"/>
    </w:rPr>
  </w:style>
  <w:style w:type="paragraph" w:customStyle="1" w:styleId="62">
    <w:name w:val="Стиль6"/>
    <w:basedOn w:val="25"/>
    <w:autoRedefine/>
    <w:rsid w:val="00271B64"/>
    <w:pPr>
      <w:tabs>
        <w:tab w:val="clear" w:pos="10148"/>
        <w:tab w:val="right" w:leader="dot" w:pos="9628"/>
        <w:tab w:val="right" w:leader="dot" w:pos="9918"/>
        <w:tab w:val="right" w:leader="dot" w:pos="10065"/>
      </w:tabs>
      <w:spacing w:before="240"/>
      <w:ind w:left="198" w:firstLine="720"/>
      <w:jc w:val="both"/>
    </w:pPr>
    <w:rPr>
      <w:i/>
      <w:noProof/>
      <w:snapToGrid w:val="0"/>
      <w:sz w:val="24"/>
      <w:szCs w:val="24"/>
    </w:rPr>
  </w:style>
  <w:style w:type="paragraph" w:customStyle="1" w:styleId="12pt125">
    <w:name w:val="Стиль 12 pt Черный по ширине Первая строка:  125 см"/>
    <w:basedOn w:val="a"/>
    <w:rsid w:val="00271B64"/>
    <w:pPr>
      <w:widowControl/>
      <w:ind w:firstLine="708"/>
      <w:jc w:val="both"/>
    </w:pPr>
    <w:rPr>
      <w:color w:val="000000"/>
      <w:szCs w:val="20"/>
    </w:rPr>
  </w:style>
  <w:style w:type="paragraph" w:customStyle="1" w:styleId="73">
    <w:name w:val="Стиль7"/>
    <w:basedOn w:val="124"/>
    <w:rsid w:val="00271B64"/>
    <w:pPr>
      <w:ind w:firstLine="720"/>
      <w:jc w:val="both"/>
    </w:pPr>
  </w:style>
  <w:style w:type="paragraph" w:customStyle="1" w:styleId="516pt">
    <w:name w:val="Стиль Стиль5 + 16 pt все прописные влево"/>
    <w:basedOn w:val="58"/>
    <w:autoRedefine/>
    <w:rsid w:val="00271B64"/>
    <w:pPr>
      <w:keepNext/>
      <w:tabs>
        <w:tab w:val="num" w:pos="720"/>
      </w:tabs>
      <w:spacing w:after="240"/>
      <w:ind w:left="1928" w:hanging="1208"/>
      <w:jc w:val="center"/>
      <w:outlineLvl w:val="1"/>
    </w:pPr>
    <w:rPr>
      <w:b/>
      <w:bCs/>
      <w:caps/>
      <w:sz w:val="32"/>
      <w:szCs w:val="20"/>
    </w:rPr>
  </w:style>
  <w:style w:type="character" w:customStyle="1" w:styleId="11Head1">
    <w:name w:val="Заголовок 1;Заголовок 1 Знак;Head 1 Знак"/>
    <w:rsid w:val="00271B64"/>
    <w:rPr>
      <w:sz w:val="24"/>
      <w:lang w:val="ru-RU" w:eastAsia="ru-RU" w:bidi="ar-SA"/>
    </w:rPr>
  </w:style>
  <w:style w:type="character" w:customStyle="1" w:styleId="1f8">
    <w:name w:val="Уровень 1 Знак"/>
    <w:rsid w:val="00271B64"/>
    <w:rPr>
      <w:b/>
      <w:bCs/>
      <w:caps/>
      <w:color w:val="000000"/>
      <w:sz w:val="32"/>
      <w:szCs w:val="32"/>
      <w:lang w:val="ru-RU" w:eastAsia="ru-RU" w:bidi="ar-SA"/>
    </w:rPr>
  </w:style>
  <w:style w:type="paragraph" w:customStyle="1" w:styleId="160">
    <w:name w:val="Стиль Оглавление 1 + Перед:  6 пт"/>
    <w:basedOn w:val="12"/>
    <w:rsid w:val="00271B64"/>
    <w:pPr>
      <w:tabs>
        <w:tab w:val="clear" w:pos="1440"/>
        <w:tab w:val="clear" w:pos="10148"/>
        <w:tab w:val="num" w:pos="540"/>
        <w:tab w:val="left" w:pos="1134"/>
        <w:tab w:val="right" w:leader="dot" w:pos="9918"/>
        <w:tab w:val="right" w:leader="dot" w:pos="10065"/>
      </w:tabs>
      <w:spacing w:before="120"/>
      <w:ind w:right="-284" w:firstLine="720"/>
      <w:jc w:val="both"/>
    </w:pPr>
    <w:rPr>
      <w:noProof w:val="0"/>
      <w:sz w:val="24"/>
    </w:rPr>
  </w:style>
  <w:style w:type="paragraph" w:customStyle="1" w:styleId="FR3">
    <w:name w:val="FR3"/>
    <w:rsid w:val="00271B64"/>
    <w:pPr>
      <w:widowControl w:val="0"/>
      <w:spacing w:line="300" w:lineRule="auto"/>
      <w:ind w:firstLine="600"/>
      <w:jc w:val="both"/>
    </w:pPr>
    <w:rPr>
      <w:rFonts w:ascii="Arial" w:hAnsi="Arial"/>
      <w:i/>
      <w:snapToGrid w:val="0"/>
      <w:sz w:val="22"/>
    </w:rPr>
  </w:style>
  <w:style w:type="paragraph" w:customStyle="1" w:styleId="afffffffffff7">
    <w:name w:val="Спис"/>
    <w:basedOn w:val="af"/>
    <w:rsid w:val="00271B64"/>
    <w:pPr>
      <w:widowControl w:val="0"/>
      <w:tabs>
        <w:tab w:val="num" w:pos="1429"/>
      </w:tabs>
      <w:spacing w:line="360" w:lineRule="auto"/>
      <w:ind w:left="1429" w:hanging="360"/>
    </w:pPr>
    <w:rPr>
      <w:szCs w:val="20"/>
    </w:rPr>
  </w:style>
  <w:style w:type="paragraph" w:customStyle="1" w:styleId="2125">
    <w:name w:val="Стиль Основной текст 2 + Первая строка:  125 см"/>
    <w:basedOn w:val="21"/>
    <w:rsid w:val="00271B64"/>
    <w:pPr>
      <w:tabs>
        <w:tab w:val="clear" w:pos="747"/>
        <w:tab w:val="num" w:pos="1276"/>
        <w:tab w:val="left" w:pos="8222"/>
      </w:tabs>
      <w:spacing w:after="0"/>
      <w:ind w:left="0" w:firstLine="709"/>
    </w:pPr>
  </w:style>
  <w:style w:type="character" w:customStyle="1" w:styleId="010">
    <w:name w:val="Документ (заголовок 0) Знак1"/>
    <w:rsid w:val="00271B64"/>
    <w:rPr>
      <w:rFonts w:ascii="Arial" w:hAnsi="Arial" w:cs="Arial"/>
      <w:b/>
      <w:bCs/>
      <w:caps/>
      <w:color w:val="000000"/>
      <w:kern w:val="32"/>
      <w:sz w:val="28"/>
      <w:szCs w:val="32"/>
      <w:lang w:val="ru-RU" w:eastAsia="ru-RU" w:bidi="ar-SA"/>
    </w:rPr>
  </w:style>
  <w:style w:type="paragraph" w:customStyle="1" w:styleId="revisionsaved">
    <w:name w:val="revision_saved"/>
    <w:basedOn w:val="a"/>
    <w:rsid w:val="00271B64"/>
    <w:pPr>
      <w:widowControl/>
      <w:spacing w:before="96" w:after="120" w:line="360" w:lineRule="atLeast"/>
    </w:pPr>
    <w:rPr>
      <w:b/>
      <w:bCs/>
      <w:color w:val="008000"/>
    </w:rPr>
  </w:style>
  <w:style w:type="paragraph" w:customStyle="1" w:styleId="mw-ipb-conveniencelinks">
    <w:name w:val="mw-ipb-conveniencelinks"/>
    <w:basedOn w:val="a"/>
    <w:rsid w:val="00271B64"/>
    <w:pPr>
      <w:widowControl/>
      <w:spacing w:before="96" w:after="120" w:line="360" w:lineRule="atLeast"/>
    </w:pPr>
    <w:rPr>
      <w:sz w:val="22"/>
      <w:szCs w:val="22"/>
    </w:rPr>
  </w:style>
  <w:style w:type="paragraph" w:customStyle="1" w:styleId="mw-plusminus-null">
    <w:name w:val="mw-plusminus-null"/>
    <w:basedOn w:val="a"/>
    <w:rsid w:val="00271B64"/>
    <w:pPr>
      <w:widowControl/>
      <w:spacing w:before="96" w:after="120" w:line="360" w:lineRule="atLeast"/>
    </w:pPr>
    <w:rPr>
      <w:color w:val="AAAAAA"/>
    </w:rPr>
  </w:style>
  <w:style w:type="paragraph" w:customStyle="1" w:styleId="texvc">
    <w:name w:val="texvc"/>
    <w:basedOn w:val="a"/>
    <w:rsid w:val="00271B64"/>
    <w:pPr>
      <w:widowControl/>
      <w:spacing w:before="96" w:after="120" w:line="360" w:lineRule="atLeast"/>
    </w:pPr>
  </w:style>
  <w:style w:type="paragraph" w:customStyle="1" w:styleId="editsection">
    <w:name w:val="editsection"/>
    <w:basedOn w:val="a"/>
    <w:rsid w:val="00271B64"/>
    <w:pPr>
      <w:widowControl/>
      <w:spacing w:before="96" w:after="120" w:line="360" w:lineRule="atLeast"/>
      <w:ind w:left="65"/>
    </w:pPr>
  </w:style>
  <w:style w:type="paragraph" w:customStyle="1" w:styleId="visualclear">
    <w:name w:val="visualclear"/>
    <w:basedOn w:val="a"/>
    <w:rsid w:val="00271B64"/>
    <w:pPr>
      <w:widowControl/>
      <w:spacing w:before="96" w:after="120" w:line="360" w:lineRule="atLeast"/>
    </w:pPr>
  </w:style>
  <w:style w:type="paragraph" w:customStyle="1" w:styleId="firstheading">
    <w:name w:val="firstheading"/>
    <w:basedOn w:val="a"/>
    <w:rsid w:val="00271B64"/>
    <w:pPr>
      <w:widowControl/>
      <w:spacing w:before="96" w:after="24" w:line="360" w:lineRule="atLeast"/>
    </w:pPr>
  </w:style>
  <w:style w:type="paragraph" w:customStyle="1" w:styleId="usermessage">
    <w:name w:val="usermessage"/>
    <w:basedOn w:val="a"/>
    <w:rsid w:val="00271B64"/>
    <w:pPr>
      <w:widowControl/>
      <w:pBdr>
        <w:top w:val="single" w:sz="4" w:space="6" w:color="FFA500"/>
        <w:left w:val="single" w:sz="4" w:space="12" w:color="FFA500"/>
        <w:bottom w:val="single" w:sz="4" w:space="6" w:color="FFA500"/>
        <w:right w:val="single" w:sz="4" w:space="12" w:color="FFA500"/>
      </w:pBdr>
      <w:shd w:val="clear" w:color="auto" w:fill="FFCE7B"/>
      <w:spacing w:before="480" w:after="240" w:line="360" w:lineRule="atLeast"/>
      <w:textAlignment w:val="center"/>
    </w:pPr>
    <w:rPr>
      <w:b/>
      <w:bCs/>
      <w:color w:val="000000"/>
    </w:rPr>
  </w:style>
  <w:style w:type="paragraph" w:customStyle="1" w:styleId="error">
    <w:name w:val="error"/>
    <w:basedOn w:val="a"/>
    <w:rsid w:val="00271B64"/>
    <w:pPr>
      <w:widowControl/>
      <w:spacing w:before="96" w:after="120" w:line="360" w:lineRule="atLeast"/>
    </w:pPr>
    <w:rPr>
      <w:color w:val="FF0000"/>
      <w:sz w:val="27"/>
      <w:szCs w:val="27"/>
    </w:rPr>
  </w:style>
  <w:style w:type="paragraph" w:customStyle="1" w:styleId="errorbox">
    <w:name w:val="errorbox"/>
    <w:basedOn w:val="a"/>
    <w:rsid w:val="00271B64"/>
    <w:pPr>
      <w:widowControl/>
      <w:pBdr>
        <w:top w:val="single" w:sz="12" w:space="6" w:color="FF0000"/>
        <w:left w:val="single" w:sz="12" w:space="12" w:color="FF0000"/>
        <w:bottom w:val="single" w:sz="12" w:space="6" w:color="FF0000"/>
        <w:right w:val="single" w:sz="12" w:space="12" w:color="FF0000"/>
      </w:pBdr>
      <w:shd w:val="clear" w:color="auto" w:fill="FFF2F2"/>
      <w:spacing w:before="96" w:after="480" w:line="360" w:lineRule="atLeast"/>
    </w:pPr>
    <w:rPr>
      <w:color w:val="000000"/>
      <w:sz w:val="27"/>
      <w:szCs w:val="27"/>
    </w:rPr>
  </w:style>
  <w:style w:type="paragraph" w:customStyle="1" w:styleId="successbox">
    <w:name w:val="successbox"/>
    <w:basedOn w:val="a"/>
    <w:rsid w:val="00271B64"/>
    <w:pPr>
      <w:widowControl/>
      <w:pBdr>
        <w:top w:val="single" w:sz="12" w:space="6" w:color="008000"/>
        <w:left w:val="single" w:sz="12" w:space="12" w:color="008000"/>
        <w:bottom w:val="single" w:sz="12" w:space="6" w:color="008000"/>
        <w:right w:val="single" w:sz="12" w:space="12" w:color="008000"/>
      </w:pBdr>
      <w:shd w:val="clear" w:color="auto" w:fill="DDFFDD"/>
      <w:spacing w:before="96" w:after="480" w:line="360" w:lineRule="atLeast"/>
    </w:pPr>
    <w:rPr>
      <w:color w:val="000000"/>
      <w:sz w:val="27"/>
      <w:szCs w:val="27"/>
    </w:rPr>
  </w:style>
  <w:style w:type="paragraph" w:customStyle="1" w:styleId="documentdescription">
    <w:name w:val="documentdescription"/>
    <w:basedOn w:val="a"/>
    <w:rsid w:val="00271B64"/>
    <w:pPr>
      <w:widowControl/>
      <w:spacing w:before="240" w:after="240" w:line="360" w:lineRule="atLeast"/>
    </w:pPr>
    <w:rPr>
      <w:b/>
      <w:bCs/>
    </w:rPr>
  </w:style>
  <w:style w:type="paragraph" w:customStyle="1" w:styleId="documentbyline">
    <w:name w:val="documentbyline"/>
    <w:basedOn w:val="a"/>
    <w:rsid w:val="00271B64"/>
    <w:pPr>
      <w:widowControl/>
      <w:spacing w:before="96" w:after="120" w:line="360" w:lineRule="atLeast"/>
      <w:jc w:val="right"/>
    </w:pPr>
    <w:rPr>
      <w:color w:val="76797C"/>
      <w:sz w:val="22"/>
      <w:szCs w:val="22"/>
    </w:rPr>
  </w:style>
  <w:style w:type="paragraph" w:customStyle="1" w:styleId="center">
    <w:name w:val="center"/>
    <w:basedOn w:val="a"/>
    <w:rsid w:val="00271B64"/>
    <w:pPr>
      <w:widowControl/>
      <w:spacing w:before="96" w:after="120" w:line="360" w:lineRule="atLeast"/>
      <w:jc w:val="center"/>
    </w:pPr>
  </w:style>
  <w:style w:type="paragraph" w:customStyle="1" w:styleId="toc">
    <w:name w:val="toc"/>
    <w:basedOn w:val="a"/>
    <w:rsid w:val="00271B64"/>
    <w:pPr>
      <w:widowControl/>
      <w:pBdr>
        <w:top w:val="single" w:sz="4" w:space="3" w:color="AAAAAA"/>
        <w:left w:val="single" w:sz="4" w:space="3" w:color="AAAAAA"/>
        <w:bottom w:val="single" w:sz="4" w:space="3" w:color="AAAAAA"/>
        <w:right w:val="single" w:sz="4" w:space="3" w:color="AAAAAA"/>
      </w:pBdr>
      <w:shd w:val="clear" w:color="auto" w:fill="F9F9F9"/>
      <w:spacing w:before="96" w:after="120" w:line="360" w:lineRule="atLeast"/>
    </w:pPr>
    <w:rPr>
      <w:sz w:val="23"/>
      <w:szCs w:val="23"/>
    </w:rPr>
  </w:style>
  <w:style w:type="paragraph" w:customStyle="1" w:styleId="mw-warning">
    <w:name w:val="mw-warning"/>
    <w:basedOn w:val="a"/>
    <w:rsid w:val="00271B64"/>
    <w:pPr>
      <w:widowControl/>
      <w:pBdr>
        <w:top w:val="single" w:sz="4" w:space="3" w:color="AAAAAA"/>
        <w:left w:val="single" w:sz="4" w:space="3" w:color="AAAAAA"/>
        <w:bottom w:val="single" w:sz="4" w:space="3" w:color="AAAAAA"/>
        <w:right w:val="single" w:sz="4" w:space="3" w:color="AAAAAA"/>
      </w:pBdr>
      <w:shd w:val="clear" w:color="auto" w:fill="F9F9F9"/>
      <w:spacing w:before="96" w:after="120" w:line="360" w:lineRule="atLeast"/>
      <w:ind w:left="649" w:right="649"/>
      <w:jc w:val="center"/>
    </w:pPr>
    <w:rPr>
      <w:sz w:val="23"/>
      <w:szCs w:val="23"/>
    </w:rPr>
  </w:style>
  <w:style w:type="paragraph" w:customStyle="1" w:styleId="hiddenstructure">
    <w:name w:val="hiddenstructure"/>
    <w:basedOn w:val="a"/>
    <w:rsid w:val="00271B64"/>
    <w:pPr>
      <w:widowControl/>
      <w:spacing w:before="96" w:after="120" w:line="360" w:lineRule="atLeast"/>
    </w:pPr>
    <w:rPr>
      <w:vanish/>
    </w:rPr>
  </w:style>
  <w:style w:type="paragraph" w:customStyle="1" w:styleId="toccolours">
    <w:name w:val="toccolours"/>
    <w:basedOn w:val="a"/>
    <w:rsid w:val="00271B64"/>
    <w:pPr>
      <w:widowControl/>
      <w:pBdr>
        <w:top w:val="single" w:sz="4" w:space="3" w:color="AAAAAA"/>
        <w:left w:val="single" w:sz="4" w:space="3" w:color="AAAAAA"/>
        <w:bottom w:val="single" w:sz="4" w:space="3" w:color="AAAAAA"/>
        <w:right w:val="single" w:sz="4" w:space="3" w:color="AAAAAA"/>
      </w:pBdr>
      <w:shd w:val="clear" w:color="auto" w:fill="F9F9F9"/>
      <w:spacing w:before="96" w:after="120" w:line="360" w:lineRule="atLeast"/>
    </w:pPr>
    <w:rPr>
      <w:sz w:val="23"/>
      <w:szCs w:val="23"/>
    </w:rPr>
  </w:style>
  <w:style w:type="paragraph" w:customStyle="1" w:styleId="autocomment">
    <w:name w:val="autocomment"/>
    <w:basedOn w:val="a"/>
    <w:rsid w:val="00271B64"/>
    <w:pPr>
      <w:widowControl/>
      <w:spacing w:before="96" w:after="120" w:line="360" w:lineRule="atLeast"/>
    </w:pPr>
    <w:rPr>
      <w:color w:val="808080"/>
    </w:rPr>
  </w:style>
  <w:style w:type="paragraph" w:customStyle="1" w:styleId="portlet">
    <w:name w:val="portlet"/>
    <w:basedOn w:val="a"/>
    <w:rsid w:val="00271B64"/>
    <w:pPr>
      <w:widowControl/>
      <w:spacing w:after="120" w:line="360" w:lineRule="atLeast"/>
    </w:pPr>
  </w:style>
  <w:style w:type="paragraph" w:customStyle="1" w:styleId="pbody">
    <w:name w:val="pbody"/>
    <w:basedOn w:val="a"/>
    <w:rsid w:val="00271B64"/>
    <w:pPr>
      <w:widowControl/>
      <w:pBdr>
        <w:top w:val="single" w:sz="4" w:space="0" w:color="AAAAAA"/>
        <w:left w:val="single" w:sz="4" w:space="6" w:color="AAAAAA"/>
        <w:bottom w:val="single" w:sz="4" w:space="4" w:color="AAAAAA"/>
        <w:right w:val="single" w:sz="4" w:space="10" w:color="AAAAAA"/>
      </w:pBdr>
      <w:shd w:val="clear" w:color="auto" w:fill="FFFFFF"/>
      <w:spacing w:before="96" w:after="120" w:line="360" w:lineRule="atLeast"/>
    </w:pPr>
    <w:rPr>
      <w:color w:val="000000"/>
      <w:sz w:val="23"/>
      <w:szCs w:val="23"/>
    </w:rPr>
  </w:style>
  <w:style w:type="paragraph" w:customStyle="1" w:styleId="prefsection">
    <w:name w:val="prefsection"/>
    <w:basedOn w:val="a"/>
    <w:rsid w:val="00271B64"/>
    <w:pPr>
      <w:widowControl/>
      <w:spacing w:line="360" w:lineRule="atLeast"/>
    </w:pPr>
  </w:style>
  <w:style w:type="paragraph" w:customStyle="1" w:styleId="mainlegend">
    <w:name w:val="mainlegend"/>
    <w:basedOn w:val="a"/>
    <w:rsid w:val="00271B64"/>
    <w:pPr>
      <w:widowControl/>
      <w:spacing w:before="96" w:after="120" w:line="360" w:lineRule="atLeast"/>
    </w:pPr>
    <w:rPr>
      <w:vanish/>
    </w:rPr>
  </w:style>
  <w:style w:type="paragraph" w:customStyle="1" w:styleId="btnsaveprefs">
    <w:name w:val="btnsaveprefs"/>
    <w:basedOn w:val="a"/>
    <w:rsid w:val="00271B64"/>
    <w:pPr>
      <w:widowControl/>
      <w:spacing w:before="96" w:after="120" w:line="360" w:lineRule="atLeast"/>
    </w:pPr>
    <w:rPr>
      <w:b/>
      <w:bCs/>
    </w:rPr>
  </w:style>
  <w:style w:type="paragraph" w:customStyle="1" w:styleId="preferences-login">
    <w:name w:val="preferences-login"/>
    <w:basedOn w:val="a"/>
    <w:rsid w:val="00271B64"/>
    <w:pPr>
      <w:widowControl/>
      <w:spacing w:before="96" w:after="360" w:line="360" w:lineRule="atLeast"/>
    </w:pPr>
  </w:style>
  <w:style w:type="paragraph" w:customStyle="1" w:styleId="prefcache">
    <w:name w:val="prefcache"/>
    <w:basedOn w:val="a"/>
    <w:rsid w:val="00271B64"/>
    <w:pPr>
      <w:widowControl/>
      <w:spacing w:before="480" w:after="120" w:line="360" w:lineRule="atLeast"/>
    </w:pPr>
    <w:rPr>
      <w:sz w:val="22"/>
      <w:szCs w:val="22"/>
    </w:rPr>
  </w:style>
  <w:style w:type="paragraph" w:customStyle="1" w:styleId="redirecttext">
    <w:name w:val="redirecttext"/>
    <w:basedOn w:val="a"/>
    <w:rsid w:val="00271B64"/>
    <w:pPr>
      <w:widowControl/>
      <w:spacing w:before="65" w:after="65" w:line="360" w:lineRule="atLeast"/>
      <w:ind w:left="65" w:right="65"/>
    </w:pPr>
    <w:rPr>
      <w:sz w:val="36"/>
      <w:szCs w:val="36"/>
    </w:rPr>
  </w:style>
  <w:style w:type="paragraph" w:customStyle="1" w:styleId="printfooter">
    <w:name w:val="printfooter"/>
    <w:basedOn w:val="a"/>
    <w:rsid w:val="00271B64"/>
    <w:pPr>
      <w:widowControl/>
      <w:spacing w:before="96" w:after="120" w:line="360" w:lineRule="atLeast"/>
    </w:pPr>
    <w:rPr>
      <w:vanish/>
    </w:rPr>
  </w:style>
  <w:style w:type="paragraph" w:customStyle="1" w:styleId="not-patrolled">
    <w:name w:val="not-patrolled"/>
    <w:basedOn w:val="a"/>
    <w:rsid w:val="00271B64"/>
    <w:pPr>
      <w:widowControl/>
      <w:shd w:val="clear" w:color="auto" w:fill="FFFFAA"/>
      <w:spacing w:before="96" w:after="120" w:line="360" w:lineRule="atLeast"/>
    </w:pPr>
  </w:style>
  <w:style w:type="paragraph" w:customStyle="1" w:styleId="shareduploadnotice">
    <w:name w:val="shareduploadnotice"/>
    <w:basedOn w:val="a"/>
    <w:rsid w:val="00271B64"/>
    <w:pPr>
      <w:widowControl/>
      <w:spacing w:before="96" w:after="120" w:line="360" w:lineRule="atLeast"/>
    </w:pPr>
    <w:rPr>
      <w:i/>
      <w:iCs/>
    </w:rPr>
  </w:style>
  <w:style w:type="paragraph" w:customStyle="1" w:styleId="previewnote">
    <w:name w:val="previewnote"/>
    <w:basedOn w:val="a"/>
    <w:rsid w:val="00271B64"/>
    <w:pPr>
      <w:widowControl/>
      <w:pBdr>
        <w:bottom w:val="single" w:sz="4" w:space="12" w:color="AAAAAA"/>
      </w:pBdr>
      <w:spacing w:before="96" w:after="240" w:line="360" w:lineRule="atLeast"/>
      <w:ind w:firstLine="720"/>
    </w:pPr>
    <w:rPr>
      <w:color w:val="CC0000"/>
    </w:rPr>
  </w:style>
  <w:style w:type="paragraph" w:customStyle="1" w:styleId="editexternally">
    <w:name w:val="editexternally"/>
    <w:basedOn w:val="a"/>
    <w:rsid w:val="00271B64"/>
    <w:pPr>
      <w:widowControl/>
      <w:pBdr>
        <w:top w:val="single" w:sz="4" w:space="2" w:color="808080"/>
        <w:left w:val="single" w:sz="4" w:space="2" w:color="808080"/>
        <w:bottom w:val="single" w:sz="4" w:space="2" w:color="808080"/>
        <w:right w:val="single" w:sz="4" w:space="2" w:color="808080"/>
      </w:pBdr>
      <w:shd w:val="clear" w:color="auto" w:fill="FFFFFF"/>
      <w:spacing w:before="120" w:after="120" w:line="360" w:lineRule="atLeast"/>
      <w:jc w:val="center"/>
    </w:pPr>
  </w:style>
  <w:style w:type="paragraph" w:customStyle="1" w:styleId="editexternallyhelp">
    <w:name w:val="editexternallyhelp"/>
    <w:basedOn w:val="a"/>
    <w:rsid w:val="00271B64"/>
    <w:pPr>
      <w:widowControl/>
      <w:spacing w:before="96" w:after="120" w:line="360" w:lineRule="atLeast"/>
    </w:pPr>
    <w:rPr>
      <w:i/>
      <w:iCs/>
      <w:color w:val="808080"/>
    </w:rPr>
  </w:style>
  <w:style w:type="paragraph" w:customStyle="1" w:styleId="toggle">
    <w:name w:val="toggle"/>
    <w:basedOn w:val="a"/>
    <w:rsid w:val="00271B64"/>
    <w:pPr>
      <w:widowControl/>
      <w:spacing w:before="96" w:after="120" w:line="360" w:lineRule="atLeast"/>
      <w:ind w:left="480" w:hanging="480"/>
    </w:pPr>
  </w:style>
  <w:style w:type="paragraph" w:customStyle="1" w:styleId="tablepager">
    <w:name w:val="tablepager"/>
    <w:basedOn w:val="a"/>
    <w:rsid w:val="00271B64"/>
    <w:pPr>
      <w:widowControl/>
      <w:pBdr>
        <w:top w:val="single" w:sz="4" w:space="0" w:color="AAAAAA"/>
        <w:left w:val="single" w:sz="4" w:space="2" w:color="AAAAAA"/>
        <w:bottom w:val="single" w:sz="4" w:space="0" w:color="AAAAAA"/>
        <w:right w:val="single" w:sz="4" w:space="2" w:color="AAAAAA"/>
      </w:pBdr>
      <w:spacing w:before="96" w:after="120" w:line="360" w:lineRule="atLeast"/>
    </w:pPr>
  </w:style>
  <w:style w:type="paragraph" w:customStyle="1" w:styleId="templatesused">
    <w:name w:val="templatesused"/>
    <w:basedOn w:val="a"/>
    <w:rsid w:val="00271B64"/>
    <w:pPr>
      <w:widowControl/>
      <w:spacing w:before="360" w:after="120" w:line="360" w:lineRule="atLeast"/>
    </w:pPr>
  </w:style>
  <w:style w:type="paragraph" w:customStyle="1" w:styleId="mw-summary-preview">
    <w:name w:val="mw-summary-preview"/>
    <w:basedOn w:val="a"/>
    <w:rsid w:val="00271B64"/>
    <w:pPr>
      <w:widowControl/>
      <w:spacing w:before="24" w:after="24" w:line="360" w:lineRule="atLeast"/>
    </w:pPr>
  </w:style>
  <w:style w:type="paragraph" w:customStyle="1" w:styleId="mediatransformerror">
    <w:name w:val="mediatransformerror"/>
    <w:basedOn w:val="a"/>
    <w:rsid w:val="00271B64"/>
    <w:pPr>
      <w:widowControl/>
      <w:shd w:val="clear" w:color="auto" w:fill="CCCCCC"/>
      <w:spacing w:before="96" w:after="120" w:line="360" w:lineRule="atLeast"/>
    </w:pPr>
  </w:style>
  <w:style w:type="paragraph" w:customStyle="1" w:styleId="allpagesredirect">
    <w:name w:val="allpagesredirect"/>
    <w:basedOn w:val="a"/>
    <w:rsid w:val="00271B64"/>
    <w:pPr>
      <w:widowControl/>
      <w:spacing w:before="96" w:after="120" w:line="360" w:lineRule="atLeast"/>
    </w:pPr>
    <w:rPr>
      <w:i/>
      <w:iCs/>
    </w:rPr>
  </w:style>
  <w:style w:type="paragraph" w:customStyle="1" w:styleId="mw-plusminus-pos">
    <w:name w:val="mw-plusminus-pos"/>
    <w:basedOn w:val="a"/>
    <w:rsid w:val="00271B64"/>
    <w:pPr>
      <w:widowControl/>
      <w:spacing w:before="96" w:after="120" w:line="360" w:lineRule="atLeast"/>
    </w:pPr>
    <w:rPr>
      <w:color w:val="006400"/>
    </w:rPr>
  </w:style>
  <w:style w:type="paragraph" w:customStyle="1" w:styleId="mw-plusminus-neg">
    <w:name w:val="mw-plusminus-neg"/>
    <w:basedOn w:val="a"/>
    <w:rsid w:val="00271B64"/>
    <w:pPr>
      <w:widowControl/>
      <w:spacing w:before="96" w:after="120" w:line="360" w:lineRule="atLeast"/>
    </w:pPr>
    <w:rPr>
      <w:color w:val="8B0000"/>
    </w:rPr>
  </w:style>
  <w:style w:type="paragraph" w:customStyle="1" w:styleId="warningbox">
    <w:name w:val="warningbox"/>
    <w:basedOn w:val="a"/>
    <w:rsid w:val="00271B64"/>
    <w:pPr>
      <w:widowControl/>
      <w:pBdr>
        <w:top w:val="single" w:sz="4" w:space="0" w:color="EEEE00"/>
        <w:left w:val="single" w:sz="4" w:space="0" w:color="EEEE00"/>
        <w:bottom w:val="single" w:sz="4" w:space="0" w:color="EEEE00"/>
        <w:right w:val="single" w:sz="4" w:space="0" w:color="EEEE00"/>
      </w:pBdr>
      <w:shd w:val="clear" w:color="auto" w:fill="FFFF99"/>
      <w:spacing w:before="96" w:after="120" w:line="360" w:lineRule="atLeast"/>
      <w:textAlignment w:val="center"/>
    </w:pPr>
    <w:rPr>
      <w:sz w:val="20"/>
      <w:szCs w:val="20"/>
    </w:rPr>
  </w:style>
  <w:style w:type="paragraph" w:customStyle="1" w:styleId="informationbox">
    <w:name w:val="informationbox"/>
    <w:basedOn w:val="a"/>
    <w:rsid w:val="00271B64"/>
    <w:pPr>
      <w:widowControl/>
      <w:pBdr>
        <w:top w:val="single" w:sz="4" w:space="0" w:color="D5D9E6"/>
        <w:left w:val="single" w:sz="4" w:space="0" w:color="D5D9E6"/>
        <w:bottom w:val="single" w:sz="4" w:space="0" w:color="D5D9E6"/>
        <w:right w:val="single" w:sz="4" w:space="0" w:color="D5D9E6"/>
      </w:pBdr>
      <w:shd w:val="clear" w:color="auto" w:fill="F4FBFF"/>
      <w:spacing w:before="96" w:after="120" w:line="360" w:lineRule="atLeast"/>
      <w:textAlignment w:val="center"/>
    </w:pPr>
    <w:rPr>
      <w:sz w:val="20"/>
      <w:szCs w:val="20"/>
    </w:rPr>
  </w:style>
  <w:style w:type="paragraph" w:customStyle="1" w:styleId="transparent">
    <w:name w:val="transparent"/>
    <w:basedOn w:val="a"/>
    <w:rsid w:val="00271B64"/>
    <w:pPr>
      <w:widowControl/>
      <w:spacing w:before="96" w:after="120" w:line="360" w:lineRule="atLeast"/>
    </w:pPr>
  </w:style>
  <w:style w:type="paragraph" w:customStyle="1" w:styleId="infobox">
    <w:name w:val="infobox"/>
    <w:basedOn w:val="a"/>
    <w:rsid w:val="00271B64"/>
    <w:pPr>
      <w:widowControl/>
      <w:pBdr>
        <w:top w:val="single" w:sz="4" w:space="5" w:color="AAAAAA"/>
        <w:left w:val="single" w:sz="4" w:space="5" w:color="AAAAAA"/>
        <w:bottom w:val="single" w:sz="4" w:space="5" w:color="AAAAAA"/>
        <w:right w:val="single" w:sz="4" w:space="5" w:color="AAAAAA"/>
      </w:pBdr>
      <w:shd w:val="clear" w:color="auto" w:fill="F9F9F9"/>
      <w:spacing w:before="96" w:after="120" w:line="360" w:lineRule="atLeast"/>
      <w:ind w:left="240"/>
      <w:textAlignment w:val="center"/>
    </w:pPr>
    <w:rPr>
      <w:sz w:val="22"/>
      <w:szCs w:val="22"/>
    </w:rPr>
  </w:style>
  <w:style w:type="paragraph" w:customStyle="1" w:styleId="notice">
    <w:name w:val="notice"/>
    <w:basedOn w:val="a"/>
    <w:rsid w:val="00271B64"/>
    <w:pPr>
      <w:widowControl/>
      <w:spacing w:before="240" w:after="240" w:line="360" w:lineRule="atLeast"/>
      <w:ind w:left="120" w:right="120"/>
      <w:jc w:val="both"/>
    </w:pPr>
  </w:style>
  <w:style w:type="paragraph" w:customStyle="1" w:styleId="talk-notice">
    <w:name w:val="talk-notice"/>
    <w:basedOn w:val="a"/>
    <w:rsid w:val="00271B64"/>
    <w:pPr>
      <w:widowControl/>
      <w:pBdr>
        <w:top w:val="single" w:sz="4" w:space="0" w:color="C0C090"/>
        <w:left w:val="single" w:sz="4" w:space="0" w:color="C0C090"/>
        <w:bottom w:val="single" w:sz="4" w:space="0" w:color="C0C090"/>
        <w:right w:val="single" w:sz="4" w:space="0" w:color="C0C090"/>
      </w:pBdr>
      <w:shd w:val="clear" w:color="auto" w:fill="F8EABA"/>
      <w:spacing w:before="96" w:after="39" w:line="360" w:lineRule="atLeast"/>
    </w:pPr>
  </w:style>
  <w:style w:type="paragraph" w:customStyle="1" w:styleId="messagebox">
    <w:name w:val="messagebox"/>
    <w:basedOn w:val="a"/>
    <w:rsid w:val="00271B64"/>
    <w:pPr>
      <w:widowControl/>
      <w:pBdr>
        <w:top w:val="single" w:sz="6" w:space="5" w:color="AAAAAA"/>
        <w:left w:val="single" w:sz="6" w:space="5" w:color="AAAAAA"/>
        <w:bottom w:val="single" w:sz="6" w:space="5" w:color="AAAAAA"/>
        <w:right w:val="single" w:sz="6" w:space="5" w:color="AAAAAA"/>
      </w:pBdr>
      <w:shd w:val="clear" w:color="auto" w:fill="F9F9F9"/>
      <w:spacing w:after="240" w:line="360" w:lineRule="atLeast"/>
      <w:textAlignment w:val="center"/>
    </w:pPr>
    <w:rPr>
      <w:sz w:val="22"/>
      <w:szCs w:val="22"/>
    </w:rPr>
  </w:style>
  <w:style w:type="paragraph" w:customStyle="1" w:styleId="references-small">
    <w:name w:val="references-small"/>
    <w:basedOn w:val="a"/>
    <w:rsid w:val="00271B64"/>
    <w:pPr>
      <w:widowControl/>
      <w:spacing w:before="96" w:after="120" w:line="360" w:lineRule="atLeast"/>
    </w:pPr>
    <w:rPr>
      <w:sz w:val="22"/>
      <w:szCs w:val="22"/>
    </w:rPr>
  </w:style>
  <w:style w:type="paragraph" w:customStyle="1" w:styleId="ipa">
    <w:name w:val="ipa"/>
    <w:basedOn w:val="a"/>
    <w:rsid w:val="00271B64"/>
    <w:pPr>
      <w:widowControl/>
      <w:spacing w:before="96" w:after="120" w:line="360" w:lineRule="atLeast"/>
    </w:pPr>
    <w:rPr>
      <w:rFonts w:ascii="inherit" w:hAnsi="inherit"/>
    </w:rPr>
  </w:style>
  <w:style w:type="paragraph" w:customStyle="1" w:styleId="unicode">
    <w:name w:val="unicode"/>
    <w:basedOn w:val="a"/>
    <w:rsid w:val="00271B64"/>
    <w:pPr>
      <w:widowControl/>
      <w:spacing w:before="96" w:after="120" w:line="360" w:lineRule="atLeast"/>
    </w:pPr>
    <w:rPr>
      <w:rFonts w:ascii="inherit" w:hAnsi="inherit"/>
    </w:rPr>
  </w:style>
  <w:style w:type="paragraph" w:customStyle="1" w:styleId="polytonic">
    <w:name w:val="polytonic"/>
    <w:basedOn w:val="a"/>
    <w:rsid w:val="00271B64"/>
    <w:pPr>
      <w:widowControl/>
      <w:spacing w:before="96" w:after="120" w:line="360" w:lineRule="atLeast"/>
    </w:pPr>
    <w:rPr>
      <w:rFonts w:ascii="inherit" w:hAnsi="inherit"/>
    </w:rPr>
  </w:style>
  <w:style w:type="paragraph" w:customStyle="1" w:styleId="sisterproject">
    <w:name w:val="sisterproject"/>
    <w:basedOn w:val="a"/>
    <w:rsid w:val="00271B64"/>
    <w:pPr>
      <w:widowControl/>
      <w:shd w:val="clear" w:color="auto" w:fill="F9FAFD"/>
      <w:spacing w:before="96" w:after="120" w:line="360" w:lineRule="atLeast"/>
    </w:pPr>
  </w:style>
  <w:style w:type="paragraph" w:customStyle="1" w:styleId="thumbimage">
    <w:name w:val="thumbimage"/>
    <w:basedOn w:val="a"/>
    <w:rsid w:val="00271B64"/>
    <w:pPr>
      <w:widowControl/>
      <w:spacing w:before="96" w:after="120" w:line="360" w:lineRule="atLeast"/>
    </w:pPr>
  </w:style>
  <w:style w:type="paragraph" w:customStyle="1" w:styleId="thumbcaption">
    <w:name w:val="thumbcaption"/>
    <w:basedOn w:val="a"/>
    <w:rsid w:val="00271B64"/>
    <w:pPr>
      <w:widowControl/>
      <w:spacing w:before="96" w:after="120" w:line="360" w:lineRule="atLeast"/>
    </w:pPr>
  </w:style>
  <w:style w:type="paragraph" w:customStyle="1" w:styleId="toctitle">
    <w:name w:val="toctitle"/>
    <w:basedOn w:val="a"/>
    <w:rsid w:val="00271B64"/>
    <w:pPr>
      <w:widowControl/>
      <w:spacing w:before="96" w:after="120" w:line="360" w:lineRule="atLeast"/>
    </w:pPr>
  </w:style>
  <w:style w:type="paragraph" w:customStyle="1" w:styleId="toctoggle">
    <w:name w:val="toctoggle"/>
    <w:basedOn w:val="a"/>
    <w:rsid w:val="00271B64"/>
    <w:pPr>
      <w:widowControl/>
      <w:spacing w:before="96" w:after="120" w:line="360" w:lineRule="atLeast"/>
    </w:pPr>
  </w:style>
  <w:style w:type="paragraph" w:customStyle="1" w:styleId="tablepagercollinks">
    <w:name w:val="tablepager_col_links"/>
    <w:basedOn w:val="a"/>
    <w:rsid w:val="00271B64"/>
    <w:pPr>
      <w:widowControl/>
      <w:spacing w:before="96" w:after="120" w:line="360" w:lineRule="atLeast"/>
    </w:pPr>
  </w:style>
  <w:style w:type="paragraph" w:customStyle="1" w:styleId="tablepagercolimgdescription">
    <w:name w:val="tablepager_col_img_description"/>
    <w:basedOn w:val="a"/>
    <w:rsid w:val="00271B64"/>
    <w:pPr>
      <w:widowControl/>
      <w:spacing w:before="96" w:after="120" w:line="360" w:lineRule="atLeast"/>
    </w:pPr>
  </w:style>
  <w:style w:type="paragraph" w:customStyle="1" w:styleId="floatleft">
    <w:name w:val="floatleft"/>
    <w:basedOn w:val="a"/>
    <w:rsid w:val="00271B64"/>
    <w:pPr>
      <w:widowControl/>
      <w:spacing w:before="96" w:after="120" w:line="360" w:lineRule="atLeast"/>
    </w:pPr>
  </w:style>
  <w:style w:type="paragraph" w:customStyle="1" w:styleId="image">
    <w:name w:val="image"/>
    <w:basedOn w:val="a"/>
    <w:rsid w:val="00271B64"/>
    <w:pPr>
      <w:widowControl/>
      <w:spacing w:before="96" w:after="120" w:line="360" w:lineRule="atLeast"/>
    </w:pPr>
  </w:style>
  <w:style w:type="paragraph" w:customStyle="1" w:styleId="logintext">
    <w:name w:val="logintext"/>
    <w:basedOn w:val="a"/>
    <w:rsid w:val="00271B64"/>
    <w:pPr>
      <w:widowControl/>
      <w:spacing w:before="96" w:after="120" w:line="360" w:lineRule="atLeast"/>
    </w:pPr>
  </w:style>
  <w:style w:type="paragraph" w:customStyle="1" w:styleId="loginpassword">
    <w:name w:val="loginpassword"/>
    <w:basedOn w:val="a"/>
    <w:rsid w:val="00271B64"/>
    <w:pPr>
      <w:widowControl/>
      <w:spacing w:before="96" w:after="120" w:line="360" w:lineRule="atLeast"/>
    </w:pPr>
  </w:style>
  <w:style w:type="paragraph" w:customStyle="1" w:styleId="editoptions">
    <w:name w:val="editoptions"/>
    <w:basedOn w:val="a"/>
    <w:rsid w:val="00271B64"/>
    <w:pPr>
      <w:widowControl/>
      <w:spacing w:before="96" w:after="120" w:line="360" w:lineRule="atLeast"/>
    </w:pPr>
  </w:style>
  <w:style w:type="paragraph" w:customStyle="1" w:styleId="captcha">
    <w:name w:val="captcha"/>
    <w:basedOn w:val="a"/>
    <w:rsid w:val="00271B64"/>
    <w:pPr>
      <w:widowControl/>
      <w:spacing w:before="96" w:after="120" w:line="360" w:lineRule="atLeast"/>
    </w:pPr>
  </w:style>
  <w:style w:type="paragraph" w:customStyle="1" w:styleId="plainlinksneverexpand">
    <w:name w:val="plainlinksneverexpand"/>
    <w:basedOn w:val="a"/>
    <w:rsid w:val="00271B64"/>
    <w:pPr>
      <w:widowControl/>
      <w:spacing w:before="96" w:after="120" w:line="360" w:lineRule="atLeast"/>
    </w:pPr>
  </w:style>
  <w:style w:type="character" w:customStyle="1" w:styleId="texhtml">
    <w:name w:val="texhtml"/>
    <w:rsid w:val="00271B64"/>
    <w:rPr>
      <w:rFonts w:ascii="Times New Roman" w:hAnsi="Times New Roman" w:cs="Times New Roman" w:hint="default"/>
    </w:rPr>
  </w:style>
  <w:style w:type="character" w:customStyle="1" w:styleId="subpages">
    <w:name w:val="subpages"/>
    <w:rsid w:val="00271B64"/>
    <w:rPr>
      <w:vanish w:val="0"/>
      <w:webHidden w:val="0"/>
      <w:specVanish/>
    </w:rPr>
  </w:style>
  <w:style w:type="character" w:customStyle="1" w:styleId="newpage">
    <w:name w:val="newpage"/>
    <w:rsid w:val="00271B64"/>
    <w:rPr>
      <w:b/>
      <w:bCs/>
    </w:rPr>
  </w:style>
  <w:style w:type="character" w:customStyle="1" w:styleId="minor">
    <w:name w:val="minor"/>
    <w:rsid w:val="00271B64"/>
    <w:rPr>
      <w:b/>
      <w:bCs/>
    </w:rPr>
  </w:style>
  <w:style w:type="character" w:customStyle="1" w:styleId="searchmatch">
    <w:name w:val="searchmatch"/>
    <w:rsid w:val="00271B64"/>
    <w:rPr>
      <w:b/>
      <w:bCs/>
      <w:color w:val="FF0000"/>
    </w:rPr>
  </w:style>
  <w:style w:type="character" w:customStyle="1" w:styleId="bot">
    <w:name w:val="bot"/>
    <w:rsid w:val="00271B64"/>
    <w:rPr>
      <w:b/>
      <w:bCs/>
    </w:rPr>
  </w:style>
  <w:style w:type="character" w:customStyle="1" w:styleId="unpatrolled">
    <w:name w:val="unpatrolled"/>
    <w:rsid w:val="00271B64"/>
    <w:rPr>
      <w:b/>
      <w:bCs/>
      <w:color w:val="FF0000"/>
    </w:rPr>
  </w:style>
  <w:style w:type="character" w:customStyle="1" w:styleId="updatedmarker">
    <w:name w:val="updatedmarker"/>
    <w:rsid w:val="00271B64"/>
    <w:rPr>
      <w:color w:val="000000"/>
      <w:shd w:val="clear" w:color="auto" w:fill="00FF00"/>
    </w:rPr>
  </w:style>
  <w:style w:type="character" w:customStyle="1" w:styleId="comment">
    <w:name w:val="comment"/>
    <w:rsid w:val="00271B64"/>
    <w:rPr>
      <w:i/>
      <w:iCs/>
    </w:rPr>
  </w:style>
  <w:style w:type="character" w:customStyle="1" w:styleId="changedby">
    <w:name w:val="changedby"/>
    <w:rsid w:val="00271B64"/>
    <w:rPr>
      <w:sz w:val="23"/>
      <w:szCs w:val="23"/>
    </w:rPr>
  </w:style>
  <w:style w:type="character" w:customStyle="1" w:styleId="history-deleted">
    <w:name w:val="history-deleted"/>
    <w:rsid w:val="00271B64"/>
    <w:rPr>
      <w:i/>
      <w:iCs/>
      <w:strike/>
      <w:color w:val="888888"/>
    </w:rPr>
  </w:style>
  <w:style w:type="character" w:customStyle="1" w:styleId="deleted">
    <w:name w:val="deleted"/>
    <w:rsid w:val="00271B64"/>
  </w:style>
  <w:style w:type="character" w:customStyle="1" w:styleId="subcaption">
    <w:name w:val="subcaption"/>
    <w:rsid w:val="00271B64"/>
  </w:style>
  <w:style w:type="character" w:customStyle="1" w:styleId="user">
    <w:name w:val="user"/>
    <w:rsid w:val="00271B64"/>
  </w:style>
  <w:style w:type="paragraph" w:customStyle="1" w:styleId="editsection1">
    <w:name w:val="editsection1"/>
    <w:basedOn w:val="a"/>
    <w:rsid w:val="00271B64"/>
    <w:pPr>
      <w:widowControl/>
      <w:spacing w:before="96" w:after="120" w:line="360" w:lineRule="atLeast"/>
      <w:ind w:left="65"/>
    </w:pPr>
    <w:rPr>
      <w:sz w:val="13"/>
      <w:szCs w:val="13"/>
    </w:rPr>
  </w:style>
  <w:style w:type="paragraph" w:customStyle="1" w:styleId="editsection2">
    <w:name w:val="editsection2"/>
    <w:basedOn w:val="a"/>
    <w:rsid w:val="00271B64"/>
    <w:pPr>
      <w:widowControl/>
      <w:spacing w:before="96" w:after="120" w:line="360" w:lineRule="atLeast"/>
      <w:ind w:left="65"/>
    </w:pPr>
    <w:rPr>
      <w:sz w:val="16"/>
      <w:szCs w:val="16"/>
    </w:rPr>
  </w:style>
  <w:style w:type="paragraph" w:customStyle="1" w:styleId="editsection3">
    <w:name w:val="editsection3"/>
    <w:basedOn w:val="a"/>
    <w:rsid w:val="00271B64"/>
    <w:pPr>
      <w:widowControl/>
      <w:spacing w:before="96" w:after="120" w:line="360" w:lineRule="atLeast"/>
      <w:ind w:left="65"/>
    </w:pPr>
    <w:rPr>
      <w:sz w:val="18"/>
      <w:szCs w:val="18"/>
    </w:rPr>
  </w:style>
  <w:style w:type="paragraph" w:customStyle="1" w:styleId="editsection4">
    <w:name w:val="editsection4"/>
    <w:basedOn w:val="a"/>
    <w:rsid w:val="00271B64"/>
    <w:pPr>
      <w:widowControl/>
      <w:spacing w:before="96" w:after="120" w:line="360" w:lineRule="atLeast"/>
      <w:ind w:left="65"/>
    </w:pPr>
    <w:rPr>
      <w:sz w:val="21"/>
      <w:szCs w:val="21"/>
    </w:rPr>
  </w:style>
  <w:style w:type="paragraph" w:customStyle="1" w:styleId="editsection5">
    <w:name w:val="editsection5"/>
    <w:basedOn w:val="a"/>
    <w:rsid w:val="00271B64"/>
    <w:pPr>
      <w:widowControl/>
      <w:spacing w:before="96" w:after="120" w:line="360" w:lineRule="atLeast"/>
      <w:ind w:left="65"/>
    </w:pPr>
  </w:style>
  <w:style w:type="paragraph" w:customStyle="1" w:styleId="editsection6">
    <w:name w:val="editsection6"/>
    <w:basedOn w:val="a"/>
    <w:rsid w:val="00271B64"/>
    <w:pPr>
      <w:widowControl/>
      <w:spacing w:before="96" w:after="120" w:line="360" w:lineRule="atLeast"/>
      <w:ind w:left="65"/>
    </w:pPr>
    <w:rPr>
      <w:sz w:val="30"/>
      <w:szCs w:val="30"/>
    </w:rPr>
  </w:style>
  <w:style w:type="paragraph" w:customStyle="1" w:styleId="toctitle1">
    <w:name w:val="toctitle1"/>
    <w:basedOn w:val="a"/>
    <w:rsid w:val="00271B64"/>
    <w:pPr>
      <w:widowControl/>
      <w:spacing w:before="96" w:after="120" w:line="360" w:lineRule="atLeast"/>
      <w:jc w:val="center"/>
    </w:pPr>
  </w:style>
  <w:style w:type="paragraph" w:customStyle="1" w:styleId="toctitle2">
    <w:name w:val="toctitle2"/>
    <w:basedOn w:val="a"/>
    <w:rsid w:val="00271B64"/>
    <w:pPr>
      <w:widowControl/>
      <w:spacing w:before="96" w:after="120" w:line="360" w:lineRule="atLeast"/>
      <w:jc w:val="center"/>
    </w:pPr>
  </w:style>
  <w:style w:type="paragraph" w:customStyle="1" w:styleId="toctoggle1">
    <w:name w:val="toctoggle1"/>
    <w:basedOn w:val="a"/>
    <w:rsid w:val="00271B64"/>
    <w:pPr>
      <w:widowControl/>
      <w:spacing w:before="96" w:after="120" w:line="360" w:lineRule="atLeast"/>
    </w:pPr>
    <w:rPr>
      <w:sz w:val="23"/>
      <w:szCs w:val="23"/>
    </w:rPr>
  </w:style>
  <w:style w:type="paragraph" w:customStyle="1" w:styleId="toctoggle2">
    <w:name w:val="toctoggle2"/>
    <w:basedOn w:val="a"/>
    <w:rsid w:val="00271B64"/>
    <w:pPr>
      <w:widowControl/>
      <w:spacing w:before="96" w:after="120" w:line="360" w:lineRule="atLeast"/>
    </w:pPr>
    <w:rPr>
      <w:sz w:val="23"/>
      <w:szCs w:val="23"/>
    </w:rPr>
  </w:style>
  <w:style w:type="paragraph" w:customStyle="1" w:styleId="thumbimage1">
    <w:name w:val="thumbimage1"/>
    <w:basedOn w:val="a"/>
    <w:rsid w:val="00271B64"/>
    <w:pPr>
      <w:widowControl/>
      <w:pBdr>
        <w:top w:val="single" w:sz="4" w:space="0" w:color="CCCCCC"/>
        <w:left w:val="single" w:sz="4" w:space="0" w:color="CCCCCC"/>
        <w:bottom w:val="single" w:sz="4" w:space="0" w:color="CCCCCC"/>
        <w:right w:val="single" w:sz="4" w:space="0" w:color="CCCCCC"/>
      </w:pBdr>
      <w:spacing w:before="96" w:after="120" w:line="360" w:lineRule="atLeast"/>
    </w:pPr>
  </w:style>
  <w:style w:type="paragraph" w:customStyle="1" w:styleId="thumbcaption1">
    <w:name w:val="thumbcaption1"/>
    <w:basedOn w:val="a"/>
    <w:rsid w:val="00271B64"/>
    <w:pPr>
      <w:widowControl/>
      <w:spacing w:before="96" w:after="120" w:line="336" w:lineRule="atLeast"/>
    </w:pPr>
    <w:rPr>
      <w:sz w:val="23"/>
      <w:szCs w:val="23"/>
    </w:rPr>
  </w:style>
  <w:style w:type="character" w:customStyle="1" w:styleId="user1">
    <w:name w:val="user1"/>
    <w:rsid w:val="00271B64"/>
  </w:style>
  <w:style w:type="character" w:customStyle="1" w:styleId="minor1">
    <w:name w:val="minor1"/>
    <w:rsid w:val="00271B64"/>
    <w:rPr>
      <w:b/>
      <w:bCs/>
    </w:rPr>
  </w:style>
  <w:style w:type="paragraph" w:customStyle="1" w:styleId="pbody1">
    <w:name w:val="pbody1"/>
    <w:basedOn w:val="a"/>
    <w:rsid w:val="00271B64"/>
    <w:pPr>
      <w:widowControl/>
      <w:pBdr>
        <w:top w:val="single" w:sz="4" w:space="0" w:color="AAAAAA"/>
        <w:left w:val="single" w:sz="4" w:space="6" w:color="AAAAAA"/>
        <w:bottom w:val="single" w:sz="4" w:space="4" w:color="AAAAAA"/>
        <w:right w:val="single" w:sz="4" w:space="10" w:color="AAAAAA"/>
      </w:pBdr>
      <w:shd w:val="clear" w:color="auto" w:fill="FFFFFF"/>
      <w:spacing w:before="96" w:after="120" w:line="360" w:lineRule="atLeast"/>
      <w:jc w:val="center"/>
    </w:pPr>
    <w:rPr>
      <w:color w:val="000000"/>
      <w:sz w:val="23"/>
      <w:szCs w:val="23"/>
    </w:rPr>
  </w:style>
  <w:style w:type="paragraph" w:customStyle="1" w:styleId="portlet1">
    <w:name w:val="portlet1"/>
    <w:basedOn w:val="a"/>
    <w:rsid w:val="00271B64"/>
    <w:pPr>
      <w:widowControl/>
      <w:spacing w:line="360" w:lineRule="atLeast"/>
    </w:pPr>
  </w:style>
  <w:style w:type="paragraph" w:customStyle="1" w:styleId="pbody2">
    <w:name w:val="pbody2"/>
    <w:basedOn w:val="a"/>
    <w:rsid w:val="00271B64"/>
    <w:pPr>
      <w:widowControl/>
      <w:shd w:val="clear" w:color="auto" w:fill="FFFFFF"/>
      <w:spacing w:line="360" w:lineRule="atLeast"/>
    </w:pPr>
    <w:rPr>
      <w:color w:val="000000"/>
      <w:sz w:val="23"/>
      <w:szCs w:val="23"/>
    </w:rPr>
  </w:style>
  <w:style w:type="paragraph" w:customStyle="1" w:styleId="pbody3">
    <w:name w:val="pbody3"/>
    <w:basedOn w:val="a"/>
    <w:rsid w:val="00271B64"/>
    <w:pPr>
      <w:widowControl/>
      <w:spacing w:before="96" w:after="120" w:line="360" w:lineRule="atLeast"/>
    </w:pPr>
    <w:rPr>
      <w:color w:val="000000"/>
    </w:rPr>
  </w:style>
  <w:style w:type="paragraph" w:customStyle="1" w:styleId="hiddenstructure1">
    <w:name w:val="hiddenstructure1"/>
    <w:basedOn w:val="a"/>
    <w:rsid w:val="00271B64"/>
    <w:pPr>
      <w:widowControl/>
      <w:spacing w:before="96" w:after="120" w:line="360" w:lineRule="atLeast"/>
    </w:pPr>
    <w:rPr>
      <w:vanish/>
    </w:rPr>
  </w:style>
  <w:style w:type="paragraph" w:customStyle="1" w:styleId="captcha1">
    <w:name w:val="captcha1"/>
    <w:basedOn w:val="a"/>
    <w:rsid w:val="00271B64"/>
    <w:pPr>
      <w:widowControl/>
      <w:pBdr>
        <w:top w:val="single" w:sz="4" w:space="18" w:color="BBBBBB"/>
        <w:left w:val="single" w:sz="4" w:space="24" w:color="BBBBBB"/>
        <w:bottom w:val="single" w:sz="4" w:space="18" w:color="BBBBBB"/>
        <w:right w:val="single" w:sz="4" w:space="24" w:color="BBBBBB"/>
      </w:pBdr>
      <w:shd w:val="clear" w:color="auto" w:fill="FFFFFF"/>
      <w:spacing w:before="96" w:after="120" w:line="360" w:lineRule="atLeast"/>
    </w:pPr>
  </w:style>
  <w:style w:type="paragraph" w:customStyle="1" w:styleId="captcha2">
    <w:name w:val="captcha2"/>
    <w:basedOn w:val="a"/>
    <w:rsid w:val="00271B64"/>
    <w:pPr>
      <w:widowControl/>
      <w:pBdr>
        <w:top w:val="single" w:sz="4" w:space="18" w:color="BBBBBB"/>
        <w:left w:val="single" w:sz="4" w:space="24" w:color="BBBBBB"/>
        <w:bottom w:val="single" w:sz="4" w:space="18" w:color="BBBBBB"/>
        <w:right w:val="single" w:sz="4" w:space="24" w:color="BBBBBB"/>
      </w:pBdr>
      <w:shd w:val="clear" w:color="auto" w:fill="FFFFFF"/>
      <w:spacing w:before="96" w:after="120" w:line="360" w:lineRule="atLeast"/>
    </w:pPr>
  </w:style>
  <w:style w:type="paragraph" w:customStyle="1" w:styleId="logintext1">
    <w:name w:val="logintext1"/>
    <w:basedOn w:val="a"/>
    <w:rsid w:val="00271B64"/>
    <w:pPr>
      <w:widowControl/>
      <w:spacing w:before="96" w:after="120" w:line="360" w:lineRule="atLeast"/>
    </w:pPr>
  </w:style>
  <w:style w:type="paragraph" w:customStyle="1" w:styleId="loginpassword1">
    <w:name w:val="loginpassword1"/>
    <w:basedOn w:val="a"/>
    <w:rsid w:val="00271B64"/>
    <w:pPr>
      <w:widowControl/>
      <w:spacing w:before="96" w:after="120" w:line="360" w:lineRule="atLeast"/>
    </w:pPr>
  </w:style>
  <w:style w:type="character" w:customStyle="1" w:styleId="deleted1">
    <w:name w:val="deleted1"/>
    <w:rsid w:val="00271B64"/>
    <w:rPr>
      <w:i/>
      <w:iCs/>
      <w:strike/>
      <w:color w:val="888888"/>
    </w:rPr>
  </w:style>
  <w:style w:type="paragraph" w:customStyle="1" w:styleId="editoptions1">
    <w:name w:val="editoptions1"/>
    <w:basedOn w:val="a"/>
    <w:rsid w:val="00271B64"/>
    <w:pPr>
      <w:widowControl/>
      <w:spacing w:before="96" w:after="120" w:line="360" w:lineRule="atLeast"/>
    </w:pPr>
  </w:style>
  <w:style w:type="paragraph" w:customStyle="1" w:styleId="tablepagercollinks1">
    <w:name w:val="tablepager_col_links1"/>
    <w:basedOn w:val="a"/>
    <w:rsid w:val="00271B64"/>
    <w:pPr>
      <w:widowControl/>
      <w:shd w:val="clear" w:color="auto" w:fill="EEEEFF"/>
      <w:spacing w:before="96" w:after="120" w:line="360" w:lineRule="atLeast"/>
    </w:pPr>
  </w:style>
  <w:style w:type="paragraph" w:customStyle="1" w:styleId="tablepagercolimgdescription1">
    <w:name w:val="tablepager_col_img_description1"/>
    <w:basedOn w:val="a"/>
    <w:rsid w:val="00271B64"/>
    <w:pPr>
      <w:widowControl/>
      <w:spacing w:before="96" w:after="120" w:line="360" w:lineRule="atLeast"/>
    </w:pPr>
  </w:style>
  <w:style w:type="character" w:customStyle="1" w:styleId="subcaption1">
    <w:name w:val="subcaption1"/>
    <w:rsid w:val="00271B64"/>
    <w:rPr>
      <w:b w:val="0"/>
      <w:bCs w:val="0"/>
      <w:sz w:val="19"/>
      <w:szCs w:val="19"/>
    </w:rPr>
  </w:style>
  <w:style w:type="paragraph" w:customStyle="1" w:styleId="floatleft1">
    <w:name w:val="floatleft1"/>
    <w:basedOn w:val="a"/>
    <w:rsid w:val="00271B64"/>
    <w:pPr>
      <w:widowControl/>
      <w:spacing w:before="26" w:after="26" w:line="360" w:lineRule="atLeast"/>
      <w:ind w:left="26" w:right="26"/>
      <w:textAlignment w:val="center"/>
    </w:pPr>
  </w:style>
  <w:style w:type="paragraph" w:customStyle="1" w:styleId="image1">
    <w:name w:val="image1"/>
    <w:basedOn w:val="a"/>
    <w:rsid w:val="00271B64"/>
    <w:pPr>
      <w:widowControl/>
      <w:spacing w:line="360" w:lineRule="atLeast"/>
    </w:pPr>
  </w:style>
  <w:style w:type="character" w:customStyle="1" w:styleId="tocnumber">
    <w:name w:val="tocnumber"/>
    <w:rsid w:val="00271B64"/>
  </w:style>
  <w:style w:type="character" w:customStyle="1" w:styleId="toctext">
    <w:name w:val="toctext"/>
    <w:rsid w:val="00271B64"/>
  </w:style>
  <w:style w:type="character" w:customStyle="1" w:styleId="editsection7">
    <w:name w:val="editsection7"/>
    <w:rsid w:val="00271B64"/>
    <w:rPr>
      <w:sz w:val="16"/>
      <w:szCs w:val="16"/>
    </w:rPr>
  </w:style>
  <w:style w:type="character" w:customStyle="1" w:styleId="mw-headline">
    <w:name w:val="mw-headline"/>
    <w:rsid w:val="00271B64"/>
  </w:style>
  <w:style w:type="character" w:customStyle="1" w:styleId="editsection8">
    <w:name w:val="editsection8"/>
    <w:rsid w:val="00271B64"/>
    <w:rPr>
      <w:b w:val="0"/>
      <w:bCs w:val="0"/>
      <w:sz w:val="18"/>
      <w:szCs w:val="18"/>
    </w:rPr>
  </w:style>
  <w:style w:type="character" w:customStyle="1" w:styleId="editsection9">
    <w:name w:val="editsection9"/>
    <w:rsid w:val="00271B64"/>
    <w:rPr>
      <w:b w:val="0"/>
      <w:bCs w:val="0"/>
      <w:sz w:val="21"/>
      <w:szCs w:val="21"/>
    </w:rPr>
  </w:style>
  <w:style w:type="paragraph" w:customStyle="1" w:styleId="rvps75131">
    <w:name w:val="rvps75131"/>
    <w:basedOn w:val="a"/>
    <w:rsid w:val="00271B64"/>
    <w:pPr>
      <w:widowControl/>
      <w:jc w:val="center"/>
    </w:pPr>
  </w:style>
  <w:style w:type="character" w:customStyle="1" w:styleId="rvts75132">
    <w:name w:val="rvts75132"/>
    <w:rsid w:val="00271B64"/>
    <w:rPr>
      <w:rFonts w:ascii="Verdana" w:hAnsi="Verdana" w:hint="default"/>
      <w:b/>
      <w:bCs/>
      <w:i w:val="0"/>
      <w:iCs w:val="0"/>
      <w:strike w:val="0"/>
      <w:dstrike w:val="0"/>
      <w:color w:val="000000"/>
      <w:sz w:val="28"/>
      <w:szCs w:val="28"/>
      <w:u w:val="none"/>
      <w:effect w:val="none"/>
      <w:shd w:val="clear" w:color="auto" w:fill="auto"/>
    </w:rPr>
  </w:style>
  <w:style w:type="character" w:customStyle="1" w:styleId="rvts75135">
    <w:name w:val="rvts75135"/>
    <w:rsid w:val="00271B64"/>
    <w:rPr>
      <w:rFonts w:ascii="Arial" w:hAnsi="Arial" w:cs="Arial" w:hint="default"/>
      <w:b/>
      <w:bCs/>
      <w:i w:val="0"/>
      <w:iCs w:val="0"/>
      <w:strike w:val="0"/>
      <w:dstrike w:val="0"/>
      <w:color w:val="993300"/>
      <w:sz w:val="44"/>
      <w:szCs w:val="44"/>
      <w:u w:val="none"/>
      <w:effect w:val="none"/>
      <w:shd w:val="clear" w:color="auto" w:fill="auto"/>
    </w:rPr>
  </w:style>
  <w:style w:type="character" w:customStyle="1" w:styleId="rvts751327">
    <w:name w:val="rvts751327"/>
    <w:rsid w:val="00271B64"/>
    <w:rPr>
      <w:rFonts w:ascii="Arial" w:hAnsi="Arial" w:cs="Arial" w:hint="default"/>
      <w:b w:val="0"/>
      <w:bCs w:val="0"/>
      <w:i w:val="0"/>
      <w:iCs w:val="0"/>
      <w:strike w:val="0"/>
      <w:dstrike w:val="0"/>
      <w:color w:val="000000"/>
      <w:sz w:val="12"/>
      <w:szCs w:val="12"/>
      <w:u w:val="none"/>
      <w:effect w:val="none"/>
      <w:shd w:val="clear" w:color="auto" w:fill="auto"/>
    </w:rPr>
  </w:style>
  <w:style w:type="paragraph" w:customStyle="1" w:styleId="74">
    <w:name w:val="çàãîëîâîê 7"/>
    <w:basedOn w:val="a"/>
    <w:next w:val="a"/>
    <w:rsid w:val="00271B64"/>
    <w:pPr>
      <w:keepNext/>
      <w:widowControl/>
      <w:ind w:firstLine="680"/>
      <w:jc w:val="both"/>
    </w:pPr>
    <w:rPr>
      <w:szCs w:val="20"/>
    </w:rPr>
  </w:style>
  <w:style w:type="character" w:customStyle="1" w:styleId="114">
    <w:name w:val="Заголовок 11"/>
    <w:aliases w:val="Head 1 Знак1"/>
    <w:rsid w:val="00271B64"/>
    <w:rPr>
      <w:rFonts w:ascii="Times New Roman CYR" w:hAnsi="Times New Roman CYR" w:cs="Times New Roman CYR" w:hint="default"/>
      <w:b/>
      <w:bCs w:val="0"/>
      <w:snapToGrid/>
      <w:sz w:val="24"/>
      <w:lang w:val="ru-RU" w:eastAsia="ru-RU" w:bidi="ar-SA"/>
    </w:rPr>
  </w:style>
  <w:style w:type="character" w:customStyle="1" w:styleId="inf2">
    <w:name w:val="inf2"/>
    <w:rsid w:val="00271B64"/>
  </w:style>
  <w:style w:type="character" w:customStyle="1" w:styleId="inf">
    <w:name w:val="inf"/>
    <w:rsid w:val="00271B64"/>
  </w:style>
  <w:style w:type="paragraph" w:customStyle="1" w:styleId="03">
    <w:name w:val="Документ (текст 0)"/>
    <w:basedOn w:val="00"/>
    <w:qFormat/>
    <w:rsid w:val="00271B64"/>
    <w:pPr>
      <w:keepNext/>
    </w:pPr>
    <w:rPr>
      <w:rFonts w:cs="Times New Roman"/>
      <w:color w:val="9A2621"/>
    </w:rPr>
  </w:style>
  <w:style w:type="paragraph" w:customStyle="1" w:styleId="gray1">
    <w:name w:val="gray1"/>
    <w:basedOn w:val="a"/>
    <w:rsid w:val="00271B64"/>
    <w:pPr>
      <w:widowControl/>
      <w:spacing w:before="100" w:beforeAutospacing="1" w:after="100" w:afterAutospacing="1"/>
    </w:pPr>
    <w:rPr>
      <w:color w:val="999999"/>
      <w:sz w:val="20"/>
      <w:szCs w:val="20"/>
    </w:rPr>
  </w:style>
  <w:style w:type="paragraph" w:customStyle="1" w:styleId="1f9">
    <w:name w:val="1 Знак"/>
    <w:basedOn w:val="a"/>
    <w:rsid w:val="00271B64"/>
    <w:pPr>
      <w:adjustRightInd w:val="0"/>
      <w:spacing w:after="160" w:line="240" w:lineRule="exact"/>
      <w:jc w:val="right"/>
    </w:pPr>
    <w:rPr>
      <w:sz w:val="20"/>
      <w:szCs w:val="20"/>
      <w:lang w:val="en-GB" w:eastAsia="en-US"/>
    </w:rPr>
  </w:style>
  <w:style w:type="paragraph" w:styleId="afffffffffff8">
    <w:name w:val="No Spacing"/>
    <w:uiPriority w:val="1"/>
    <w:qFormat/>
    <w:rsid w:val="00271B64"/>
    <w:rPr>
      <w:rFonts w:ascii="Calibri" w:hAnsi="Calibri"/>
      <w:sz w:val="22"/>
      <w:szCs w:val="22"/>
    </w:rPr>
  </w:style>
  <w:style w:type="character" w:customStyle="1" w:styleId="FontStyle14">
    <w:name w:val="Font Style14"/>
    <w:basedOn w:val="a0"/>
    <w:uiPriority w:val="99"/>
    <w:rsid w:val="00271B64"/>
    <w:rPr>
      <w:rFonts w:ascii="Times New Roman" w:hAnsi="Times New Roman" w:cs="Times New Roman"/>
      <w:sz w:val="18"/>
      <w:szCs w:val="18"/>
    </w:rPr>
  </w:style>
  <w:style w:type="character" w:customStyle="1" w:styleId="highlightsearch">
    <w:name w:val="highlightsearch"/>
    <w:basedOn w:val="a0"/>
    <w:rsid w:val="00271B64"/>
  </w:style>
  <w:style w:type="paragraph" w:customStyle="1" w:styleId="empty">
    <w:name w:val="empty"/>
    <w:basedOn w:val="a"/>
    <w:rsid w:val="00271B64"/>
    <w:pPr>
      <w:widowControl/>
      <w:spacing w:before="100" w:beforeAutospacing="1" w:after="100" w:afterAutospacing="1"/>
    </w:pPr>
  </w:style>
  <w:style w:type="paragraph" w:customStyle="1" w:styleId="headertext">
    <w:name w:val="headertext"/>
    <w:basedOn w:val="a"/>
    <w:rsid w:val="00F77F20"/>
    <w:pPr>
      <w:widowControl/>
      <w:spacing w:before="100" w:beforeAutospacing="1" w:after="100" w:afterAutospacing="1"/>
    </w:pPr>
  </w:style>
  <w:style w:type="paragraph" w:customStyle="1" w:styleId="formattext">
    <w:name w:val="formattext"/>
    <w:basedOn w:val="a"/>
    <w:rsid w:val="00F77F20"/>
    <w:pPr>
      <w:widowControl/>
      <w:spacing w:before="100" w:beforeAutospacing="1" w:after="100" w:afterAutospacing="1"/>
    </w:pPr>
  </w:style>
  <w:style w:type="paragraph" w:customStyle="1" w:styleId="2fb">
    <w:name w:val="Основной текст2"/>
    <w:basedOn w:val="a"/>
    <w:rsid w:val="0067535D"/>
    <w:pPr>
      <w:shd w:val="clear" w:color="auto" w:fill="FFFFFF"/>
      <w:spacing w:after="240" w:line="322" w:lineRule="exact"/>
      <w:jc w:val="both"/>
    </w:pPr>
    <w:rPr>
      <w:spacing w:val="-1"/>
      <w:sz w:val="22"/>
      <w:szCs w:val="22"/>
      <w:lang w:eastAsia="en-US"/>
    </w:rPr>
  </w:style>
  <w:style w:type="character" w:customStyle="1" w:styleId="6pt0pt">
    <w:name w:val="Основной текст + 6 pt;Интервал 0 pt"/>
    <w:basedOn w:val="affff6"/>
    <w:rsid w:val="0067535D"/>
    <w:rPr>
      <w:rFonts w:ascii="Times New Roman" w:eastAsia="Times New Roman" w:hAnsi="Times New Roman" w:cs="Times New Roman"/>
      <w:b w:val="0"/>
      <w:bCs w:val="0"/>
      <w:i w:val="0"/>
      <w:iCs w:val="0"/>
      <w:smallCaps w:val="0"/>
      <w:strike w:val="0"/>
      <w:color w:val="000000"/>
      <w:spacing w:val="2"/>
      <w:w w:val="100"/>
      <w:position w:val="0"/>
      <w:sz w:val="12"/>
      <w:szCs w:val="12"/>
      <w:u w:val="none"/>
      <w:shd w:val="clear" w:color="auto" w:fill="FFFFFF"/>
      <w:lang w:val="ru-RU" w:eastAsia="ru-RU" w:bidi="ru-RU"/>
    </w:rPr>
  </w:style>
  <w:style w:type="character" w:customStyle="1" w:styleId="4pt0pt">
    <w:name w:val="Основной текст + 4 pt;Интервал 0 pt"/>
    <w:basedOn w:val="affff6"/>
    <w:rsid w:val="0067535D"/>
    <w:rPr>
      <w:rFonts w:ascii="Times New Roman" w:eastAsia="Times New Roman" w:hAnsi="Times New Roman" w:cs="Times New Roman"/>
      <w:b w:val="0"/>
      <w:bCs w:val="0"/>
      <w:i w:val="0"/>
      <w:iCs w:val="0"/>
      <w:smallCaps w:val="0"/>
      <w:strike w:val="0"/>
      <w:color w:val="000000"/>
      <w:spacing w:val="8"/>
      <w:w w:val="100"/>
      <w:position w:val="0"/>
      <w:sz w:val="8"/>
      <w:szCs w:val="8"/>
      <w:u w:val="none"/>
      <w:shd w:val="clear" w:color="auto" w:fill="FFFFFF"/>
      <w:lang w:val="en-US" w:eastAsia="en-US" w:bidi="en-US"/>
    </w:rPr>
  </w:style>
  <w:style w:type="character" w:customStyle="1" w:styleId="7pt0pt">
    <w:name w:val="Основной текст + 7 pt;Интервал 0 pt"/>
    <w:basedOn w:val="affff6"/>
    <w:rsid w:val="0067535D"/>
    <w:rPr>
      <w:rFonts w:ascii="Times New Roman" w:eastAsia="Times New Roman" w:hAnsi="Times New Roman" w:cs="Times New Roman"/>
      <w:color w:val="000000"/>
      <w:spacing w:val="1"/>
      <w:w w:val="100"/>
      <w:position w:val="0"/>
      <w:sz w:val="14"/>
      <w:szCs w:val="14"/>
      <w:shd w:val="clear" w:color="auto" w:fill="FFFFFF"/>
      <w:lang w:val="ru-RU" w:eastAsia="ru-RU" w:bidi="ru-RU"/>
    </w:rPr>
  </w:style>
  <w:style w:type="character" w:customStyle="1" w:styleId="8pt0pt">
    <w:name w:val="Основной текст + 8 pt;Полужирный;Интервал 0 pt"/>
    <w:basedOn w:val="affff6"/>
    <w:rsid w:val="0067535D"/>
    <w:rPr>
      <w:rFonts w:ascii="Times New Roman" w:eastAsia="Times New Roman" w:hAnsi="Times New Roman" w:cs="Times New Roman"/>
      <w:b/>
      <w:bCs/>
      <w:color w:val="000000"/>
      <w:spacing w:val="8"/>
      <w:w w:val="100"/>
      <w:position w:val="0"/>
      <w:sz w:val="16"/>
      <w:szCs w:val="16"/>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328969">
      <w:bodyDiv w:val="1"/>
      <w:marLeft w:val="0"/>
      <w:marRight w:val="0"/>
      <w:marTop w:val="0"/>
      <w:marBottom w:val="0"/>
      <w:divBdr>
        <w:top w:val="none" w:sz="0" w:space="0" w:color="auto"/>
        <w:left w:val="none" w:sz="0" w:space="0" w:color="auto"/>
        <w:bottom w:val="none" w:sz="0" w:space="0" w:color="auto"/>
        <w:right w:val="none" w:sz="0" w:space="0" w:color="auto"/>
      </w:divBdr>
    </w:div>
    <w:div w:id="62920052">
      <w:bodyDiv w:val="1"/>
      <w:marLeft w:val="0"/>
      <w:marRight w:val="0"/>
      <w:marTop w:val="0"/>
      <w:marBottom w:val="0"/>
      <w:divBdr>
        <w:top w:val="none" w:sz="0" w:space="0" w:color="auto"/>
        <w:left w:val="none" w:sz="0" w:space="0" w:color="auto"/>
        <w:bottom w:val="none" w:sz="0" w:space="0" w:color="auto"/>
        <w:right w:val="none" w:sz="0" w:space="0" w:color="auto"/>
      </w:divBdr>
    </w:div>
    <w:div w:id="89788439">
      <w:bodyDiv w:val="1"/>
      <w:marLeft w:val="0"/>
      <w:marRight w:val="0"/>
      <w:marTop w:val="0"/>
      <w:marBottom w:val="0"/>
      <w:divBdr>
        <w:top w:val="none" w:sz="0" w:space="0" w:color="auto"/>
        <w:left w:val="none" w:sz="0" w:space="0" w:color="auto"/>
        <w:bottom w:val="none" w:sz="0" w:space="0" w:color="auto"/>
        <w:right w:val="none" w:sz="0" w:space="0" w:color="auto"/>
      </w:divBdr>
    </w:div>
    <w:div w:id="117840524">
      <w:bodyDiv w:val="1"/>
      <w:marLeft w:val="0"/>
      <w:marRight w:val="0"/>
      <w:marTop w:val="0"/>
      <w:marBottom w:val="0"/>
      <w:divBdr>
        <w:top w:val="none" w:sz="0" w:space="0" w:color="auto"/>
        <w:left w:val="none" w:sz="0" w:space="0" w:color="auto"/>
        <w:bottom w:val="none" w:sz="0" w:space="0" w:color="auto"/>
        <w:right w:val="none" w:sz="0" w:space="0" w:color="auto"/>
      </w:divBdr>
      <w:divsChild>
        <w:div w:id="570888717">
          <w:marLeft w:val="0"/>
          <w:marRight w:val="0"/>
          <w:marTop w:val="0"/>
          <w:marBottom w:val="0"/>
          <w:divBdr>
            <w:top w:val="none" w:sz="0" w:space="0" w:color="auto"/>
            <w:left w:val="none" w:sz="0" w:space="0" w:color="auto"/>
            <w:bottom w:val="none" w:sz="0" w:space="0" w:color="auto"/>
            <w:right w:val="none" w:sz="0" w:space="0" w:color="auto"/>
          </w:divBdr>
        </w:div>
        <w:div w:id="1936018251">
          <w:marLeft w:val="0"/>
          <w:marRight w:val="0"/>
          <w:marTop w:val="0"/>
          <w:marBottom w:val="0"/>
          <w:divBdr>
            <w:top w:val="inset" w:sz="2" w:space="0" w:color="auto"/>
            <w:left w:val="inset" w:sz="2" w:space="1" w:color="auto"/>
            <w:bottom w:val="inset" w:sz="2" w:space="0" w:color="auto"/>
            <w:right w:val="inset" w:sz="2" w:space="1" w:color="auto"/>
          </w:divBdr>
        </w:div>
      </w:divsChild>
    </w:div>
    <w:div w:id="124928161">
      <w:bodyDiv w:val="1"/>
      <w:marLeft w:val="0"/>
      <w:marRight w:val="0"/>
      <w:marTop w:val="0"/>
      <w:marBottom w:val="0"/>
      <w:divBdr>
        <w:top w:val="none" w:sz="0" w:space="0" w:color="auto"/>
        <w:left w:val="none" w:sz="0" w:space="0" w:color="auto"/>
        <w:bottom w:val="none" w:sz="0" w:space="0" w:color="auto"/>
        <w:right w:val="none" w:sz="0" w:space="0" w:color="auto"/>
      </w:divBdr>
      <w:divsChild>
        <w:div w:id="704404827">
          <w:marLeft w:val="0"/>
          <w:marRight w:val="0"/>
          <w:marTop w:val="0"/>
          <w:marBottom w:val="0"/>
          <w:divBdr>
            <w:top w:val="none" w:sz="0" w:space="0" w:color="auto"/>
            <w:left w:val="none" w:sz="0" w:space="0" w:color="auto"/>
            <w:bottom w:val="none" w:sz="0" w:space="0" w:color="auto"/>
            <w:right w:val="none" w:sz="0" w:space="0" w:color="auto"/>
          </w:divBdr>
        </w:div>
        <w:div w:id="1212424163">
          <w:marLeft w:val="0"/>
          <w:marRight w:val="0"/>
          <w:marTop w:val="0"/>
          <w:marBottom w:val="0"/>
          <w:divBdr>
            <w:top w:val="none" w:sz="0" w:space="0" w:color="auto"/>
            <w:left w:val="none" w:sz="0" w:space="0" w:color="auto"/>
            <w:bottom w:val="none" w:sz="0" w:space="0" w:color="auto"/>
            <w:right w:val="none" w:sz="0" w:space="0" w:color="auto"/>
          </w:divBdr>
          <w:divsChild>
            <w:div w:id="1534999985">
              <w:marLeft w:val="0"/>
              <w:marRight w:val="0"/>
              <w:marTop w:val="217"/>
              <w:marBottom w:val="217"/>
              <w:divBdr>
                <w:top w:val="none" w:sz="0" w:space="0" w:color="auto"/>
                <w:left w:val="none" w:sz="0" w:space="0" w:color="auto"/>
                <w:bottom w:val="none" w:sz="0" w:space="0" w:color="auto"/>
                <w:right w:val="none" w:sz="0" w:space="0" w:color="auto"/>
              </w:divBdr>
            </w:div>
          </w:divsChild>
        </w:div>
        <w:div w:id="1288396304">
          <w:marLeft w:val="0"/>
          <w:marRight w:val="0"/>
          <w:marTop w:val="0"/>
          <w:marBottom w:val="0"/>
          <w:divBdr>
            <w:top w:val="none" w:sz="0" w:space="0" w:color="auto"/>
            <w:left w:val="none" w:sz="0" w:space="0" w:color="auto"/>
            <w:bottom w:val="none" w:sz="0" w:space="0" w:color="auto"/>
            <w:right w:val="none" w:sz="0" w:space="0" w:color="auto"/>
          </w:divBdr>
        </w:div>
        <w:div w:id="1921480014">
          <w:marLeft w:val="0"/>
          <w:marRight w:val="0"/>
          <w:marTop w:val="0"/>
          <w:marBottom w:val="0"/>
          <w:divBdr>
            <w:top w:val="none" w:sz="0" w:space="0" w:color="auto"/>
            <w:left w:val="none" w:sz="0" w:space="0" w:color="auto"/>
            <w:bottom w:val="none" w:sz="0" w:space="0" w:color="auto"/>
            <w:right w:val="none" w:sz="0" w:space="0" w:color="auto"/>
          </w:divBdr>
          <w:divsChild>
            <w:div w:id="8141204">
              <w:marLeft w:val="0"/>
              <w:marRight w:val="0"/>
              <w:marTop w:val="0"/>
              <w:marBottom w:val="0"/>
              <w:divBdr>
                <w:top w:val="none" w:sz="0" w:space="0" w:color="auto"/>
                <w:left w:val="none" w:sz="0" w:space="0" w:color="auto"/>
                <w:bottom w:val="none" w:sz="0" w:space="0" w:color="auto"/>
                <w:right w:val="none" w:sz="0" w:space="0" w:color="auto"/>
              </w:divBdr>
            </w:div>
            <w:div w:id="232278911">
              <w:marLeft w:val="0"/>
              <w:marRight w:val="0"/>
              <w:marTop w:val="0"/>
              <w:marBottom w:val="0"/>
              <w:divBdr>
                <w:top w:val="none" w:sz="0" w:space="0" w:color="auto"/>
                <w:left w:val="none" w:sz="0" w:space="0" w:color="auto"/>
                <w:bottom w:val="none" w:sz="0" w:space="0" w:color="auto"/>
                <w:right w:val="none" w:sz="0" w:space="0" w:color="auto"/>
              </w:divBdr>
            </w:div>
            <w:div w:id="522327642">
              <w:marLeft w:val="0"/>
              <w:marRight w:val="0"/>
              <w:marTop w:val="0"/>
              <w:marBottom w:val="0"/>
              <w:divBdr>
                <w:top w:val="none" w:sz="0" w:space="0" w:color="auto"/>
                <w:left w:val="none" w:sz="0" w:space="0" w:color="auto"/>
                <w:bottom w:val="none" w:sz="0" w:space="0" w:color="auto"/>
                <w:right w:val="none" w:sz="0" w:space="0" w:color="auto"/>
              </w:divBdr>
            </w:div>
            <w:div w:id="1738670733">
              <w:marLeft w:val="0"/>
              <w:marRight w:val="0"/>
              <w:marTop w:val="0"/>
              <w:marBottom w:val="0"/>
              <w:divBdr>
                <w:top w:val="none" w:sz="0" w:space="0" w:color="auto"/>
                <w:left w:val="none" w:sz="0" w:space="0" w:color="auto"/>
                <w:bottom w:val="none" w:sz="0" w:space="0" w:color="auto"/>
                <w:right w:val="none" w:sz="0" w:space="0" w:color="auto"/>
              </w:divBdr>
            </w:div>
            <w:div w:id="1743873377">
              <w:marLeft w:val="0"/>
              <w:marRight w:val="0"/>
              <w:marTop w:val="0"/>
              <w:marBottom w:val="0"/>
              <w:divBdr>
                <w:top w:val="none" w:sz="0" w:space="0" w:color="auto"/>
                <w:left w:val="none" w:sz="0" w:space="0" w:color="auto"/>
                <w:bottom w:val="none" w:sz="0" w:space="0" w:color="auto"/>
                <w:right w:val="none" w:sz="0" w:space="0" w:color="auto"/>
              </w:divBdr>
            </w:div>
            <w:div w:id="1950777323">
              <w:marLeft w:val="0"/>
              <w:marRight w:val="0"/>
              <w:marTop w:val="0"/>
              <w:marBottom w:val="0"/>
              <w:divBdr>
                <w:top w:val="none" w:sz="0" w:space="0" w:color="auto"/>
                <w:left w:val="none" w:sz="0" w:space="0" w:color="auto"/>
                <w:bottom w:val="none" w:sz="0" w:space="0" w:color="auto"/>
                <w:right w:val="none" w:sz="0" w:space="0" w:color="auto"/>
              </w:divBdr>
            </w:div>
            <w:div w:id="204138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26716">
      <w:bodyDiv w:val="1"/>
      <w:marLeft w:val="0"/>
      <w:marRight w:val="0"/>
      <w:marTop w:val="0"/>
      <w:marBottom w:val="0"/>
      <w:divBdr>
        <w:top w:val="none" w:sz="0" w:space="0" w:color="auto"/>
        <w:left w:val="none" w:sz="0" w:space="0" w:color="auto"/>
        <w:bottom w:val="none" w:sz="0" w:space="0" w:color="auto"/>
        <w:right w:val="none" w:sz="0" w:space="0" w:color="auto"/>
      </w:divBdr>
      <w:divsChild>
        <w:div w:id="118887998">
          <w:marLeft w:val="0"/>
          <w:marRight w:val="0"/>
          <w:marTop w:val="217"/>
          <w:marBottom w:val="217"/>
          <w:divBdr>
            <w:top w:val="none" w:sz="0" w:space="0" w:color="auto"/>
            <w:left w:val="none" w:sz="0" w:space="0" w:color="auto"/>
            <w:bottom w:val="none" w:sz="0" w:space="0" w:color="auto"/>
            <w:right w:val="none" w:sz="0" w:space="0" w:color="auto"/>
          </w:divBdr>
        </w:div>
        <w:div w:id="430395069">
          <w:marLeft w:val="0"/>
          <w:marRight w:val="0"/>
          <w:marTop w:val="0"/>
          <w:marBottom w:val="0"/>
          <w:divBdr>
            <w:top w:val="none" w:sz="0" w:space="0" w:color="auto"/>
            <w:left w:val="none" w:sz="0" w:space="0" w:color="auto"/>
            <w:bottom w:val="none" w:sz="0" w:space="0" w:color="auto"/>
            <w:right w:val="none" w:sz="0" w:space="0" w:color="auto"/>
          </w:divBdr>
        </w:div>
        <w:div w:id="493110964">
          <w:marLeft w:val="0"/>
          <w:marRight w:val="0"/>
          <w:marTop w:val="217"/>
          <w:marBottom w:val="217"/>
          <w:divBdr>
            <w:top w:val="none" w:sz="0" w:space="0" w:color="auto"/>
            <w:left w:val="none" w:sz="0" w:space="0" w:color="auto"/>
            <w:bottom w:val="none" w:sz="0" w:space="0" w:color="auto"/>
            <w:right w:val="none" w:sz="0" w:space="0" w:color="auto"/>
          </w:divBdr>
        </w:div>
        <w:div w:id="825361385">
          <w:marLeft w:val="0"/>
          <w:marRight w:val="0"/>
          <w:marTop w:val="217"/>
          <w:marBottom w:val="217"/>
          <w:divBdr>
            <w:top w:val="none" w:sz="0" w:space="0" w:color="auto"/>
            <w:left w:val="none" w:sz="0" w:space="0" w:color="auto"/>
            <w:bottom w:val="none" w:sz="0" w:space="0" w:color="auto"/>
            <w:right w:val="none" w:sz="0" w:space="0" w:color="auto"/>
          </w:divBdr>
        </w:div>
        <w:div w:id="1002120056">
          <w:marLeft w:val="0"/>
          <w:marRight w:val="0"/>
          <w:marTop w:val="217"/>
          <w:marBottom w:val="217"/>
          <w:divBdr>
            <w:top w:val="none" w:sz="0" w:space="0" w:color="auto"/>
            <w:left w:val="none" w:sz="0" w:space="0" w:color="auto"/>
            <w:bottom w:val="none" w:sz="0" w:space="0" w:color="auto"/>
            <w:right w:val="none" w:sz="0" w:space="0" w:color="auto"/>
          </w:divBdr>
        </w:div>
        <w:div w:id="1074284028">
          <w:marLeft w:val="0"/>
          <w:marRight w:val="0"/>
          <w:marTop w:val="217"/>
          <w:marBottom w:val="217"/>
          <w:divBdr>
            <w:top w:val="none" w:sz="0" w:space="0" w:color="auto"/>
            <w:left w:val="none" w:sz="0" w:space="0" w:color="auto"/>
            <w:bottom w:val="none" w:sz="0" w:space="0" w:color="auto"/>
            <w:right w:val="none" w:sz="0" w:space="0" w:color="auto"/>
          </w:divBdr>
        </w:div>
        <w:div w:id="1387484802">
          <w:marLeft w:val="0"/>
          <w:marRight w:val="0"/>
          <w:marTop w:val="0"/>
          <w:marBottom w:val="0"/>
          <w:divBdr>
            <w:top w:val="none" w:sz="0" w:space="0" w:color="auto"/>
            <w:left w:val="none" w:sz="0" w:space="0" w:color="auto"/>
            <w:bottom w:val="none" w:sz="0" w:space="0" w:color="auto"/>
            <w:right w:val="none" w:sz="0" w:space="0" w:color="auto"/>
          </w:divBdr>
        </w:div>
        <w:div w:id="1471247586">
          <w:marLeft w:val="0"/>
          <w:marRight w:val="0"/>
          <w:marTop w:val="217"/>
          <w:marBottom w:val="217"/>
          <w:divBdr>
            <w:top w:val="none" w:sz="0" w:space="0" w:color="auto"/>
            <w:left w:val="none" w:sz="0" w:space="0" w:color="auto"/>
            <w:bottom w:val="none" w:sz="0" w:space="0" w:color="auto"/>
            <w:right w:val="none" w:sz="0" w:space="0" w:color="auto"/>
          </w:divBdr>
        </w:div>
        <w:div w:id="1558515889">
          <w:marLeft w:val="0"/>
          <w:marRight w:val="0"/>
          <w:marTop w:val="217"/>
          <w:marBottom w:val="217"/>
          <w:divBdr>
            <w:top w:val="none" w:sz="0" w:space="0" w:color="auto"/>
            <w:left w:val="none" w:sz="0" w:space="0" w:color="auto"/>
            <w:bottom w:val="none" w:sz="0" w:space="0" w:color="auto"/>
            <w:right w:val="none" w:sz="0" w:space="0" w:color="auto"/>
          </w:divBdr>
        </w:div>
        <w:div w:id="1597980297">
          <w:marLeft w:val="0"/>
          <w:marRight w:val="0"/>
          <w:marTop w:val="217"/>
          <w:marBottom w:val="217"/>
          <w:divBdr>
            <w:top w:val="none" w:sz="0" w:space="0" w:color="auto"/>
            <w:left w:val="none" w:sz="0" w:space="0" w:color="auto"/>
            <w:bottom w:val="none" w:sz="0" w:space="0" w:color="auto"/>
            <w:right w:val="none" w:sz="0" w:space="0" w:color="auto"/>
          </w:divBdr>
        </w:div>
        <w:div w:id="1838954528">
          <w:marLeft w:val="0"/>
          <w:marRight w:val="0"/>
          <w:marTop w:val="217"/>
          <w:marBottom w:val="217"/>
          <w:divBdr>
            <w:top w:val="none" w:sz="0" w:space="0" w:color="auto"/>
            <w:left w:val="none" w:sz="0" w:space="0" w:color="auto"/>
            <w:bottom w:val="none" w:sz="0" w:space="0" w:color="auto"/>
            <w:right w:val="none" w:sz="0" w:space="0" w:color="auto"/>
          </w:divBdr>
        </w:div>
        <w:div w:id="2072266439">
          <w:marLeft w:val="0"/>
          <w:marRight w:val="0"/>
          <w:marTop w:val="217"/>
          <w:marBottom w:val="217"/>
          <w:divBdr>
            <w:top w:val="none" w:sz="0" w:space="0" w:color="auto"/>
            <w:left w:val="none" w:sz="0" w:space="0" w:color="auto"/>
            <w:bottom w:val="none" w:sz="0" w:space="0" w:color="auto"/>
            <w:right w:val="none" w:sz="0" w:space="0" w:color="auto"/>
          </w:divBdr>
        </w:div>
      </w:divsChild>
    </w:div>
    <w:div w:id="362288883">
      <w:bodyDiv w:val="1"/>
      <w:marLeft w:val="0"/>
      <w:marRight w:val="0"/>
      <w:marTop w:val="0"/>
      <w:marBottom w:val="0"/>
      <w:divBdr>
        <w:top w:val="none" w:sz="0" w:space="0" w:color="auto"/>
        <w:left w:val="none" w:sz="0" w:space="0" w:color="auto"/>
        <w:bottom w:val="none" w:sz="0" w:space="0" w:color="auto"/>
        <w:right w:val="none" w:sz="0" w:space="0" w:color="auto"/>
      </w:divBdr>
    </w:div>
    <w:div w:id="372733256">
      <w:bodyDiv w:val="1"/>
      <w:marLeft w:val="0"/>
      <w:marRight w:val="0"/>
      <w:marTop w:val="0"/>
      <w:marBottom w:val="0"/>
      <w:divBdr>
        <w:top w:val="none" w:sz="0" w:space="0" w:color="auto"/>
        <w:left w:val="none" w:sz="0" w:space="0" w:color="auto"/>
        <w:bottom w:val="none" w:sz="0" w:space="0" w:color="auto"/>
        <w:right w:val="none" w:sz="0" w:space="0" w:color="auto"/>
      </w:divBdr>
      <w:divsChild>
        <w:div w:id="59132622">
          <w:marLeft w:val="0"/>
          <w:marRight w:val="0"/>
          <w:marTop w:val="0"/>
          <w:marBottom w:val="0"/>
          <w:divBdr>
            <w:top w:val="none" w:sz="0" w:space="0" w:color="auto"/>
            <w:left w:val="none" w:sz="0" w:space="0" w:color="auto"/>
            <w:bottom w:val="none" w:sz="0" w:space="0" w:color="auto"/>
            <w:right w:val="none" w:sz="0" w:space="0" w:color="auto"/>
          </w:divBdr>
        </w:div>
        <w:div w:id="1187711987">
          <w:marLeft w:val="0"/>
          <w:marRight w:val="0"/>
          <w:marTop w:val="0"/>
          <w:marBottom w:val="770"/>
          <w:divBdr>
            <w:top w:val="none" w:sz="0" w:space="0" w:color="auto"/>
            <w:left w:val="none" w:sz="0" w:space="0" w:color="auto"/>
            <w:bottom w:val="none" w:sz="0" w:space="0" w:color="auto"/>
            <w:right w:val="none" w:sz="0" w:space="0" w:color="auto"/>
          </w:divBdr>
          <w:divsChild>
            <w:div w:id="281958415">
              <w:marLeft w:val="0"/>
              <w:marRight w:val="0"/>
              <w:marTop w:val="0"/>
              <w:marBottom w:val="502"/>
              <w:divBdr>
                <w:top w:val="none" w:sz="0" w:space="0" w:color="auto"/>
                <w:left w:val="none" w:sz="0" w:space="0" w:color="auto"/>
                <w:bottom w:val="none" w:sz="0" w:space="0" w:color="auto"/>
                <w:right w:val="none" w:sz="0" w:space="0" w:color="auto"/>
              </w:divBdr>
              <w:divsChild>
                <w:div w:id="1609196615">
                  <w:marLeft w:val="0"/>
                  <w:marRight w:val="0"/>
                  <w:marTop w:val="1072"/>
                  <w:marBottom w:val="502"/>
                  <w:divBdr>
                    <w:top w:val="single" w:sz="6" w:space="8" w:color="CDCDCD"/>
                    <w:left w:val="single" w:sz="6" w:space="0" w:color="CDCDCD"/>
                    <w:bottom w:val="single" w:sz="6" w:space="31" w:color="CDCDCD"/>
                    <w:right w:val="single" w:sz="6" w:space="0" w:color="CDCDCD"/>
                  </w:divBdr>
                  <w:divsChild>
                    <w:div w:id="1595826028">
                      <w:marLeft w:val="0"/>
                      <w:marRight w:val="0"/>
                      <w:marTop w:val="0"/>
                      <w:marBottom w:val="1172"/>
                      <w:divBdr>
                        <w:top w:val="none" w:sz="0" w:space="0" w:color="auto"/>
                        <w:left w:val="none" w:sz="0" w:space="0" w:color="auto"/>
                        <w:bottom w:val="none" w:sz="0" w:space="0" w:color="auto"/>
                        <w:right w:val="none" w:sz="0" w:space="0" w:color="auto"/>
                      </w:divBdr>
                      <w:divsChild>
                        <w:div w:id="810174812">
                          <w:marLeft w:val="0"/>
                          <w:marRight w:val="0"/>
                          <w:marTop w:val="0"/>
                          <w:marBottom w:val="0"/>
                          <w:divBdr>
                            <w:top w:val="none" w:sz="0" w:space="0" w:color="auto"/>
                            <w:left w:val="none" w:sz="0" w:space="0" w:color="auto"/>
                            <w:bottom w:val="none" w:sz="0" w:space="0" w:color="auto"/>
                            <w:right w:val="none" w:sz="0" w:space="0" w:color="auto"/>
                          </w:divBdr>
                          <w:divsChild>
                            <w:div w:id="2129278697">
                              <w:marLeft w:val="0"/>
                              <w:marRight w:val="0"/>
                              <w:marTop w:val="0"/>
                              <w:marBottom w:val="0"/>
                              <w:divBdr>
                                <w:top w:val="none" w:sz="0" w:space="0" w:color="auto"/>
                                <w:left w:val="none" w:sz="0" w:space="0" w:color="auto"/>
                                <w:bottom w:val="none" w:sz="0" w:space="0" w:color="auto"/>
                                <w:right w:val="none" w:sz="0" w:space="0" w:color="auto"/>
                              </w:divBdr>
                              <w:divsChild>
                                <w:div w:id="1264261015">
                                  <w:marLeft w:val="0"/>
                                  <w:marRight w:val="0"/>
                                  <w:marTop w:val="0"/>
                                  <w:marBottom w:val="0"/>
                                  <w:divBdr>
                                    <w:top w:val="none" w:sz="0" w:space="0" w:color="auto"/>
                                    <w:left w:val="none" w:sz="0" w:space="0" w:color="auto"/>
                                    <w:bottom w:val="none" w:sz="0" w:space="0" w:color="auto"/>
                                    <w:right w:val="none" w:sz="0" w:space="0" w:color="auto"/>
                                  </w:divBdr>
                                  <w:divsChild>
                                    <w:div w:id="2001158901">
                                      <w:marLeft w:val="0"/>
                                      <w:marRight w:val="0"/>
                                      <w:marTop w:val="0"/>
                                      <w:marBottom w:val="0"/>
                                      <w:divBdr>
                                        <w:top w:val="none" w:sz="0" w:space="0" w:color="auto"/>
                                        <w:left w:val="none" w:sz="0" w:space="0" w:color="auto"/>
                                        <w:bottom w:val="none" w:sz="0" w:space="0" w:color="auto"/>
                                        <w:right w:val="none" w:sz="0" w:space="0" w:color="auto"/>
                                      </w:divBdr>
                                      <w:divsChild>
                                        <w:div w:id="142082678">
                                          <w:marLeft w:val="0"/>
                                          <w:marRight w:val="0"/>
                                          <w:marTop w:val="0"/>
                                          <w:marBottom w:val="0"/>
                                          <w:divBdr>
                                            <w:top w:val="inset" w:sz="2" w:space="0" w:color="auto"/>
                                            <w:left w:val="inset" w:sz="2" w:space="1" w:color="auto"/>
                                            <w:bottom w:val="inset" w:sz="2" w:space="0" w:color="auto"/>
                                            <w:right w:val="inset" w:sz="2" w:space="1" w:color="auto"/>
                                          </w:divBdr>
                                        </w:div>
                                        <w:div w:id="319306581">
                                          <w:marLeft w:val="0"/>
                                          <w:marRight w:val="0"/>
                                          <w:marTop w:val="0"/>
                                          <w:marBottom w:val="0"/>
                                          <w:divBdr>
                                            <w:top w:val="inset" w:sz="2" w:space="0" w:color="auto"/>
                                            <w:left w:val="inset" w:sz="2" w:space="1" w:color="auto"/>
                                            <w:bottom w:val="inset" w:sz="2" w:space="0" w:color="auto"/>
                                            <w:right w:val="inset" w:sz="2" w:space="1" w:color="auto"/>
                                          </w:divBdr>
                                        </w:div>
                                        <w:div w:id="967854161">
                                          <w:marLeft w:val="0"/>
                                          <w:marRight w:val="0"/>
                                          <w:marTop w:val="0"/>
                                          <w:marBottom w:val="0"/>
                                          <w:divBdr>
                                            <w:top w:val="inset" w:sz="2" w:space="0" w:color="auto"/>
                                            <w:left w:val="inset" w:sz="2" w:space="1" w:color="auto"/>
                                            <w:bottom w:val="inset" w:sz="2" w:space="0" w:color="auto"/>
                                            <w:right w:val="inset" w:sz="2" w:space="1" w:color="auto"/>
                                          </w:divBdr>
                                        </w:div>
                                        <w:div w:id="1311592020">
                                          <w:marLeft w:val="0"/>
                                          <w:marRight w:val="0"/>
                                          <w:marTop w:val="0"/>
                                          <w:marBottom w:val="0"/>
                                          <w:divBdr>
                                            <w:top w:val="inset" w:sz="2" w:space="0" w:color="auto"/>
                                            <w:left w:val="inset" w:sz="2" w:space="1" w:color="auto"/>
                                            <w:bottom w:val="inset" w:sz="2" w:space="0" w:color="auto"/>
                                            <w:right w:val="inset" w:sz="2" w:space="1" w:color="auto"/>
                                          </w:divBdr>
                                        </w:div>
                                        <w:div w:id="1676809330">
                                          <w:marLeft w:val="0"/>
                                          <w:marRight w:val="0"/>
                                          <w:marTop w:val="0"/>
                                          <w:marBottom w:val="0"/>
                                          <w:divBdr>
                                            <w:top w:val="inset" w:sz="2" w:space="0" w:color="auto"/>
                                            <w:left w:val="inset" w:sz="2" w:space="1" w:color="auto"/>
                                            <w:bottom w:val="inset" w:sz="2" w:space="0" w:color="auto"/>
                                            <w:right w:val="inset" w:sz="2" w:space="1" w:color="auto"/>
                                          </w:divBdr>
                                        </w:div>
                                        <w:div w:id="205222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0561266">
          <w:marLeft w:val="0"/>
          <w:marRight w:val="0"/>
          <w:marTop w:val="0"/>
          <w:marBottom w:val="0"/>
          <w:divBdr>
            <w:top w:val="none" w:sz="0" w:space="0" w:color="auto"/>
            <w:left w:val="none" w:sz="0" w:space="0" w:color="auto"/>
            <w:bottom w:val="none" w:sz="0" w:space="0" w:color="auto"/>
            <w:right w:val="none" w:sz="0" w:space="0" w:color="auto"/>
          </w:divBdr>
        </w:div>
      </w:divsChild>
    </w:div>
    <w:div w:id="452791352">
      <w:bodyDiv w:val="1"/>
      <w:marLeft w:val="0"/>
      <w:marRight w:val="0"/>
      <w:marTop w:val="0"/>
      <w:marBottom w:val="0"/>
      <w:divBdr>
        <w:top w:val="none" w:sz="0" w:space="0" w:color="auto"/>
        <w:left w:val="none" w:sz="0" w:space="0" w:color="auto"/>
        <w:bottom w:val="none" w:sz="0" w:space="0" w:color="auto"/>
        <w:right w:val="none" w:sz="0" w:space="0" w:color="auto"/>
      </w:divBdr>
    </w:div>
    <w:div w:id="564606986">
      <w:bodyDiv w:val="1"/>
      <w:marLeft w:val="0"/>
      <w:marRight w:val="0"/>
      <w:marTop w:val="0"/>
      <w:marBottom w:val="0"/>
      <w:divBdr>
        <w:top w:val="none" w:sz="0" w:space="0" w:color="auto"/>
        <w:left w:val="none" w:sz="0" w:space="0" w:color="auto"/>
        <w:bottom w:val="none" w:sz="0" w:space="0" w:color="auto"/>
        <w:right w:val="none" w:sz="0" w:space="0" w:color="auto"/>
      </w:divBdr>
      <w:divsChild>
        <w:div w:id="1699236739">
          <w:marLeft w:val="0"/>
          <w:marRight w:val="0"/>
          <w:marTop w:val="0"/>
          <w:marBottom w:val="0"/>
          <w:divBdr>
            <w:top w:val="none" w:sz="0" w:space="0" w:color="auto"/>
            <w:left w:val="none" w:sz="0" w:space="0" w:color="auto"/>
            <w:bottom w:val="none" w:sz="0" w:space="0" w:color="auto"/>
            <w:right w:val="none" w:sz="0" w:space="0" w:color="auto"/>
          </w:divBdr>
          <w:divsChild>
            <w:div w:id="619648895">
              <w:marLeft w:val="0"/>
              <w:marRight w:val="0"/>
              <w:marTop w:val="0"/>
              <w:marBottom w:val="0"/>
              <w:divBdr>
                <w:top w:val="none" w:sz="0" w:space="0" w:color="auto"/>
                <w:left w:val="none" w:sz="0" w:space="0" w:color="auto"/>
                <w:bottom w:val="none" w:sz="0" w:space="0" w:color="auto"/>
                <w:right w:val="none" w:sz="0" w:space="0" w:color="auto"/>
              </w:divBdr>
              <w:divsChild>
                <w:div w:id="1450708954">
                  <w:marLeft w:val="0"/>
                  <w:marRight w:val="0"/>
                  <w:marTop w:val="0"/>
                  <w:marBottom w:val="0"/>
                  <w:divBdr>
                    <w:top w:val="none" w:sz="0" w:space="0" w:color="auto"/>
                    <w:left w:val="none" w:sz="0" w:space="0" w:color="auto"/>
                    <w:bottom w:val="none" w:sz="0" w:space="0" w:color="auto"/>
                    <w:right w:val="none" w:sz="0" w:space="0" w:color="auto"/>
                  </w:divBdr>
                  <w:divsChild>
                    <w:div w:id="299962695">
                      <w:marLeft w:val="0"/>
                      <w:marRight w:val="0"/>
                      <w:marTop w:val="0"/>
                      <w:marBottom w:val="0"/>
                      <w:divBdr>
                        <w:top w:val="none" w:sz="0" w:space="0" w:color="auto"/>
                        <w:left w:val="none" w:sz="0" w:space="0" w:color="auto"/>
                        <w:bottom w:val="none" w:sz="0" w:space="0" w:color="auto"/>
                        <w:right w:val="none" w:sz="0" w:space="0" w:color="auto"/>
                      </w:divBdr>
                    </w:div>
                    <w:div w:id="764692276">
                      <w:marLeft w:val="0"/>
                      <w:marRight w:val="0"/>
                      <w:marTop w:val="0"/>
                      <w:marBottom w:val="0"/>
                      <w:divBdr>
                        <w:top w:val="none" w:sz="0" w:space="0" w:color="auto"/>
                        <w:left w:val="none" w:sz="0" w:space="0" w:color="auto"/>
                        <w:bottom w:val="none" w:sz="0" w:space="0" w:color="auto"/>
                        <w:right w:val="none" w:sz="0" w:space="0" w:color="auto"/>
                      </w:divBdr>
                    </w:div>
                    <w:div w:id="847211406">
                      <w:marLeft w:val="0"/>
                      <w:marRight w:val="0"/>
                      <w:marTop w:val="0"/>
                      <w:marBottom w:val="0"/>
                      <w:divBdr>
                        <w:top w:val="none" w:sz="0" w:space="0" w:color="auto"/>
                        <w:left w:val="none" w:sz="0" w:space="0" w:color="auto"/>
                        <w:bottom w:val="none" w:sz="0" w:space="0" w:color="auto"/>
                        <w:right w:val="none" w:sz="0" w:space="0" w:color="auto"/>
                      </w:divBdr>
                    </w:div>
                    <w:div w:id="1024863399">
                      <w:marLeft w:val="0"/>
                      <w:marRight w:val="0"/>
                      <w:marTop w:val="0"/>
                      <w:marBottom w:val="0"/>
                      <w:divBdr>
                        <w:top w:val="none" w:sz="0" w:space="0" w:color="auto"/>
                        <w:left w:val="none" w:sz="0" w:space="0" w:color="auto"/>
                        <w:bottom w:val="none" w:sz="0" w:space="0" w:color="auto"/>
                        <w:right w:val="none" w:sz="0" w:space="0" w:color="auto"/>
                      </w:divBdr>
                    </w:div>
                    <w:div w:id="1214385715">
                      <w:marLeft w:val="0"/>
                      <w:marRight w:val="0"/>
                      <w:marTop w:val="0"/>
                      <w:marBottom w:val="0"/>
                      <w:divBdr>
                        <w:top w:val="none" w:sz="0" w:space="0" w:color="auto"/>
                        <w:left w:val="none" w:sz="0" w:space="0" w:color="auto"/>
                        <w:bottom w:val="none" w:sz="0" w:space="0" w:color="auto"/>
                        <w:right w:val="none" w:sz="0" w:space="0" w:color="auto"/>
                      </w:divBdr>
                    </w:div>
                    <w:div w:id="1535846194">
                      <w:marLeft w:val="0"/>
                      <w:marRight w:val="0"/>
                      <w:marTop w:val="0"/>
                      <w:marBottom w:val="0"/>
                      <w:divBdr>
                        <w:top w:val="none" w:sz="0" w:space="0" w:color="auto"/>
                        <w:left w:val="none" w:sz="0" w:space="0" w:color="auto"/>
                        <w:bottom w:val="none" w:sz="0" w:space="0" w:color="auto"/>
                        <w:right w:val="none" w:sz="0" w:space="0" w:color="auto"/>
                      </w:divBdr>
                    </w:div>
                    <w:div w:id="17125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309635">
          <w:marLeft w:val="0"/>
          <w:marRight w:val="0"/>
          <w:marTop w:val="0"/>
          <w:marBottom w:val="0"/>
          <w:divBdr>
            <w:top w:val="none" w:sz="0" w:space="0" w:color="auto"/>
            <w:left w:val="none" w:sz="0" w:space="0" w:color="auto"/>
            <w:bottom w:val="none" w:sz="0" w:space="0" w:color="auto"/>
            <w:right w:val="none" w:sz="0" w:space="0" w:color="auto"/>
          </w:divBdr>
          <w:divsChild>
            <w:div w:id="87046044">
              <w:marLeft w:val="0"/>
              <w:marRight w:val="0"/>
              <w:marTop w:val="0"/>
              <w:marBottom w:val="0"/>
              <w:divBdr>
                <w:top w:val="none" w:sz="0" w:space="0" w:color="auto"/>
                <w:left w:val="none" w:sz="0" w:space="0" w:color="auto"/>
                <w:bottom w:val="none" w:sz="0" w:space="0" w:color="auto"/>
                <w:right w:val="none" w:sz="0" w:space="0" w:color="auto"/>
              </w:divBdr>
              <w:divsChild>
                <w:div w:id="278345232">
                  <w:marLeft w:val="0"/>
                  <w:marRight w:val="0"/>
                  <w:marTop w:val="0"/>
                  <w:marBottom w:val="0"/>
                  <w:divBdr>
                    <w:top w:val="none" w:sz="0" w:space="0" w:color="auto"/>
                    <w:left w:val="none" w:sz="0" w:space="0" w:color="auto"/>
                    <w:bottom w:val="none" w:sz="0" w:space="0" w:color="auto"/>
                    <w:right w:val="none" w:sz="0" w:space="0" w:color="auto"/>
                  </w:divBdr>
                  <w:divsChild>
                    <w:div w:id="1524592408">
                      <w:marLeft w:val="0"/>
                      <w:marRight w:val="0"/>
                      <w:marTop w:val="217"/>
                      <w:marBottom w:val="217"/>
                      <w:divBdr>
                        <w:top w:val="none" w:sz="0" w:space="0" w:color="auto"/>
                        <w:left w:val="none" w:sz="0" w:space="0" w:color="auto"/>
                        <w:bottom w:val="none" w:sz="0" w:space="0" w:color="auto"/>
                        <w:right w:val="none" w:sz="0" w:space="0" w:color="auto"/>
                      </w:divBdr>
                    </w:div>
                  </w:divsChild>
                </w:div>
                <w:div w:id="290479853">
                  <w:marLeft w:val="0"/>
                  <w:marRight w:val="0"/>
                  <w:marTop w:val="0"/>
                  <w:marBottom w:val="0"/>
                  <w:divBdr>
                    <w:top w:val="none" w:sz="0" w:space="0" w:color="auto"/>
                    <w:left w:val="none" w:sz="0" w:space="0" w:color="auto"/>
                    <w:bottom w:val="none" w:sz="0" w:space="0" w:color="auto"/>
                    <w:right w:val="none" w:sz="0" w:space="0" w:color="auto"/>
                  </w:divBdr>
                  <w:divsChild>
                    <w:div w:id="1578127696">
                      <w:marLeft w:val="0"/>
                      <w:marRight w:val="0"/>
                      <w:marTop w:val="217"/>
                      <w:marBottom w:val="217"/>
                      <w:divBdr>
                        <w:top w:val="none" w:sz="0" w:space="0" w:color="auto"/>
                        <w:left w:val="none" w:sz="0" w:space="0" w:color="auto"/>
                        <w:bottom w:val="none" w:sz="0" w:space="0" w:color="auto"/>
                        <w:right w:val="none" w:sz="0" w:space="0" w:color="auto"/>
                      </w:divBdr>
                    </w:div>
                  </w:divsChild>
                </w:div>
                <w:div w:id="478570072">
                  <w:marLeft w:val="0"/>
                  <w:marRight w:val="0"/>
                  <w:marTop w:val="0"/>
                  <w:marBottom w:val="0"/>
                  <w:divBdr>
                    <w:top w:val="none" w:sz="0" w:space="0" w:color="auto"/>
                    <w:left w:val="none" w:sz="0" w:space="0" w:color="auto"/>
                    <w:bottom w:val="none" w:sz="0" w:space="0" w:color="auto"/>
                    <w:right w:val="none" w:sz="0" w:space="0" w:color="auto"/>
                  </w:divBdr>
                </w:div>
                <w:div w:id="1139297081">
                  <w:marLeft w:val="0"/>
                  <w:marRight w:val="0"/>
                  <w:marTop w:val="0"/>
                  <w:marBottom w:val="0"/>
                  <w:divBdr>
                    <w:top w:val="none" w:sz="0" w:space="0" w:color="auto"/>
                    <w:left w:val="none" w:sz="0" w:space="0" w:color="auto"/>
                    <w:bottom w:val="none" w:sz="0" w:space="0" w:color="auto"/>
                    <w:right w:val="none" w:sz="0" w:space="0" w:color="auto"/>
                  </w:divBdr>
                  <w:divsChild>
                    <w:div w:id="271666350">
                      <w:marLeft w:val="0"/>
                      <w:marRight w:val="0"/>
                      <w:marTop w:val="0"/>
                      <w:marBottom w:val="0"/>
                      <w:divBdr>
                        <w:top w:val="none" w:sz="0" w:space="0" w:color="auto"/>
                        <w:left w:val="none" w:sz="0" w:space="0" w:color="auto"/>
                        <w:bottom w:val="none" w:sz="0" w:space="0" w:color="auto"/>
                        <w:right w:val="none" w:sz="0" w:space="0" w:color="auto"/>
                      </w:divBdr>
                    </w:div>
                  </w:divsChild>
                </w:div>
                <w:div w:id="1214927096">
                  <w:marLeft w:val="0"/>
                  <w:marRight w:val="0"/>
                  <w:marTop w:val="0"/>
                  <w:marBottom w:val="0"/>
                  <w:divBdr>
                    <w:top w:val="none" w:sz="0" w:space="0" w:color="auto"/>
                    <w:left w:val="none" w:sz="0" w:space="0" w:color="auto"/>
                    <w:bottom w:val="none" w:sz="0" w:space="0" w:color="auto"/>
                    <w:right w:val="none" w:sz="0" w:space="0" w:color="auto"/>
                  </w:divBdr>
                  <w:divsChild>
                    <w:div w:id="1134832348">
                      <w:marLeft w:val="0"/>
                      <w:marRight w:val="0"/>
                      <w:marTop w:val="0"/>
                      <w:marBottom w:val="0"/>
                      <w:divBdr>
                        <w:top w:val="none" w:sz="0" w:space="0" w:color="auto"/>
                        <w:left w:val="none" w:sz="0" w:space="0" w:color="auto"/>
                        <w:bottom w:val="none" w:sz="0" w:space="0" w:color="auto"/>
                        <w:right w:val="none" w:sz="0" w:space="0" w:color="auto"/>
                      </w:divBdr>
                      <w:divsChild>
                        <w:div w:id="1266814371">
                          <w:marLeft w:val="0"/>
                          <w:marRight w:val="0"/>
                          <w:marTop w:val="217"/>
                          <w:marBottom w:val="217"/>
                          <w:divBdr>
                            <w:top w:val="none" w:sz="0" w:space="0" w:color="auto"/>
                            <w:left w:val="none" w:sz="0" w:space="0" w:color="auto"/>
                            <w:bottom w:val="none" w:sz="0" w:space="0" w:color="auto"/>
                            <w:right w:val="none" w:sz="0" w:space="0" w:color="auto"/>
                          </w:divBdr>
                        </w:div>
                      </w:divsChild>
                    </w:div>
                    <w:div w:id="1234898016">
                      <w:marLeft w:val="0"/>
                      <w:marRight w:val="0"/>
                      <w:marTop w:val="0"/>
                      <w:marBottom w:val="0"/>
                      <w:divBdr>
                        <w:top w:val="none" w:sz="0" w:space="0" w:color="auto"/>
                        <w:left w:val="none" w:sz="0" w:space="0" w:color="auto"/>
                        <w:bottom w:val="none" w:sz="0" w:space="0" w:color="auto"/>
                        <w:right w:val="none" w:sz="0" w:space="0" w:color="auto"/>
                      </w:divBdr>
                    </w:div>
                    <w:div w:id="1285698475">
                      <w:marLeft w:val="0"/>
                      <w:marRight w:val="0"/>
                      <w:marTop w:val="0"/>
                      <w:marBottom w:val="0"/>
                      <w:divBdr>
                        <w:top w:val="none" w:sz="0" w:space="0" w:color="auto"/>
                        <w:left w:val="none" w:sz="0" w:space="0" w:color="auto"/>
                        <w:bottom w:val="none" w:sz="0" w:space="0" w:color="auto"/>
                        <w:right w:val="none" w:sz="0" w:space="0" w:color="auto"/>
                      </w:divBdr>
                    </w:div>
                    <w:div w:id="1410804674">
                      <w:marLeft w:val="0"/>
                      <w:marRight w:val="0"/>
                      <w:marTop w:val="217"/>
                      <w:marBottom w:val="217"/>
                      <w:divBdr>
                        <w:top w:val="none" w:sz="0" w:space="0" w:color="auto"/>
                        <w:left w:val="none" w:sz="0" w:space="0" w:color="auto"/>
                        <w:bottom w:val="none" w:sz="0" w:space="0" w:color="auto"/>
                        <w:right w:val="none" w:sz="0" w:space="0" w:color="auto"/>
                      </w:divBdr>
                    </w:div>
                  </w:divsChild>
                </w:div>
                <w:div w:id="1231573395">
                  <w:marLeft w:val="0"/>
                  <w:marRight w:val="0"/>
                  <w:marTop w:val="0"/>
                  <w:marBottom w:val="0"/>
                  <w:divBdr>
                    <w:top w:val="none" w:sz="0" w:space="0" w:color="auto"/>
                    <w:left w:val="none" w:sz="0" w:space="0" w:color="auto"/>
                    <w:bottom w:val="none" w:sz="0" w:space="0" w:color="auto"/>
                    <w:right w:val="none" w:sz="0" w:space="0" w:color="auto"/>
                  </w:divBdr>
                  <w:divsChild>
                    <w:div w:id="1677612553">
                      <w:marLeft w:val="0"/>
                      <w:marRight w:val="0"/>
                      <w:marTop w:val="217"/>
                      <w:marBottom w:val="217"/>
                      <w:divBdr>
                        <w:top w:val="none" w:sz="0" w:space="0" w:color="auto"/>
                        <w:left w:val="none" w:sz="0" w:space="0" w:color="auto"/>
                        <w:bottom w:val="none" w:sz="0" w:space="0" w:color="auto"/>
                        <w:right w:val="none" w:sz="0" w:space="0" w:color="auto"/>
                      </w:divBdr>
                    </w:div>
                  </w:divsChild>
                </w:div>
                <w:div w:id="1550265209">
                  <w:marLeft w:val="0"/>
                  <w:marRight w:val="0"/>
                  <w:marTop w:val="0"/>
                  <w:marBottom w:val="0"/>
                  <w:divBdr>
                    <w:top w:val="none" w:sz="0" w:space="0" w:color="auto"/>
                    <w:left w:val="none" w:sz="0" w:space="0" w:color="auto"/>
                    <w:bottom w:val="none" w:sz="0" w:space="0" w:color="auto"/>
                    <w:right w:val="none" w:sz="0" w:space="0" w:color="auto"/>
                  </w:divBdr>
                </w:div>
                <w:div w:id="1856309321">
                  <w:marLeft w:val="0"/>
                  <w:marRight w:val="0"/>
                  <w:marTop w:val="0"/>
                  <w:marBottom w:val="0"/>
                  <w:divBdr>
                    <w:top w:val="none" w:sz="0" w:space="0" w:color="auto"/>
                    <w:left w:val="none" w:sz="0" w:space="0" w:color="auto"/>
                    <w:bottom w:val="none" w:sz="0" w:space="0" w:color="auto"/>
                    <w:right w:val="none" w:sz="0" w:space="0" w:color="auto"/>
                  </w:divBdr>
                  <w:divsChild>
                    <w:div w:id="1026953006">
                      <w:marLeft w:val="0"/>
                      <w:marRight w:val="0"/>
                      <w:marTop w:val="217"/>
                      <w:marBottom w:val="217"/>
                      <w:divBdr>
                        <w:top w:val="none" w:sz="0" w:space="0" w:color="auto"/>
                        <w:left w:val="none" w:sz="0" w:space="0" w:color="auto"/>
                        <w:bottom w:val="none" w:sz="0" w:space="0" w:color="auto"/>
                        <w:right w:val="none" w:sz="0" w:space="0" w:color="auto"/>
                      </w:divBdr>
                    </w:div>
                  </w:divsChild>
                </w:div>
                <w:div w:id="1946884117">
                  <w:marLeft w:val="0"/>
                  <w:marRight w:val="0"/>
                  <w:marTop w:val="0"/>
                  <w:marBottom w:val="0"/>
                  <w:divBdr>
                    <w:top w:val="none" w:sz="0" w:space="0" w:color="auto"/>
                    <w:left w:val="none" w:sz="0" w:space="0" w:color="auto"/>
                    <w:bottom w:val="none" w:sz="0" w:space="0" w:color="auto"/>
                    <w:right w:val="none" w:sz="0" w:space="0" w:color="auto"/>
                  </w:divBdr>
                  <w:divsChild>
                    <w:div w:id="1297683630">
                      <w:marLeft w:val="0"/>
                      <w:marRight w:val="0"/>
                      <w:marTop w:val="217"/>
                      <w:marBottom w:val="217"/>
                      <w:divBdr>
                        <w:top w:val="none" w:sz="0" w:space="0" w:color="auto"/>
                        <w:left w:val="none" w:sz="0" w:space="0" w:color="auto"/>
                        <w:bottom w:val="none" w:sz="0" w:space="0" w:color="auto"/>
                        <w:right w:val="none" w:sz="0" w:space="0" w:color="auto"/>
                      </w:divBdr>
                    </w:div>
                  </w:divsChild>
                </w:div>
              </w:divsChild>
            </w:div>
          </w:divsChild>
        </w:div>
      </w:divsChild>
    </w:div>
    <w:div w:id="588849698">
      <w:bodyDiv w:val="1"/>
      <w:marLeft w:val="0"/>
      <w:marRight w:val="0"/>
      <w:marTop w:val="0"/>
      <w:marBottom w:val="0"/>
      <w:divBdr>
        <w:top w:val="none" w:sz="0" w:space="0" w:color="auto"/>
        <w:left w:val="none" w:sz="0" w:space="0" w:color="auto"/>
        <w:bottom w:val="none" w:sz="0" w:space="0" w:color="auto"/>
        <w:right w:val="none" w:sz="0" w:space="0" w:color="auto"/>
      </w:divBdr>
      <w:divsChild>
        <w:div w:id="605818118">
          <w:marLeft w:val="0"/>
          <w:marRight w:val="0"/>
          <w:marTop w:val="0"/>
          <w:marBottom w:val="0"/>
          <w:divBdr>
            <w:top w:val="none" w:sz="0" w:space="0" w:color="auto"/>
            <w:left w:val="none" w:sz="0" w:space="0" w:color="auto"/>
            <w:bottom w:val="none" w:sz="0" w:space="0" w:color="auto"/>
            <w:right w:val="none" w:sz="0" w:space="0" w:color="auto"/>
          </w:divBdr>
          <w:divsChild>
            <w:div w:id="895045882">
              <w:marLeft w:val="0"/>
              <w:marRight w:val="0"/>
              <w:marTop w:val="0"/>
              <w:marBottom w:val="0"/>
              <w:divBdr>
                <w:top w:val="none" w:sz="0" w:space="0" w:color="auto"/>
                <w:left w:val="none" w:sz="0" w:space="0" w:color="auto"/>
                <w:bottom w:val="none" w:sz="0" w:space="0" w:color="auto"/>
                <w:right w:val="none" w:sz="0" w:space="0" w:color="auto"/>
              </w:divBdr>
              <w:divsChild>
                <w:div w:id="201248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050910">
      <w:bodyDiv w:val="1"/>
      <w:marLeft w:val="0"/>
      <w:marRight w:val="0"/>
      <w:marTop w:val="0"/>
      <w:marBottom w:val="0"/>
      <w:divBdr>
        <w:top w:val="none" w:sz="0" w:space="0" w:color="auto"/>
        <w:left w:val="none" w:sz="0" w:space="0" w:color="auto"/>
        <w:bottom w:val="none" w:sz="0" w:space="0" w:color="auto"/>
        <w:right w:val="none" w:sz="0" w:space="0" w:color="auto"/>
      </w:divBdr>
    </w:div>
    <w:div w:id="884562656">
      <w:bodyDiv w:val="1"/>
      <w:marLeft w:val="0"/>
      <w:marRight w:val="0"/>
      <w:marTop w:val="0"/>
      <w:marBottom w:val="0"/>
      <w:divBdr>
        <w:top w:val="none" w:sz="0" w:space="0" w:color="auto"/>
        <w:left w:val="none" w:sz="0" w:space="0" w:color="auto"/>
        <w:bottom w:val="none" w:sz="0" w:space="0" w:color="auto"/>
        <w:right w:val="none" w:sz="0" w:space="0" w:color="auto"/>
      </w:divBdr>
    </w:div>
    <w:div w:id="887107833">
      <w:bodyDiv w:val="1"/>
      <w:marLeft w:val="0"/>
      <w:marRight w:val="0"/>
      <w:marTop w:val="0"/>
      <w:marBottom w:val="0"/>
      <w:divBdr>
        <w:top w:val="none" w:sz="0" w:space="0" w:color="auto"/>
        <w:left w:val="none" w:sz="0" w:space="0" w:color="auto"/>
        <w:bottom w:val="none" w:sz="0" w:space="0" w:color="auto"/>
        <w:right w:val="none" w:sz="0" w:space="0" w:color="auto"/>
      </w:divBdr>
    </w:div>
    <w:div w:id="959338673">
      <w:bodyDiv w:val="1"/>
      <w:marLeft w:val="0"/>
      <w:marRight w:val="0"/>
      <w:marTop w:val="0"/>
      <w:marBottom w:val="0"/>
      <w:divBdr>
        <w:top w:val="none" w:sz="0" w:space="0" w:color="auto"/>
        <w:left w:val="none" w:sz="0" w:space="0" w:color="auto"/>
        <w:bottom w:val="none" w:sz="0" w:space="0" w:color="auto"/>
        <w:right w:val="none" w:sz="0" w:space="0" w:color="auto"/>
      </w:divBdr>
    </w:div>
    <w:div w:id="1243569360">
      <w:bodyDiv w:val="1"/>
      <w:marLeft w:val="0"/>
      <w:marRight w:val="0"/>
      <w:marTop w:val="0"/>
      <w:marBottom w:val="0"/>
      <w:divBdr>
        <w:top w:val="none" w:sz="0" w:space="0" w:color="auto"/>
        <w:left w:val="none" w:sz="0" w:space="0" w:color="auto"/>
        <w:bottom w:val="none" w:sz="0" w:space="0" w:color="auto"/>
        <w:right w:val="none" w:sz="0" w:space="0" w:color="auto"/>
      </w:divBdr>
    </w:div>
    <w:div w:id="1314725141">
      <w:bodyDiv w:val="1"/>
      <w:marLeft w:val="0"/>
      <w:marRight w:val="0"/>
      <w:marTop w:val="0"/>
      <w:marBottom w:val="0"/>
      <w:divBdr>
        <w:top w:val="none" w:sz="0" w:space="0" w:color="auto"/>
        <w:left w:val="none" w:sz="0" w:space="0" w:color="auto"/>
        <w:bottom w:val="none" w:sz="0" w:space="0" w:color="auto"/>
        <w:right w:val="none" w:sz="0" w:space="0" w:color="auto"/>
      </w:divBdr>
    </w:div>
    <w:div w:id="1398550456">
      <w:bodyDiv w:val="1"/>
      <w:marLeft w:val="0"/>
      <w:marRight w:val="0"/>
      <w:marTop w:val="0"/>
      <w:marBottom w:val="0"/>
      <w:divBdr>
        <w:top w:val="none" w:sz="0" w:space="0" w:color="auto"/>
        <w:left w:val="none" w:sz="0" w:space="0" w:color="auto"/>
        <w:bottom w:val="none" w:sz="0" w:space="0" w:color="auto"/>
        <w:right w:val="none" w:sz="0" w:space="0" w:color="auto"/>
      </w:divBdr>
    </w:div>
    <w:div w:id="1420129535">
      <w:bodyDiv w:val="1"/>
      <w:marLeft w:val="0"/>
      <w:marRight w:val="0"/>
      <w:marTop w:val="0"/>
      <w:marBottom w:val="0"/>
      <w:divBdr>
        <w:top w:val="none" w:sz="0" w:space="0" w:color="auto"/>
        <w:left w:val="none" w:sz="0" w:space="0" w:color="auto"/>
        <w:bottom w:val="none" w:sz="0" w:space="0" w:color="auto"/>
        <w:right w:val="none" w:sz="0" w:space="0" w:color="auto"/>
      </w:divBdr>
    </w:div>
    <w:div w:id="1701541095">
      <w:bodyDiv w:val="1"/>
      <w:marLeft w:val="0"/>
      <w:marRight w:val="0"/>
      <w:marTop w:val="0"/>
      <w:marBottom w:val="0"/>
      <w:divBdr>
        <w:top w:val="none" w:sz="0" w:space="0" w:color="auto"/>
        <w:left w:val="none" w:sz="0" w:space="0" w:color="auto"/>
        <w:bottom w:val="none" w:sz="0" w:space="0" w:color="auto"/>
        <w:right w:val="none" w:sz="0" w:space="0" w:color="auto"/>
      </w:divBdr>
    </w:div>
    <w:div w:id="1711801083">
      <w:bodyDiv w:val="1"/>
      <w:marLeft w:val="0"/>
      <w:marRight w:val="0"/>
      <w:marTop w:val="0"/>
      <w:marBottom w:val="0"/>
      <w:divBdr>
        <w:top w:val="none" w:sz="0" w:space="0" w:color="auto"/>
        <w:left w:val="none" w:sz="0" w:space="0" w:color="auto"/>
        <w:bottom w:val="none" w:sz="0" w:space="0" w:color="auto"/>
        <w:right w:val="none" w:sz="0" w:space="0" w:color="auto"/>
      </w:divBdr>
    </w:div>
    <w:div w:id="1838301059">
      <w:bodyDiv w:val="1"/>
      <w:marLeft w:val="0"/>
      <w:marRight w:val="0"/>
      <w:marTop w:val="0"/>
      <w:marBottom w:val="0"/>
      <w:divBdr>
        <w:top w:val="none" w:sz="0" w:space="0" w:color="auto"/>
        <w:left w:val="none" w:sz="0" w:space="0" w:color="auto"/>
        <w:bottom w:val="none" w:sz="0" w:space="0" w:color="auto"/>
        <w:right w:val="none" w:sz="0" w:space="0" w:color="auto"/>
      </w:divBdr>
    </w:div>
    <w:div w:id="1878160405">
      <w:bodyDiv w:val="1"/>
      <w:marLeft w:val="0"/>
      <w:marRight w:val="0"/>
      <w:marTop w:val="0"/>
      <w:marBottom w:val="0"/>
      <w:divBdr>
        <w:top w:val="none" w:sz="0" w:space="0" w:color="auto"/>
        <w:left w:val="none" w:sz="0" w:space="0" w:color="auto"/>
        <w:bottom w:val="none" w:sz="0" w:space="0" w:color="auto"/>
        <w:right w:val="none" w:sz="0" w:space="0" w:color="auto"/>
      </w:divBdr>
    </w:div>
    <w:div w:id="1916160953">
      <w:bodyDiv w:val="1"/>
      <w:marLeft w:val="0"/>
      <w:marRight w:val="0"/>
      <w:marTop w:val="0"/>
      <w:marBottom w:val="0"/>
      <w:divBdr>
        <w:top w:val="none" w:sz="0" w:space="0" w:color="auto"/>
        <w:left w:val="none" w:sz="0" w:space="0" w:color="auto"/>
        <w:bottom w:val="none" w:sz="0" w:space="0" w:color="auto"/>
        <w:right w:val="none" w:sz="0" w:space="0" w:color="auto"/>
      </w:divBdr>
    </w:div>
    <w:div w:id="197394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http://base.garant.ru/10180094/184a874535186e5f477be2949374cc83/" TargetMode="External"/><Relationship Id="rId2" Type="http://schemas.openxmlformats.org/officeDocument/2006/relationships/numbering" Target="numbering.xml"/><Relationship Id="rId16" Type="http://schemas.openxmlformats.org/officeDocument/2006/relationships/hyperlink" Target="http://mobileonline.garant.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mobileonline.garant.ru/" TargetMode="External"/><Relationship Id="rId23" Type="http://schemas.openxmlformats.org/officeDocument/2006/relationships/theme" Target="theme/theme1.xml"/><Relationship Id="rId10" Type="http://schemas.openxmlformats.org/officeDocument/2006/relationships/hyperlink" Target="http://mobileonline.garant.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docs.cntd.ru/document/90222776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314FC-855C-4C42-AA57-E86DBF96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35</Pages>
  <Words>12690</Words>
  <Characters>72337</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84858</CharactersWithSpaces>
  <SharedDoc>false</SharedDoc>
  <HLinks>
    <vt:vector size="66" baseType="variant">
      <vt:variant>
        <vt:i4>6619180</vt:i4>
      </vt:variant>
      <vt:variant>
        <vt:i4>30</vt:i4>
      </vt:variant>
      <vt:variant>
        <vt:i4>0</vt:i4>
      </vt:variant>
      <vt:variant>
        <vt:i4>5</vt:i4>
      </vt:variant>
      <vt:variant>
        <vt:lpwstr>http://mobileonline.garant.ru/</vt:lpwstr>
      </vt:variant>
      <vt:variant>
        <vt:lpwstr>/document/10900200/entry/741</vt:lpwstr>
      </vt:variant>
      <vt:variant>
        <vt:i4>2949216</vt:i4>
      </vt:variant>
      <vt:variant>
        <vt:i4>27</vt:i4>
      </vt:variant>
      <vt:variant>
        <vt:i4>0</vt:i4>
      </vt:variant>
      <vt:variant>
        <vt:i4>5</vt:i4>
      </vt:variant>
      <vt:variant>
        <vt:lpwstr>http://mobileonline.garant.ru/</vt:lpwstr>
      </vt:variant>
      <vt:variant>
        <vt:lpwstr>/document/5757480/entry/0</vt:lpwstr>
      </vt:variant>
      <vt:variant>
        <vt:i4>7012385</vt:i4>
      </vt:variant>
      <vt:variant>
        <vt:i4>24</vt:i4>
      </vt:variant>
      <vt:variant>
        <vt:i4>0</vt:i4>
      </vt:variant>
      <vt:variant>
        <vt:i4>5</vt:i4>
      </vt:variant>
      <vt:variant>
        <vt:lpwstr>http://mobileonline.garant.ru/</vt:lpwstr>
      </vt:variant>
      <vt:variant>
        <vt:lpwstr>/document/185656/entry/2</vt:lpwstr>
      </vt:variant>
      <vt:variant>
        <vt:i4>5701650</vt:i4>
      </vt:variant>
      <vt:variant>
        <vt:i4>21</vt:i4>
      </vt:variant>
      <vt:variant>
        <vt:i4>0</vt:i4>
      </vt:variant>
      <vt:variant>
        <vt:i4>5</vt:i4>
      </vt:variant>
      <vt:variant>
        <vt:lpwstr>http://mobileonline.garant.ru/</vt:lpwstr>
      </vt:variant>
      <vt:variant>
        <vt:lpwstr>/document/70215126/entry/0</vt:lpwstr>
      </vt:variant>
      <vt:variant>
        <vt:i4>6684707</vt:i4>
      </vt:variant>
      <vt:variant>
        <vt:i4>18</vt:i4>
      </vt:variant>
      <vt:variant>
        <vt:i4>0</vt:i4>
      </vt:variant>
      <vt:variant>
        <vt:i4>5</vt:i4>
      </vt:variant>
      <vt:variant>
        <vt:lpwstr>http://mobileonline.garant.ru/</vt:lpwstr>
      </vt:variant>
      <vt:variant>
        <vt:lpwstr>/document/12125267/entry/3012</vt:lpwstr>
      </vt:variant>
      <vt:variant>
        <vt:i4>262149</vt:i4>
      </vt:variant>
      <vt:variant>
        <vt:i4>15</vt:i4>
      </vt:variant>
      <vt:variant>
        <vt:i4>0</vt:i4>
      </vt:variant>
      <vt:variant>
        <vt:i4>5</vt:i4>
      </vt:variant>
      <vt:variant>
        <vt:lpwstr>http://mobileonline.garant.ru/</vt:lpwstr>
      </vt:variant>
      <vt:variant>
        <vt:lpwstr>/multilink/12173365/paragraph/119/number/0</vt:lpwstr>
      </vt:variant>
      <vt:variant>
        <vt:i4>524354</vt:i4>
      </vt:variant>
      <vt:variant>
        <vt:i4>12</vt:i4>
      </vt:variant>
      <vt:variant>
        <vt:i4>0</vt:i4>
      </vt:variant>
      <vt:variant>
        <vt:i4>5</vt:i4>
      </vt:variant>
      <vt:variant>
        <vt:lpwstr>http://www.torgi.gov.ru/</vt:lpwstr>
      </vt:variant>
      <vt:variant>
        <vt:lpwstr/>
      </vt:variant>
      <vt:variant>
        <vt:i4>524354</vt:i4>
      </vt:variant>
      <vt:variant>
        <vt:i4>9</vt:i4>
      </vt:variant>
      <vt:variant>
        <vt:i4>0</vt:i4>
      </vt:variant>
      <vt:variant>
        <vt:i4>5</vt:i4>
      </vt:variant>
      <vt:variant>
        <vt:lpwstr>http://www.torgi.gov.ru/</vt:lpwstr>
      </vt:variant>
      <vt:variant>
        <vt:lpwstr/>
      </vt:variant>
      <vt:variant>
        <vt:i4>3538986</vt:i4>
      </vt:variant>
      <vt:variant>
        <vt:i4>6</vt:i4>
      </vt:variant>
      <vt:variant>
        <vt:i4>0</vt:i4>
      </vt:variant>
      <vt:variant>
        <vt:i4>5</vt:i4>
      </vt:variant>
      <vt:variant>
        <vt:lpwstr>http://www.novo-sibirsk.ru/</vt:lpwstr>
      </vt:variant>
      <vt:variant>
        <vt:lpwstr/>
      </vt:variant>
      <vt:variant>
        <vt:i4>5242899</vt:i4>
      </vt:variant>
      <vt:variant>
        <vt:i4>3</vt:i4>
      </vt:variant>
      <vt:variant>
        <vt:i4>0</vt:i4>
      </vt:variant>
      <vt:variant>
        <vt:i4>5</vt:i4>
      </vt:variant>
      <vt:variant>
        <vt:lpwstr>http://mobileonline.garant.ru/</vt:lpwstr>
      </vt:variant>
      <vt:variant>
        <vt:lpwstr>/document/47501137/entry/0</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EVohmina</dc:creator>
  <cp:lastModifiedBy>Катя</cp:lastModifiedBy>
  <cp:revision>9</cp:revision>
  <cp:lastPrinted>2019-08-23T10:45:00Z</cp:lastPrinted>
  <dcterms:created xsi:type="dcterms:W3CDTF">2019-08-22T03:54:00Z</dcterms:created>
  <dcterms:modified xsi:type="dcterms:W3CDTF">2019-08-28T03:05:00Z</dcterms:modified>
</cp:coreProperties>
</file>