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8C02E6" w:rsidP="00CC1C94">
      <w:pPr>
        <w:rPr>
          <w:rFonts w:ascii="Times New Roman" w:hAnsi="Times New Roman" w:cs="Times New Roman"/>
          <w:b/>
          <w:sz w:val="24"/>
          <w:szCs w:val="24"/>
        </w:rPr>
      </w:pPr>
      <w:r w:rsidRPr="008C02E6">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CF29F3" w:rsidRDefault="0074761F" w:rsidP="00CF29F3">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CF29F3">
        <w:rPr>
          <w:rFonts w:ascii="Times New Roman" w:hAnsi="Times New Roman" w:cs="Times New Roman"/>
          <w:b/>
          <w:sz w:val="40"/>
          <w:szCs w:val="40"/>
        </w:rPr>
        <w:t>47</w:t>
      </w:r>
      <w:r w:rsidR="00E12A59" w:rsidRPr="00E12A59">
        <w:rPr>
          <w:rFonts w:ascii="Times New Roman" w:hAnsi="Times New Roman" w:cs="Times New Roman"/>
          <w:b/>
          <w:sz w:val="40"/>
          <w:szCs w:val="40"/>
        </w:rPr>
        <w:tab/>
      </w:r>
      <w:r w:rsidR="00CF29F3">
        <w:rPr>
          <w:rFonts w:ascii="Times New Roman" w:hAnsi="Times New Roman" w:cs="Times New Roman"/>
          <w:b/>
          <w:sz w:val="40"/>
          <w:szCs w:val="40"/>
        </w:rPr>
        <w:t>02.12</w:t>
      </w:r>
      <w:r w:rsidR="00C47FB2">
        <w:rPr>
          <w:rFonts w:ascii="Times New Roman" w:hAnsi="Times New Roman" w:cs="Times New Roman"/>
          <w:b/>
          <w:sz w:val="40"/>
          <w:szCs w:val="40"/>
        </w:rPr>
        <w:t>.2019г</w:t>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C47FB2" w:rsidRPr="00CF29F3" w:rsidRDefault="00C47FB2" w:rsidP="00CF29F3">
      <w:pPr>
        <w:spacing w:after="0" w:line="240" w:lineRule="auto"/>
        <w:rPr>
          <w:rFonts w:ascii="Times New Roman" w:hAnsi="Times New Roman" w:cs="Times New Roman"/>
          <w:sz w:val="24"/>
          <w:szCs w:val="24"/>
        </w:rPr>
      </w:pPr>
    </w:p>
    <w:p w:rsidR="00CF29F3" w:rsidRPr="00CF29F3" w:rsidRDefault="00CF29F3" w:rsidP="00CF29F3">
      <w:pPr>
        <w:pStyle w:val="ad"/>
        <w:rPr>
          <w:b w:val="0"/>
          <w:sz w:val="24"/>
        </w:rPr>
      </w:pPr>
      <w:r w:rsidRPr="00CF29F3">
        <w:rPr>
          <w:b w:val="0"/>
          <w:sz w:val="24"/>
        </w:rPr>
        <w:t>АДМИНИСТРАЦИЯ</w:t>
      </w:r>
    </w:p>
    <w:p w:rsidR="00CF29F3" w:rsidRPr="00CF29F3" w:rsidRDefault="00CF29F3" w:rsidP="00CF29F3">
      <w:pPr>
        <w:pStyle w:val="ad"/>
        <w:rPr>
          <w:b w:val="0"/>
          <w:sz w:val="24"/>
        </w:rPr>
      </w:pPr>
      <w:r w:rsidRPr="00CF29F3">
        <w:rPr>
          <w:b w:val="0"/>
          <w:sz w:val="24"/>
        </w:rPr>
        <w:t>РАБОЧЕГО ПОСЕЛКА КРАСНОЗЕРСКОЕ</w:t>
      </w:r>
    </w:p>
    <w:p w:rsidR="00CF29F3" w:rsidRPr="00CF29F3" w:rsidRDefault="00CF29F3" w:rsidP="00CF29F3">
      <w:pPr>
        <w:spacing w:after="0" w:line="240" w:lineRule="auto"/>
        <w:jc w:val="center"/>
        <w:rPr>
          <w:rFonts w:ascii="Times New Roman" w:hAnsi="Times New Roman" w:cs="Times New Roman"/>
          <w:sz w:val="24"/>
          <w:szCs w:val="24"/>
        </w:rPr>
      </w:pPr>
      <w:r w:rsidRPr="00CF29F3">
        <w:rPr>
          <w:rFonts w:ascii="Times New Roman" w:hAnsi="Times New Roman" w:cs="Times New Roman"/>
          <w:sz w:val="24"/>
          <w:szCs w:val="24"/>
        </w:rPr>
        <w:t>КРАСНОЗЕРСКОГО РАЙОНА</w:t>
      </w:r>
    </w:p>
    <w:p w:rsidR="00CF29F3" w:rsidRPr="00CF29F3" w:rsidRDefault="00CF29F3" w:rsidP="00CF29F3">
      <w:pPr>
        <w:spacing w:after="0" w:line="240" w:lineRule="auto"/>
        <w:jc w:val="center"/>
        <w:rPr>
          <w:rFonts w:ascii="Times New Roman" w:hAnsi="Times New Roman" w:cs="Times New Roman"/>
          <w:sz w:val="24"/>
          <w:szCs w:val="24"/>
        </w:rPr>
      </w:pPr>
      <w:r w:rsidRPr="00CF29F3">
        <w:rPr>
          <w:rFonts w:ascii="Times New Roman" w:hAnsi="Times New Roman" w:cs="Times New Roman"/>
          <w:sz w:val="24"/>
          <w:szCs w:val="24"/>
        </w:rPr>
        <w:t>НОВОСИБИРСКОЙ ОБЛАСТИ</w:t>
      </w:r>
    </w:p>
    <w:p w:rsidR="00CF29F3" w:rsidRPr="00CF29F3" w:rsidRDefault="00CF29F3" w:rsidP="00CF29F3">
      <w:pPr>
        <w:spacing w:after="0" w:line="240" w:lineRule="auto"/>
        <w:jc w:val="center"/>
        <w:rPr>
          <w:rFonts w:ascii="Times New Roman" w:hAnsi="Times New Roman" w:cs="Times New Roman"/>
          <w:sz w:val="24"/>
          <w:szCs w:val="24"/>
        </w:rPr>
      </w:pPr>
    </w:p>
    <w:p w:rsidR="00CF29F3" w:rsidRPr="00CF29F3" w:rsidRDefault="00CF29F3" w:rsidP="00CF29F3">
      <w:pPr>
        <w:spacing w:line="240" w:lineRule="auto"/>
        <w:jc w:val="center"/>
        <w:rPr>
          <w:rFonts w:ascii="Times New Roman" w:hAnsi="Times New Roman" w:cs="Times New Roman"/>
          <w:sz w:val="24"/>
          <w:szCs w:val="24"/>
        </w:rPr>
      </w:pPr>
      <w:r w:rsidRPr="00CF29F3">
        <w:rPr>
          <w:rFonts w:ascii="Times New Roman" w:hAnsi="Times New Roman" w:cs="Times New Roman"/>
          <w:sz w:val="24"/>
          <w:szCs w:val="24"/>
        </w:rPr>
        <w:t>ПОСТАНОВЛЕНИЕ</w:t>
      </w:r>
    </w:p>
    <w:p w:rsidR="00CF29F3" w:rsidRPr="00CF29F3" w:rsidRDefault="00CF29F3" w:rsidP="00CF29F3">
      <w:pPr>
        <w:spacing w:line="240" w:lineRule="auto"/>
        <w:rPr>
          <w:rFonts w:ascii="Times New Roman" w:hAnsi="Times New Roman" w:cs="Times New Roman"/>
          <w:sz w:val="24"/>
          <w:szCs w:val="24"/>
        </w:rPr>
      </w:pPr>
      <w:r w:rsidRPr="00CF29F3">
        <w:rPr>
          <w:rFonts w:ascii="Times New Roman" w:hAnsi="Times New Roman" w:cs="Times New Roman"/>
          <w:sz w:val="24"/>
          <w:szCs w:val="24"/>
        </w:rPr>
        <w:t>от 29.12.2019г.</w:t>
      </w:r>
      <w:r w:rsidRPr="00CF29F3">
        <w:rPr>
          <w:rFonts w:ascii="Times New Roman" w:hAnsi="Times New Roman" w:cs="Times New Roman"/>
          <w:sz w:val="24"/>
          <w:szCs w:val="24"/>
        </w:rPr>
        <w:tab/>
      </w:r>
      <w:r w:rsidRPr="00CF29F3">
        <w:rPr>
          <w:rFonts w:ascii="Times New Roman" w:hAnsi="Times New Roman" w:cs="Times New Roman"/>
          <w:sz w:val="24"/>
          <w:szCs w:val="24"/>
        </w:rPr>
        <w:tab/>
      </w:r>
      <w:r w:rsidRPr="00CF29F3">
        <w:rPr>
          <w:rFonts w:ascii="Times New Roman" w:hAnsi="Times New Roman" w:cs="Times New Roman"/>
          <w:sz w:val="24"/>
          <w:szCs w:val="24"/>
        </w:rPr>
        <w:tab/>
      </w:r>
      <w:r w:rsidRPr="00CF29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F29F3">
        <w:rPr>
          <w:rFonts w:ascii="Times New Roman" w:hAnsi="Times New Roman" w:cs="Times New Roman"/>
          <w:sz w:val="24"/>
          <w:szCs w:val="24"/>
        </w:rPr>
        <w:t xml:space="preserve">  № 405</w:t>
      </w:r>
    </w:p>
    <w:p w:rsidR="00CF29F3" w:rsidRPr="00CF29F3" w:rsidRDefault="00CF29F3" w:rsidP="00CF29F3">
      <w:pPr>
        <w:spacing w:line="240" w:lineRule="auto"/>
        <w:jc w:val="center"/>
        <w:rPr>
          <w:rFonts w:ascii="Times New Roman" w:hAnsi="Times New Roman" w:cs="Times New Roman"/>
          <w:sz w:val="24"/>
          <w:szCs w:val="24"/>
        </w:rPr>
      </w:pPr>
      <w:r w:rsidRPr="00CF29F3">
        <w:rPr>
          <w:rFonts w:ascii="Times New Roman" w:hAnsi="Times New Roman" w:cs="Times New Roman"/>
          <w:sz w:val="24"/>
          <w:szCs w:val="24"/>
        </w:rPr>
        <w:t>рабочий поселок Краснозерское</w:t>
      </w: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 xml:space="preserve">О проведении публичных слушаний </w:t>
      </w: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 xml:space="preserve">проектов решений Совета депутатов </w:t>
      </w:r>
    </w:p>
    <w:p w:rsidR="00CF29F3" w:rsidRPr="00CF29F3" w:rsidRDefault="00CF29F3" w:rsidP="00CF29F3">
      <w:pPr>
        <w:pStyle w:val="a6"/>
        <w:spacing w:after="0"/>
        <w:rPr>
          <w:rFonts w:ascii="Times New Roman" w:hAnsi="Times New Roman"/>
          <w:szCs w:val="24"/>
        </w:rPr>
      </w:pPr>
    </w:p>
    <w:p w:rsidR="00CF29F3" w:rsidRPr="00CF29F3" w:rsidRDefault="00CF29F3" w:rsidP="00CF29F3">
      <w:pPr>
        <w:pStyle w:val="a6"/>
        <w:ind w:firstLine="360"/>
        <w:rPr>
          <w:rFonts w:ascii="Times New Roman" w:hAnsi="Times New Roman"/>
          <w:szCs w:val="24"/>
        </w:rPr>
      </w:pPr>
      <w:proofErr w:type="gramStart"/>
      <w:r w:rsidRPr="00CF29F3">
        <w:rPr>
          <w:rFonts w:ascii="Times New Roman" w:hAnsi="Times New Roman"/>
          <w:szCs w:val="24"/>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w:t>
      </w:r>
      <w:r w:rsidRPr="00CF29F3">
        <w:rPr>
          <w:rFonts w:ascii="Times New Roman" w:hAnsi="Times New Roman"/>
          <w:szCs w:val="24"/>
        </w:rPr>
        <w:t>о</w:t>
      </w:r>
      <w:r w:rsidRPr="00CF29F3">
        <w:rPr>
          <w:rFonts w:ascii="Times New Roman" w:hAnsi="Times New Roman"/>
          <w:szCs w:val="24"/>
        </w:rPr>
        <w:t>становлением Правительства Новосибирской области от 16 апреля 2019 года № 140-п «О подготовке прогноза социально-экономического развития Новосибирской области на 2020 год и плановый период 2021 и 2022 годов», «Положением о бюджетном процессе в рабочем поселке Краснозерское Краснозерского района Новосибирской</w:t>
      </w:r>
      <w:proofErr w:type="gramEnd"/>
      <w:r w:rsidRPr="00CF29F3">
        <w:rPr>
          <w:rFonts w:ascii="Times New Roman" w:hAnsi="Times New Roman"/>
          <w:szCs w:val="24"/>
        </w:rPr>
        <w:t xml:space="preserve"> области», утвержденным решением сорок третьей внеочередной сессией Совета депутатов рабочего поселка Краснозерское Краснозерского района Новосибирской области от 14.11.2013г. №220, Положением «О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 утвержденным решением  пятьдесят второй сессии Совета депутатов от 28.03.2019г. № 275</w:t>
      </w:r>
    </w:p>
    <w:p w:rsidR="00CF29F3" w:rsidRPr="00CF29F3" w:rsidRDefault="00CF29F3" w:rsidP="00CF29F3">
      <w:pPr>
        <w:pStyle w:val="a6"/>
        <w:ind w:firstLine="360"/>
        <w:rPr>
          <w:rFonts w:ascii="Times New Roman" w:hAnsi="Times New Roman"/>
          <w:szCs w:val="24"/>
        </w:rPr>
      </w:pPr>
      <w:r w:rsidRPr="00CF29F3">
        <w:rPr>
          <w:rFonts w:ascii="Times New Roman" w:hAnsi="Times New Roman"/>
          <w:szCs w:val="24"/>
        </w:rPr>
        <w:t>ПОСТАНОВЛЯЕТ:</w:t>
      </w:r>
    </w:p>
    <w:p w:rsidR="00CF29F3" w:rsidRPr="00CF29F3" w:rsidRDefault="00CF29F3" w:rsidP="00CF29F3">
      <w:pPr>
        <w:pStyle w:val="a6"/>
        <w:ind w:firstLine="360"/>
        <w:rPr>
          <w:rFonts w:ascii="Times New Roman" w:hAnsi="Times New Roman"/>
          <w:szCs w:val="24"/>
        </w:rPr>
      </w:pPr>
      <w:r w:rsidRPr="00CF29F3">
        <w:rPr>
          <w:rFonts w:ascii="Times New Roman" w:hAnsi="Times New Roman"/>
          <w:szCs w:val="24"/>
        </w:rPr>
        <w:t xml:space="preserve">1.Назначить проведение публичных </w:t>
      </w:r>
      <w:proofErr w:type="gramStart"/>
      <w:r w:rsidRPr="00CF29F3">
        <w:rPr>
          <w:rFonts w:ascii="Times New Roman" w:hAnsi="Times New Roman"/>
          <w:szCs w:val="24"/>
        </w:rPr>
        <w:t>слушаний проектов решения Совета депутатов рабочего поселка</w:t>
      </w:r>
      <w:proofErr w:type="gramEnd"/>
      <w:r w:rsidRPr="00CF29F3">
        <w:rPr>
          <w:rFonts w:ascii="Times New Roman" w:hAnsi="Times New Roman"/>
          <w:szCs w:val="24"/>
        </w:rPr>
        <w:t xml:space="preserve"> Краснозерское Краснозерского района Новосибирской области:</w:t>
      </w:r>
    </w:p>
    <w:p w:rsidR="00CF29F3" w:rsidRPr="00CF29F3" w:rsidRDefault="00CF29F3" w:rsidP="00CF29F3">
      <w:pPr>
        <w:pStyle w:val="a6"/>
        <w:ind w:firstLine="360"/>
        <w:rPr>
          <w:rFonts w:ascii="Times New Roman" w:hAnsi="Times New Roman"/>
          <w:szCs w:val="24"/>
        </w:rPr>
      </w:pPr>
      <w:r w:rsidRPr="00CF29F3">
        <w:rPr>
          <w:rFonts w:ascii="Times New Roman" w:hAnsi="Times New Roman"/>
          <w:szCs w:val="24"/>
        </w:rPr>
        <w:t>1)О бюджете рабочего поселка Краснозерское Краснозерского района Новосибирской области на 2020 год и плановый период 2021 и 2022 годов на 15:00 часов 11 декабря 2019 года, в актовом зале администрации Краснозерского района Новосибирской области, по адресу: р.п. Краснозерское, ул. Чкалова, 5;</w:t>
      </w:r>
    </w:p>
    <w:p w:rsidR="00CF29F3" w:rsidRPr="00CF29F3" w:rsidRDefault="00CF29F3" w:rsidP="00CF29F3">
      <w:pPr>
        <w:pStyle w:val="a6"/>
        <w:rPr>
          <w:rFonts w:ascii="Times New Roman" w:hAnsi="Times New Roman"/>
          <w:szCs w:val="24"/>
        </w:rPr>
      </w:pPr>
      <w:r w:rsidRPr="00CF29F3">
        <w:rPr>
          <w:rFonts w:ascii="Times New Roman" w:hAnsi="Times New Roman"/>
          <w:szCs w:val="24"/>
        </w:rPr>
        <w:t xml:space="preserve">    2)Прогноз социально-экономического развития рабочего поселка Краснозерское Краснозерского района Новосибирской области на 2020 год и плановый период до 2022 года на 15:00 часов 11 декабря 2019 года, в актовом зале администрации Краснозерского района Новосибирской области,  по адресу: р.п. Краснозерское, ул. Чкалова, 5;</w:t>
      </w:r>
    </w:p>
    <w:p w:rsidR="00CF29F3" w:rsidRPr="00CF29F3" w:rsidRDefault="00CF29F3" w:rsidP="00CF29F3">
      <w:pPr>
        <w:pStyle w:val="a6"/>
        <w:rPr>
          <w:rFonts w:ascii="Times New Roman" w:hAnsi="Times New Roman"/>
          <w:szCs w:val="24"/>
        </w:rPr>
      </w:pPr>
      <w:r w:rsidRPr="00CF29F3">
        <w:rPr>
          <w:rFonts w:ascii="Times New Roman" w:hAnsi="Times New Roman"/>
          <w:szCs w:val="24"/>
        </w:rPr>
        <w:t xml:space="preserve">     2.</w:t>
      </w:r>
      <w:proofErr w:type="gramStart"/>
      <w:r w:rsidRPr="00CF29F3">
        <w:rPr>
          <w:rFonts w:ascii="Times New Roman" w:hAnsi="Times New Roman"/>
          <w:szCs w:val="24"/>
        </w:rPr>
        <w:t>Контроль за</w:t>
      </w:r>
      <w:proofErr w:type="gramEnd"/>
      <w:r w:rsidRPr="00CF29F3">
        <w:rPr>
          <w:rFonts w:ascii="Times New Roman" w:hAnsi="Times New Roman"/>
          <w:szCs w:val="24"/>
        </w:rPr>
        <w:t xml:space="preserve"> исполнением настоящего постановления оставляю за собой; </w:t>
      </w:r>
    </w:p>
    <w:p w:rsidR="00CF29F3" w:rsidRPr="00CF29F3" w:rsidRDefault="00CF29F3" w:rsidP="00CF29F3">
      <w:pPr>
        <w:pStyle w:val="a6"/>
        <w:rPr>
          <w:rFonts w:ascii="Times New Roman" w:hAnsi="Times New Roman"/>
          <w:szCs w:val="24"/>
        </w:rPr>
      </w:pPr>
      <w:r w:rsidRPr="00CF29F3">
        <w:rPr>
          <w:rFonts w:ascii="Times New Roman" w:hAnsi="Times New Roman"/>
          <w:szCs w:val="24"/>
        </w:rPr>
        <w:lastRenderedPageBreak/>
        <w:t xml:space="preserve">     3.Опубликовать данное Постановление в печатном издании органа местного самоуправления рабочего поселка Краснозерское «Краснозерские ведомости». </w:t>
      </w:r>
    </w:p>
    <w:p w:rsidR="00CF29F3" w:rsidRDefault="00CF29F3" w:rsidP="00CF29F3">
      <w:pPr>
        <w:pStyle w:val="a6"/>
        <w:rPr>
          <w:rFonts w:ascii="Times New Roman" w:hAnsi="Times New Roman"/>
          <w:szCs w:val="24"/>
        </w:rPr>
      </w:pPr>
      <w:r w:rsidRPr="00CF29F3">
        <w:rPr>
          <w:rFonts w:ascii="Times New Roman" w:hAnsi="Times New Roman"/>
          <w:szCs w:val="24"/>
        </w:rPr>
        <w:t xml:space="preserve">   </w:t>
      </w:r>
    </w:p>
    <w:p w:rsidR="00CF29F3" w:rsidRDefault="00CF29F3" w:rsidP="00CF29F3">
      <w:pPr>
        <w:pStyle w:val="a6"/>
        <w:rPr>
          <w:rFonts w:ascii="Times New Roman" w:hAnsi="Times New Roman"/>
          <w:szCs w:val="24"/>
        </w:rPr>
      </w:pPr>
    </w:p>
    <w:p w:rsidR="00CF29F3" w:rsidRPr="00CF29F3" w:rsidRDefault="00CF29F3" w:rsidP="00CF29F3">
      <w:pPr>
        <w:pStyle w:val="a6"/>
        <w:rPr>
          <w:rFonts w:ascii="Times New Roman" w:hAnsi="Times New Roman"/>
          <w:szCs w:val="24"/>
        </w:rPr>
      </w:pP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Глава рабочего поселка Краснозерское</w:t>
      </w: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Краснозерского района</w:t>
      </w: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 xml:space="preserve">Новосибирской области                                                                           Б.В. </w:t>
      </w:r>
      <w:proofErr w:type="gramStart"/>
      <w:r w:rsidRPr="00CF29F3">
        <w:rPr>
          <w:rFonts w:ascii="Times New Roman" w:hAnsi="Times New Roman"/>
          <w:szCs w:val="24"/>
        </w:rPr>
        <w:t>Луцкий</w:t>
      </w:r>
      <w:proofErr w:type="gramEnd"/>
    </w:p>
    <w:p w:rsidR="00CF29F3" w:rsidRPr="00CF29F3" w:rsidRDefault="00CF29F3" w:rsidP="00CF29F3">
      <w:pPr>
        <w:pStyle w:val="a6"/>
        <w:spacing w:after="0"/>
        <w:rPr>
          <w:rFonts w:ascii="Times New Roman" w:hAnsi="Times New Roman"/>
          <w:szCs w:val="24"/>
        </w:rPr>
      </w:pPr>
    </w:p>
    <w:p w:rsidR="00CF29F3" w:rsidRDefault="00CF29F3" w:rsidP="00CF29F3">
      <w:pPr>
        <w:pStyle w:val="a6"/>
        <w:spacing w:after="0"/>
        <w:rPr>
          <w:rFonts w:ascii="Times New Roman" w:hAnsi="Times New Roman"/>
          <w:szCs w:val="24"/>
        </w:rPr>
      </w:pPr>
    </w:p>
    <w:p w:rsidR="00CF29F3" w:rsidRDefault="00CF29F3" w:rsidP="00CF29F3">
      <w:pPr>
        <w:pStyle w:val="a6"/>
        <w:spacing w:after="0"/>
        <w:rPr>
          <w:rFonts w:ascii="Times New Roman" w:hAnsi="Times New Roman"/>
          <w:szCs w:val="24"/>
        </w:rPr>
      </w:pPr>
    </w:p>
    <w:p w:rsidR="00CF29F3" w:rsidRDefault="00CF29F3" w:rsidP="00CF29F3">
      <w:pPr>
        <w:pStyle w:val="a6"/>
        <w:spacing w:after="0"/>
        <w:rPr>
          <w:rFonts w:ascii="Times New Roman" w:hAnsi="Times New Roman"/>
          <w:szCs w:val="24"/>
        </w:rPr>
      </w:pPr>
    </w:p>
    <w:p w:rsidR="00CF29F3" w:rsidRDefault="00CF29F3" w:rsidP="00CF29F3">
      <w:pPr>
        <w:pStyle w:val="a6"/>
        <w:spacing w:after="0"/>
        <w:rPr>
          <w:rFonts w:ascii="Times New Roman" w:hAnsi="Times New Roman"/>
          <w:szCs w:val="24"/>
        </w:rPr>
      </w:pPr>
    </w:p>
    <w:p w:rsidR="00CF29F3" w:rsidRPr="00CF29F3" w:rsidRDefault="00CF29F3" w:rsidP="00CF29F3">
      <w:pPr>
        <w:pStyle w:val="a6"/>
        <w:spacing w:after="0"/>
        <w:rPr>
          <w:rFonts w:ascii="Times New Roman" w:hAnsi="Times New Roman"/>
          <w:szCs w:val="24"/>
        </w:rPr>
      </w:pPr>
    </w:p>
    <w:p w:rsidR="00CF29F3" w:rsidRPr="00CF29F3" w:rsidRDefault="00CF29F3" w:rsidP="00CF29F3">
      <w:pPr>
        <w:pStyle w:val="a6"/>
        <w:spacing w:after="0"/>
        <w:rPr>
          <w:rFonts w:ascii="Times New Roman" w:hAnsi="Times New Roman"/>
          <w:szCs w:val="24"/>
        </w:rPr>
      </w:pPr>
      <w:r w:rsidRPr="00CF29F3">
        <w:rPr>
          <w:rFonts w:ascii="Times New Roman" w:hAnsi="Times New Roman"/>
          <w:szCs w:val="24"/>
        </w:rPr>
        <w:t>Исп.: Ненашева Ю.В. Тел.: 41-396</w:t>
      </w:r>
    </w:p>
    <w:p w:rsidR="00CF29F3" w:rsidRPr="000768F7" w:rsidRDefault="00CF29F3" w:rsidP="00CF29F3">
      <w:pPr>
        <w:rPr>
          <w:sz w:val="20"/>
          <w:szCs w:val="20"/>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tbl>
      <w:tblPr>
        <w:tblpPr w:leftFromText="180" w:rightFromText="180" w:bottomFromText="200" w:vertAnchor="text" w:horzAnchor="margin" w:tblpXSpec="right" w:tblpY="800"/>
        <w:tblW w:w="4582" w:type="pct"/>
        <w:tblLook w:val="04A0"/>
      </w:tblPr>
      <w:tblGrid>
        <w:gridCol w:w="2352"/>
        <w:gridCol w:w="6419"/>
      </w:tblGrid>
      <w:tr w:rsidR="00C47FB2" w:rsidRPr="00E12A59" w:rsidTr="00A91289">
        <w:trPr>
          <w:trHeight w:val="589"/>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p>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p>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C47FB2" w:rsidRPr="00E12A59" w:rsidTr="00A91289">
        <w:trPr>
          <w:trHeight w:val="545"/>
        </w:trPr>
        <w:tc>
          <w:tcPr>
            <w:tcW w:w="1341" w:type="pct"/>
          </w:tcPr>
          <w:p w:rsidR="00C47FB2" w:rsidRPr="00E12A59" w:rsidRDefault="00C47FB2" w:rsidP="00A91289">
            <w:pPr>
              <w:spacing w:after="0" w:line="240" w:lineRule="auto"/>
              <w:rPr>
                <w:rFonts w:ascii="Times New Roman" w:hAnsi="Times New Roman" w:cs="Times New Roman"/>
                <w:sz w:val="18"/>
                <w:szCs w:val="18"/>
              </w:rPr>
            </w:pP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C47FB2" w:rsidRPr="00E12A59" w:rsidTr="00A91289">
        <w:trPr>
          <w:trHeight w:val="545"/>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C47FB2" w:rsidRPr="00E12A59" w:rsidTr="00A91289">
        <w:trPr>
          <w:trHeight w:val="545"/>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C47FB2" w:rsidRPr="00E12A59" w:rsidTr="00A91289">
        <w:trPr>
          <w:trHeight w:val="589"/>
        </w:trPr>
        <w:tc>
          <w:tcPr>
            <w:tcW w:w="1341" w:type="pct"/>
            <w:hideMark/>
          </w:tcPr>
          <w:p w:rsidR="00C47FB2" w:rsidRPr="00E12A59" w:rsidRDefault="00C47FB2" w:rsidP="00A91289">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C47FB2" w:rsidRPr="00E12A59" w:rsidRDefault="00C47FB2" w:rsidP="00A91289">
            <w:pPr>
              <w:spacing w:after="0" w:line="240" w:lineRule="auto"/>
              <w:rPr>
                <w:rFonts w:ascii="Times New Roman" w:hAnsi="Times New Roman" w:cs="Times New Roman"/>
                <w:sz w:val="18"/>
                <w:szCs w:val="18"/>
              </w:rPr>
            </w:pPr>
            <w:r w:rsidRPr="007671B4">
              <w:rPr>
                <w:rFonts w:ascii="Times New Roman" w:hAnsi="Times New Roman" w:cs="Times New Roman"/>
                <w:sz w:val="18"/>
                <w:szCs w:val="18"/>
                <w:highlight w:val="yellow"/>
              </w:rPr>
              <w:t>3</w:t>
            </w:r>
            <w:r>
              <w:rPr>
                <w:rFonts w:ascii="Times New Roman" w:hAnsi="Times New Roman" w:cs="Times New Roman"/>
                <w:sz w:val="18"/>
                <w:szCs w:val="18"/>
              </w:rPr>
              <w:t>9</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52" w:rsidRDefault="00606C52" w:rsidP="002B22B1">
      <w:pPr>
        <w:spacing w:after="0" w:line="240" w:lineRule="auto"/>
      </w:pPr>
      <w:r>
        <w:separator/>
      </w:r>
    </w:p>
  </w:endnote>
  <w:endnote w:type="continuationSeparator" w:id="1">
    <w:p w:rsidR="00606C52" w:rsidRDefault="00606C52"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52" w:rsidRDefault="00606C52" w:rsidP="002B22B1">
      <w:pPr>
        <w:spacing w:after="0" w:line="240" w:lineRule="auto"/>
      </w:pPr>
      <w:r>
        <w:separator/>
      </w:r>
    </w:p>
  </w:footnote>
  <w:footnote w:type="continuationSeparator" w:id="1">
    <w:p w:rsidR="00606C52" w:rsidRDefault="00606C52"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52" w:rsidRDefault="00606C52"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8">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4"/>
  </w:num>
  <w:num w:numId="4">
    <w:abstractNumId w:val="5"/>
  </w:num>
  <w:num w:numId="5">
    <w:abstractNumId w:val="4"/>
  </w:num>
  <w:num w:numId="6">
    <w:abstractNumId w:val="12"/>
  </w:num>
  <w:num w:numId="7">
    <w:abstractNumId w:val="7"/>
  </w:num>
  <w:num w:numId="8">
    <w:abstractNumId w:val="9"/>
  </w:num>
  <w:num w:numId="9">
    <w:abstractNumId w:val="1"/>
  </w:num>
  <w:num w:numId="10">
    <w:abstractNumId w:val="2"/>
  </w:num>
  <w:num w:numId="11">
    <w:abstractNumId w:val="10"/>
  </w:num>
  <w:num w:numId="12">
    <w:abstractNumId w:val="3"/>
  </w:num>
  <w:num w:numId="13">
    <w:abstractNumId w:val="11"/>
  </w:num>
  <w:num w:numId="14">
    <w:abstractNumId w:val="6"/>
  </w:num>
  <w:num w:numId="15">
    <w:abstractNumId w:val="6"/>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F4E7A"/>
    <w:rsid w:val="004F515A"/>
    <w:rsid w:val="005076D4"/>
    <w:rsid w:val="00576261"/>
    <w:rsid w:val="005B423D"/>
    <w:rsid w:val="005D324D"/>
    <w:rsid w:val="005D59BC"/>
    <w:rsid w:val="005F68F5"/>
    <w:rsid w:val="00606C52"/>
    <w:rsid w:val="006D0068"/>
    <w:rsid w:val="0074761F"/>
    <w:rsid w:val="007671B4"/>
    <w:rsid w:val="00772BAF"/>
    <w:rsid w:val="0082097E"/>
    <w:rsid w:val="008A703D"/>
    <w:rsid w:val="008C02E6"/>
    <w:rsid w:val="00905BB8"/>
    <w:rsid w:val="00910669"/>
    <w:rsid w:val="009467E2"/>
    <w:rsid w:val="00A26250"/>
    <w:rsid w:val="00A77C8F"/>
    <w:rsid w:val="00C05D44"/>
    <w:rsid w:val="00C304E9"/>
    <w:rsid w:val="00C47FB2"/>
    <w:rsid w:val="00C562BA"/>
    <w:rsid w:val="00CC1C94"/>
    <w:rsid w:val="00CF29F3"/>
    <w:rsid w:val="00D639DE"/>
    <w:rsid w:val="00DD2FD4"/>
    <w:rsid w:val="00E12A59"/>
    <w:rsid w:val="00EB3A44"/>
    <w:rsid w:val="00EB6BB3"/>
    <w:rsid w:val="00F478F1"/>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cp:lastPrinted>2019-04-30T02:30:00Z</cp:lastPrinted>
  <dcterms:created xsi:type="dcterms:W3CDTF">2019-12-09T08:28:00Z</dcterms:created>
  <dcterms:modified xsi:type="dcterms:W3CDTF">2019-12-09T08:28:00Z</dcterms:modified>
</cp:coreProperties>
</file>