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9039A2" w:rsidP="00CC1C94">
      <w:pPr>
        <w:rPr>
          <w:rFonts w:ascii="Times New Roman" w:hAnsi="Times New Roman" w:cs="Times New Roman"/>
          <w:b/>
          <w:sz w:val="24"/>
          <w:szCs w:val="24"/>
        </w:rPr>
      </w:pPr>
      <w:r w:rsidRPr="009039A2">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D639DE" w:rsidRPr="00A8022A" w:rsidRDefault="0074761F" w:rsidP="00A8022A">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A8022A">
        <w:rPr>
          <w:rFonts w:ascii="Times New Roman" w:hAnsi="Times New Roman" w:cs="Times New Roman"/>
          <w:b/>
          <w:sz w:val="40"/>
          <w:szCs w:val="40"/>
        </w:rPr>
        <w:t>48</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A8022A">
        <w:rPr>
          <w:rFonts w:ascii="Times New Roman" w:hAnsi="Times New Roman" w:cs="Times New Roman"/>
          <w:b/>
          <w:sz w:val="40"/>
          <w:szCs w:val="40"/>
        </w:rPr>
        <w:t>11.12</w:t>
      </w:r>
      <w:r w:rsidR="00C47FB2">
        <w:rPr>
          <w:rFonts w:ascii="Times New Roman" w:hAnsi="Times New Roman" w:cs="Times New Roman"/>
          <w:b/>
          <w:sz w:val="40"/>
          <w:szCs w:val="40"/>
        </w:rPr>
        <w:t>.2019г</w:t>
      </w:r>
    </w:p>
    <w:p w:rsidR="00D639DE" w:rsidRPr="00A8022A" w:rsidRDefault="00D639DE" w:rsidP="00A8022A">
      <w:pPr>
        <w:tabs>
          <w:tab w:val="left" w:pos="900"/>
        </w:tabs>
        <w:spacing w:after="0" w:line="240" w:lineRule="auto"/>
        <w:rPr>
          <w:rFonts w:ascii="Times New Roman" w:hAnsi="Times New Roman" w:cs="Times New Roman"/>
        </w:rPr>
      </w:pPr>
    </w:p>
    <w:p w:rsidR="00C47FB2" w:rsidRPr="00A8022A" w:rsidRDefault="00C47FB2" w:rsidP="00A8022A">
      <w:pPr>
        <w:spacing w:after="0" w:line="240" w:lineRule="auto"/>
        <w:rPr>
          <w:rFonts w:ascii="Times New Roman" w:hAnsi="Times New Roman" w:cs="Times New Roman"/>
        </w:rPr>
      </w:pPr>
    </w:p>
    <w:p w:rsidR="00A8022A" w:rsidRPr="00A8022A" w:rsidRDefault="00A8022A" w:rsidP="00A8022A">
      <w:pPr>
        <w:pStyle w:val="ad"/>
        <w:rPr>
          <w:b w:val="0"/>
          <w:sz w:val="22"/>
          <w:szCs w:val="22"/>
        </w:rPr>
      </w:pPr>
      <w:r w:rsidRPr="00A8022A">
        <w:rPr>
          <w:b w:val="0"/>
          <w:sz w:val="22"/>
          <w:szCs w:val="22"/>
        </w:rPr>
        <w:t>АДМИНИСТРАЦИЯ</w:t>
      </w:r>
    </w:p>
    <w:p w:rsidR="00A8022A" w:rsidRPr="00A8022A" w:rsidRDefault="00A8022A" w:rsidP="00A8022A">
      <w:pPr>
        <w:pStyle w:val="ad"/>
        <w:rPr>
          <w:b w:val="0"/>
          <w:sz w:val="22"/>
          <w:szCs w:val="22"/>
        </w:rPr>
      </w:pPr>
      <w:r w:rsidRPr="00A8022A">
        <w:rPr>
          <w:b w:val="0"/>
          <w:sz w:val="22"/>
          <w:szCs w:val="22"/>
        </w:rPr>
        <w:t>РАБОЧЕГО ПОСЕЛКА КРАСНОЗЕРСКОЕ</w:t>
      </w:r>
    </w:p>
    <w:p w:rsidR="00A8022A" w:rsidRPr="00A8022A" w:rsidRDefault="00A8022A" w:rsidP="00A8022A">
      <w:pPr>
        <w:spacing w:after="0" w:line="240" w:lineRule="auto"/>
        <w:jc w:val="center"/>
        <w:rPr>
          <w:rFonts w:ascii="Times New Roman" w:hAnsi="Times New Roman" w:cs="Times New Roman"/>
        </w:rPr>
      </w:pPr>
      <w:r w:rsidRPr="00A8022A">
        <w:rPr>
          <w:rFonts w:ascii="Times New Roman" w:hAnsi="Times New Roman" w:cs="Times New Roman"/>
        </w:rPr>
        <w:t>КРАСНОЗЕРСКОГО РАЙОНА</w:t>
      </w:r>
    </w:p>
    <w:p w:rsidR="00A8022A" w:rsidRPr="00A8022A" w:rsidRDefault="00A8022A" w:rsidP="00A8022A">
      <w:pPr>
        <w:spacing w:after="0" w:line="240" w:lineRule="auto"/>
        <w:jc w:val="center"/>
        <w:rPr>
          <w:rFonts w:ascii="Times New Roman" w:hAnsi="Times New Roman" w:cs="Times New Roman"/>
        </w:rPr>
      </w:pPr>
      <w:r w:rsidRPr="00A8022A">
        <w:rPr>
          <w:rFonts w:ascii="Times New Roman" w:hAnsi="Times New Roman" w:cs="Times New Roman"/>
        </w:rPr>
        <w:t>НОВОСИБИРСКОЙ ОБЛАСТИ</w:t>
      </w:r>
    </w:p>
    <w:p w:rsidR="00A8022A" w:rsidRPr="00A8022A" w:rsidRDefault="00A8022A" w:rsidP="00A8022A">
      <w:pPr>
        <w:spacing w:line="240" w:lineRule="auto"/>
        <w:jc w:val="center"/>
        <w:rPr>
          <w:rFonts w:ascii="Times New Roman" w:hAnsi="Times New Roman" w:cs="Times New Roman"/>
        </w:rPr>
      </w:pPr>
    </w:p>
    <w:p w:rsidR="00A8022A" w:rsidRPr="00A8022A" w:rsidRDefault="00A8022A" w:rsidP="00A8022A">
      <w:pPr>
        <w:spacing w:line="240" w:lineRule="auto"/>
        <w:jc w:val="center"/>
        <w:rPr>
          <w:rFonts w:ascii="Times New Roman" w:hAnsi="Times New Roman" w:cs="Times New Roman"/>
        </w:rPr>
      </w:pPr>
      <w:r w:rsidRPr="00A8022A">
        <w:rPr>
          <w:rFonts w:ascii="Times New Roman" w:hAnsi="Times New Roman" w:cs="Times New Roman"/>
        </w:rPr>
        <w:t>ПОСТАНОВЛЕНИЕ</w:t>
      </w:r>
    </w:p>
    <w:p w:rsidR="00A8022A" w:rsidRPr="00A8022A" w:rsidRDefault="00A8022A" w:rsidP="00A8022A">
      <w:pPr>
        <w:spacing w:line="240" w:lineRule="auto"/>
        <w:rPr>
          <w:rFonts w:ascii="Times New Roman" w:hAnsi="Times New Roman" w:cs="Times New Roman"/>
        </w:rPr>
      </w:pPr>
      <w:r w:rsidRPr="00A8022A">
        <w:rPr>
          <w:rFonts w:ascii="Times New Roman" w:hAnsi="Times New Roman" w:cs="Times New Roman"/>
        </w:rPr>
        <w:t>от 09.12.2019</w:t>
      </w:r>
      <w:r w:rsidRPr="00A8022A">
        <w:rPr>
          <w:rFonts w:ascii="Times New Roman" w:hAnsi="Times New Roman" w:cs="Times New Roman"/>
        </w:rPr>
        <w:tab/>
      </w:r>
      <w:r w:rsidRPr="00A8022A">
        <w:rPr>
          <w:rFonts w:ascii="Times New Roman" w:hAnsi="Times New Roman" w:cs="Times New Roman"/>
        </w:rPr>
        <w:tab/>
      </w:r>
      <w:r w:rsidRPr="00A8022A">
        <w:rPr>
          <w:rFonts w:ascii="Times New Roman" w:hAnsi="Times New Roman" w:cs="Times New Roman"/>
        </w:rPr>
        <w:tab/>
      </w:r>
      <w:r w:rsidRPr="00A8022A">
        <w:rPr>
          <w:rFonts w:ascii="Times New Roman" w:hAnsi="Times New Roman" w:cs="Times New Roman"/>
        </w:rPr>
        <w:tab/>
        <w:t xml:space="preserve">                                                                     № 415</w:t>
      </w:r>
    </w:p>
    <w:p w:rsidR="00A8022A" w:rsidRPr="00A8022A" w:rsidRDefault="00A8022A" w:rsidP="00A8022A">
      <w:pPr>
        <w:spacing w:line="240" w:lineRule="auto"/>
        <w:jc w:val="center"/>
        <w:rPr>
          <w:rFonts w:ascii="Times New Roman" w:hAnsi="Times New Roman" w:cs="Times New Roman"/>
        </w:rPr>
      </w:pPr>
      <w:r w:rsidRPr="00A8022A">
        <w:rPr>
          <w:rFonts w:ascii="Times New Roman" w:hAnsi="Times New Roman" w:cs="Times New Roman"/>
        </w:rPr>
        <w:t>рабочий поселок Краснозерское</w:t>
      </w:r>
    </w:p>
    <w:p w:rsidR="00A8022A" w:rsidRPr="00A8022A" w:rsidRDefault="00A8022A" w:rsidP="00A8022A">
      <w:pPr>
        <w:spacing w:after="0" w:line="240" w:lineRule="auto"/>
        <w:ind w:right="-6"/>
        <w:rPr>
          <w:rFonts w:ascii="Times New Roman" w:hAnsi="Times New Roman" w:cs="Times New Roman"/>
        </w:rPr>
      </w:pPr>
      <w:r w:rsidRPr="00A8022A">
        <w:rPr>
          <w:rFonts w:ascii="Times New Roman" w:hAnsi="Times New Roman" w:cs="Times New Roman"/>
        </w:rPr>
        <w:t xml:space="preserve">О назначении публичных слушаний </w:t>
      </w:r>
    </w:p>
    <w:p w:rsidR="00A8022A" w:rsidRPr="00A8022A" w:rsidRDefault="00A8022A" w:rsidP="00A8022A">
      <w:pPr>
        <w:spacing w:after="0" w:line="240" w:lineRule="auto"/>
        <w:ind w:right="-6"/>
        <w:rPr>
          <w:rFonts w:ascii="Times New Roman" w:hAnsi="Times New Roman" w:cs="Times New Roman"/>
        </w:rPr>
      </w:pPr>
      <w:r w:rsidRPr="00A8022A">
        <w:rPr>
          <w:rFonts w:ascii="Times New Roman" w:hAnsi="Times New Roman" w:cs="Times New Roman"/>
        </w:rPr>
        <w:t xml:space="preserve">по предоставлению разрешения на отклонение </w:t>
      </w:r>
    </w:p>
    <w:p w:rsidR="00A8022A" w:rsidRPr="00A8022A" w:rsidRDefault="00A8022A" w:rsidP="00A8022A">
      <w:pPr>
        <w:spacing w:after="0" w:line="240" w:lineRule="auto"/>
        <w:ind w:right="-6"/>
        <w:rPr>
          <w:rFonts w:ascii="Times New Roman" w:hAnsi="Times New Roman" w:cs="Times New Roman"/>
        </w:rPr>
      </w:pPr>
      <w:r w:rsidRPr="00A8022A">
        <w:rPr>
          <w:rFonts w:ascii="Times New Roman" w:hAnsi="Times New Roman" w:cs="Times New Roman"/>
        </w:rPr>
        <w:t>от предельных параметров разрешенного строительства,</w:t>
      </w:r>
    </w:p>
    <w:p w:rsidR="00A8022A" w:rsidRPr="00A8022A" w:rsidRDefault="00A8022A" w:rsidP="00A8022A">
      <w:pPr>
        <w:spacing w:after="0" w:line="240" w:lineRule="auto"/>
        <w:ind w:right="-6"/>
        <w:rPr>
          <w:rFonts w:ascii="Times New Roman" w:hAnsi="Times New Roman" w:cs="Times New Roman"/>
        </w:rPr>
      </w:pPr>
      <w:r w:rsidRPr="00A8022A">
        <w:rPr>
          <w:rFonts w:ascii="Times New Roman" w:hAnsi="Times New Roman" w:cs="Times New Roman"/>
        </w:rPr>
        <w:t>реконструкции объекта капитального строительства</w:t>
      </w:r>
    </w:p>
    <w:p w:rsidR="00A8022A" w:rsidRPr="00A8022A" w:rsidRDefault="00A8022A" w:rsidP="00A8022A">
      <w:pPr>
        <w:pStyle w:val="a6"/>
        <w:spacing w:after="0"/>
        <w:rPr>
          <w:rFonts w:ascii="Times New Roman" w:hAnsi="Times New Roman"/>
          <w:sz w:val="22"/>
          <w:szCs w:val="22"/>
        </w:rPr>
      </w:pPr>
    </w:p>
    <w:p w:rsidR="00A8022A" w:rsidRPr="00A8022A" w:rsidRDefault="00A8022A" w:rsidP="00A8022A">
      <w:pPr>
        <w:pStyle w:val="a6"/>
        <w:ind w:firstLine="567"/>
        <w:rPr>
          <w:rFonts w:ascii="Times New Roman" w:hAnsi="Times New Roman"/>
          <w:sz w:val="18"/>
          <w:szCs w:val="18"/>
        </w:rPr>
      </w:pPr>
      <w:proofErr w:type="gramStart"/>
      <w:r w:rsidRPr="00A8022A">
        <w:rPr>
          <w:rFonts w:ascii="Times New Roman" w:hAnsi="Times New Roman"/>
          <w:color w:val="000000"/>
          <w:sz w:val="18"/>
          <w:szCs w:val="18"/>
        </w:rPr>
        <w:t>В целях выявления и учета мнения и интересов жителей рабочего поселка Краснозерское Краснозерского района Новосибирской области по вопросам предоставления</w:t>
      </w:r>
      <w:r w:rsidRPr="00A8022A">
        <w:rPr>
          <w:rFonts w:ascii="Times New Roman" w:hAnsi="Times New Roman"/>
          <w:sz w:val="18"/>
          <w:szCs w:val="1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A8022A">
        <w:rPr>
          <w:rFonts w:ascii="Times New Roman" w:hAnsi="Times New Roman"/>
          <w:color w:val="000000"/>
          <w:sz w:val="18"/>
          <w:szCs w:val="18"/>
        </w:rPr>
        <w:t xml:space="preserve"> в</w:t>
      </w:r>
      <w:r w:rsidRPr="00A8022A">
        <w:rPr>
          <w:rFonts w:ascii="Times New Roman" w:hAnsi="Times New Roman"/>
          <w:sz w:val="18"/>
          <w:szCs w:val="18"/>
        </w:rPr>
        <w:t xml:space="preserve"> соответствии с </w:t>
      </w:r>
      <w:r w:rsidRPr="00A8022A">
        <w:rPr>
          <w:rFonts w:ascii="Times New Roman" w:hAnsi="Times New Roman"/>
          <w:color w:val="000000"/>
          <w:sz w:val="18"/>
          <w:szCs w:val="18"/>
        </w:rPr>
        <w:t xml:space="preserve">Градостроительным </w:t>
      </w:r>
      <w:hyperlink r:id="rId8" w:history="1">
        <w:r w:rsidRPr="00A8022A">
          <w:rPr>
            <w:rFonts w:ascii="Times New Roman" w:hAnsi="Times New Roman"/>
            <w:color w:val="000000"/>
            <w:sz w:val="18"/>
            <w:szCs w:val="18"/>
          </w:rPr>
          <w:t>кодексом</w:t>
        </w:r>
      </w:hyperlink>
      <w:r w:rsidRPr="00A8022A">
        <w:rPr>
          <w:rFonts w:ascii="Times New Roman" w:hAnsi="Times New Roman"/>
          <w:sz w:val="18"/>
          <w:szCs w:val="18"/>
        </w:rPr>
        <w:t xml:space="preserve"> Российской Федерации, Правилами землепользования и застройки рабочего поселка Краснозерское утвержденным решением  Совета депутатов от 10.10.2018г. № 235, Федеральным законом от 06.10.2003г. № 131-ФЗ «Об</w:t>
      </w:r>
      <w:proofErr w:type="gramEnd"/>
      <w:r w:rsidRPr="00A8022A">
        <w:rPr>
          <w:rFonts w:ascii="Times New Roman" w:hAnsi="Times New Roman"/>
          <w:sz w:val="18"/>
          <w:szCs w:val="18"/>
        </w:rPr>
        <w:t xml:space="preserve"> общих </w:t>
      </w:r>
      <w:proofErr w:type="gramStart"/>
      <w:r w:rsidRPr="00A8022A">
        <w:rPr>
          <w:rFonts w:ascii="Times New Roman" w:hAnsi="Times New Roman"/>
          <w:sz w:val="18"/>
          <w:szCs w:val="18"/>
        </w:rPr>
        <w:t>принципах</w:t>
      </w:r>
      <w:proofErr w:type="gramEnd"/>
      <w:r w:rsidRPr="00A8022A">
        <w:rPr>
          <w:rFonts w:ascii="Times New Roman" w:hAnsi="Times New Roman"/>
          <w:sz w:val="18"/>
          <w:szCs w:val="18"/>
        </w:rPr>
        <w:t xml:space="preserve"> организации местного самоуправления в Российской Федерации», положением «О порядке организации и проведения публичных слушаний муниципального образования рабочего поселка Краснозерское Краснозерского района Новосибирской области», руководствуясь Уставом рабочего поселка Краснозерское, </w:t>
      </w:r>
    </w:p>
    <w:p w:rsidR="00A8022A" w:rsidRPr="00A8022A" w:rsidRDefault="00A8022A" w:rsidP="00A8022A">
      <w:pPr>
        <w:pStyle w:val="a6"/>
        <w:ind w:firstLine="567"/>
        <w:rPr>
          <w:rFonts w:ascii="Times New Roman" w:hAnsi="Times New Roman"/>
          <w:sz w:val="18"/>
          <w:szCs w:val="18"/>
        </w:rPr>
      </w:pPr>
      <w:r w:rsidRPr="00A8022A">
        <w:rPr>
          <w:rFonts w:ascii="Times New Roman" w:hAnsi="Times New Roman"/>
          <w:sz w:val="18"/>
          <w:szCs w:val="18"/>
        </w:rPr>
        <w:t>ПОСТАНОВЛЯЕТ:</w:t>
      </w:r>
    </w:p>
    <w:p w:rsidR="00A8022A" w:rsidRPr="00A8022A" w:rsidRDefault="00A8022A" w:rsidP="00A8022A">
      <w:pPr>
        <w:pStyle w:val="ae"/>
        <w:widowControl w:val="0"/>
        <w:numPr>
          <w:ilvl w:val="0"/>
          <w:numId w:val="13"/>
        </w:numPr>
        <w:ind w:left="0" w:firstLine="567"/>
        <w:rPr>
          <w:bCs/>
          <w:sz w:val="18"/>
          <w:szCs w:val="18"/>
        </w:rPr>
      </w:pPr>
      <w:proofErr w:type="gramStart"/>
      <w:r w:rsidRPr="00A8022A">
        <w:rPr>
          <w:sz w:val="18"/>
          <w:szCs w:val="18"/>
        </w:rPr>
        <w:t>Назначить публичные слушания по предоставлению разрешения на отклонение от предельных параметров разрешенного строительства, реконструкции объекта капитального строительства Сагайдак Павлу Дмитриевичу</w:t>
      </w:r>
      <w:r w:rsidRPr="00A8022A">
        <w:rPr>
          <w:bCs/>
          <w:sz w:val="18"/>
          <w:szCs w:val="18"/>
        </w:rPr>
        <w:t xml:space="preserve">   (на основании заявления </w:t>
      </w:r>
      <w:r w:rsidRPr="00A8022A">
        <w:rPr>
          <w:sz w:val="18"/>
          <w:szCs w:val="18"/>
        </w:rPr>
        <w:t xml:space="preserve">в связи с тем, что </w:t>
      </w:r>
      <w:r w:rsidRPr="00A8022A">
        <w:rPr>
          <w:sz w:val="18"/>
          <w:szCs w:val="18"/>
          <w:shd w:val="clear" w:color="auto" w:fill="FFFFFF"/>
        </w:rPr>
        <w:t>иные характеристики земельного участка неблагоприятны для застройки</w:t>
      </w:r>
      <w:r w:rsidRPr="00A8022A">
        <w:rPr>
          <w:sz w:val="18"/>
          <w:szCs w:val="18"/>
        </w:rPr>
        <w:t>)</w:t>
      </w:r>
      <w:r w:rsidRPr="00A8022A">
        <w:rPr>
          <w:bCs/>
          <w:sz w:val="18"/>
          <w:szCs w:val="18"/>
        </w:rPr>
        <w:t xml:space="preserve"> </w:t>
      </w:r>
      <w:r w:rsidRPr="00A8022A">
        <w:rPr>
          <w:sz w:val="18"/>
          <w:szCs w:val="18"/>
        </w:rPr>
        <w:t xml:space="preserve">для строительства индивидуального жилого дома  </w:t>
      </w:r>
      <w:r w:rsidRPr="00A8022A">
        <w:rPr>
          <w:bCs/>
          <w:sz w:val="18"/>
          <w:szCs w:val="18"/>
        </w:rPr>
        <w:t xml:space="preserve">в части: </w:t>
      </w:r>
      <w:r w:rsidRPr="00A8022A">
        <w:rPr>
          <w:sz w:val="18"/>
          <w:szCs w:val="18"/>
        </w:rPr>
        <w:t xml:space="preserve">уменьшения минимального отступа от границ земельного участка с кадастровым номером </w:t>
      </w:r>
      <w:r w:rsidRPr="00A8022A">
        <w:rPr>
          <w:bCs/>
          <w:sz w:val="18"/>
          <w:szCs w:val="18"/>
        </w:rPr>
        <w:t xml:space="preserve">54:13:010603:75, </w:t>
      </w:r>
      <w:r w:rsidRPr="00A8022A">
        <w:rPr>
          <w:sz w:val="18"/>
          <w:szCs w:val="18"/>
        </w:rPr>
        <w:t>площадью 635 кв.м</w:t>
      </w:r>
      <w:proofErr w:type="gramEnd"/>
      <w:r w:rsidRPr="00A8022A">
        <w:rPr>
          <w:sz w:val="18"/>
          <w:szCs w:val="18"/>
        </w:rPr>
        <w:t xml:space="preserve">., </w:t>
      </w:r>
      <w:proofErr w:type="gramStart"/>
      <w:r w:rsidRPr="00A8022A">
        <w:rPr>
          <w:sz w:val="18"/>
          <w:szCs w:val="18"/>
        </w:rPr>
        <w:t>расположенного</w:t>
      </w:r>
      <w:proofErr w:type="gramEnd"/>
      <w:r w:rsidRPr="00A8022A">
        <w:rPr>
          <w:sz w:val="18"/>
          <w:szCs w:val="18"/>
        </w:rPr>
        <w:t xml:space="preserve"> по адресу: </w:t>
      </w:r>
      <w:proofErr w:type="gramStart"/>
      <w:r w:rsidRPr="00A8022A">
        <w:rPr>
          <w:sz w:val="18"/>
          <w:szCs w:val="18"/>
        </w:rPr>
        <w:t xml:space="preserve">Российская Федерация, Новосибирская область, Краснозерский район, рабочий поселок Краснозерское, Степная </w:t>
      </w:r>
      <w:r w:rsidRPr="00A8022A">
        <w:rPr>
          <w:bCs/>
          <w:sz w:val="18"/>
          <w:szCs w:val="18"/>
        </w:rPr>
        <w:t xml:space="preserve">улица, дом 33 </w:t>
      </w:r>
      <w:r w:rsidRPr="00A8022A">
        <w:rPr>
          <w:color w:val="auto"/>
          <w:sz w:val="18"/>
          <w:szCs w:val="18"/>
        </w:rPr>
        <w:t>(</w:t>
      </w:r>
      <w:r w:rsidRPr="00A8022A">
        <w:rPr>
          <w:sz w:val="18"/>
          <w:szCs w:val="18"/>
        </w:rPr>
        <w:t>зона застройки индивидуальными жилыми домами (Ж-1</w:t>
      </w:r>
      <w:r w:rsidRPr="00A8022A">
        <w:rPr>
          <w:color w:val="auto"/>
          <w:sz w:val="18"/>
          <w:szCs w:val="18"/>
        </w:rPr>
        <w:t>)</w:t>
      </w:r>
      <w:r w:rsidRPr="00A8022A">
        <w:rPr>
          <w:sz w:val="18"/>
          <w:szCs w:val="18"/>
        </w:rPr>
        <w:t xml:space="preserve"> за пределами которого запрещено строительство зданий, строений, сооружений </w:t>
      </w:r>
      <w:r w:rsidRPr="00A8022A">
        <w:rPr>
          <w:color w:val="auto"/>
          <w:sz w:val="18"/>
          <w:szCs w:val="18"/>
        </w:rPr>
        <w:t>с 3 м до 2</w:t>
      </w:r>
      <w:r w:rsidRPr="00A8022A">
        <w:rPr>
          <w:sz w:val="18"/>
          <w:szCs w:val="18"/>
        </w:rPr>
        <w:t xml:space="preserve"> м от восточной границы земельного участка</w:t>
      </w:r>
      <w:r w:rsidRPr="00A8022A">
        <w:rPr>
          <w:bCs/>
          <w:sz w:val="18"/>
          <w:szCs w:val="18"/>
        </w:rPr>
        <w:t xml:space="preserve"> 54:13:010603:75 смежной с земельным участком с кадастровым номером 54:13:010603:73 </w:t>
      </w:r>
      <w:r w:rsidRPr="00A8022A">
        <w:rPr>
          <w:sz w:val="18"/>
          <w:szCs w:val="18"/>
        </w:rPr>
        <w:t>по адресу:</w:t>
      </w:r>
      <w:proofErr w:type="gramEnd"/>
      <w:r w:rsidRPr="00A8022A">
        <w:rPr>
          <w:sz w:val="18"/>
          <w:szCs w:val="18"/>
        </w:rPr>
        <w:t xml:space="preserve"> Новосибирская область, Краснозерский район, рабочий поселок Краснозерское, </w:t>
      </w:r>
      <w:r w:rsidRPr="00A8022A">
        <w:rPr>
          <w:bCs/>
          <w:sz w:val="18"/>
          <w:szCs w:val="18"/>
        </w:rPr>
        <w:t>улица Степная, дом 31; с 3</w:t>
      </w:r>
      <w:r w:rsidRPr="00A8022A">
        <w:rPr>
          <w:color w:val="auto"/>
          <w:sz w:val="18"/>
          <w:szCs w:val="18"/>
        </w:rPr>
        <w:t xml:space="preserve"> м до 1,5</w:t>
      </w:r>
      <w:r w:rsidRPr="00A8022A">
        <w:rPr>
          <w:sz w:val="18"/>
          <w:szCs w:val="18"/>
        </w:rPr>
        <w:t xml:space="preserve"> м от южной границы земельного участка</w:t>
      </w:r>
      <w:r w:rsidRPr="00A8022A">
        <w:rPr>
          <w:bCs/>
          <w:sz w:val="18"/>
          <w:szCs w:val="18"/>
        </w:rPr>
        <w:t xml:space="preserve"> 54:13:010603:75 смежной с земельным участком в кадастровом квартале 54:13:010603 общего пользования </w:t>
      </w:r>
      <w:r w:rsidRPr="00A8022A">
        <w:rPr>
          <w:sz w:val="18"/>
          <w:szCs w:val="18"/>
        </w:rPr>
        <w:t xml:space="preserve">по адресу: Новосибирская область, Краснозерский район, рабочий поселок Краснозерское, </w:t>
      </w:r>
      <w:r w:rsidRPr="00A8022A">
        <w:rPr>
          <w:bCs/>
          <w:sz w:val="18"/>
          <w:szCs w:val="18"/>
        </w:rPr>
        <w:t>улица Степная.</w:t>
      </w:r>
    </w:p>
    <w:p w:rsidR="00A8022A" w:rsidRPr="00A8022A" w:rsidRDefault="00A8022A" w:rsidP="00A8022A">
      <w:pPr>
        <w:pStyle w:val="ae"/>
        <w:widowControl w:val="0"/>
        <w:numPr>
          <w:ilvl w:val="0"/>
          <w:numId w:val="13"/>
        </w:numPr>
        <w:ind w:left="0" w:firstLine="567"/>
        <w:rPr>
          <w:bCs/>
          <w:sz w:val="18"/>
          <w:szCs w:val="18"/>
        </w:rPr>
      </w:pPr>
      <w:proofErr w:type="gramStart"/>
      <w:r w:rsidRPr="00A8022A">
        <w:rPr>
          <w:sz w:val="18"/>
          <w:szCs w:val="18"/>
        </w:rPr>
        <w:t xml:space="preserve">Назначить публичные слушания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r w:rsidRPr="00A8022A">
        <w:rPr>
          <w:bCs/>
          <w:sz w:val="18"/>
          <w:szCs w:val="18"/>
        </w:rPr>
        <w:t xml:space="preserve">Воробьевой  Лилии Александровны  (на основании заявления </w:t>
      </w:r>
      <w:r w:rsidRPr="00A8022A">
        <w:rPr>
          <w:sz w:val="18"/>
          <w:szCs w:val="18"/>
        </w:rPr>
        <w:t xml:space="preserve">в связи с тем, что </w:t>
      </w:r>
      <w:r w:rsidRPr="00A8022A">
        <w:rPr>
          <w:color w:val="auto"/>
          <w:sz w:val="18"/>
          <w:szCs w:val="18"/>
          <w:shd w:val="clear" w:color="auto" w:fill="FFFFFF"/>
        </w:rPr>
        <w:t>иные характеристики земельного участка неблагоприятны для застройки</w:t>
      </w:r>
      <w:r w:rsidRPr="00A8022A">
        <w:rPr>
          <w:sz w:val="18"/>
          <w:szCs w:val="18"/>
        </w:rPr>
        <w:t>)</w:t>
      </w:r>
      <w:r w:rsidRPr="00A8022A">
        <w:rPr>
          <w:bCs/>
          <w:sz w:val="18"/>
          <w:szCs w:val="18"/>
        </w:rPr>
        <w:t xml:space="preserve"> </w:t>
      </w:r>
      <w:r w:rsidRPr="00A8022A">
        <w:rPr>
          <w:sz w:val="18"/>
          <w:szCs w:val="18"/>
        </w:rPr>
        <w:t xml:space="preserve">для реконструкции индивидуального жилого дома </w:t>
      </w:r>
      <w:r w:rsidRPr="00A8022A">
        <w:rPr>
          <w:bCs/>
          <w:sz w:val="18"/>
          <w:szCs w:val="18"/>
        </w:rPr>
        <w:t xml:space="preserve">в части: </w:t>
      </w:r>
      <w:r w:rsidRPr="00A8022A">
        <w:rPr>
          <w:sz w:val="18"/>
          <w:szCs w:val="18"/>
        </w:rPr>
        <w:t xml:space="preserve">уменьшения минимального отступа от границ земельного участка с кадастровым номером </w:t>
      </w:r>
      <w:r w:rsidRPr="00A8022A">
        <w:rPr>
          <w:bCs/>
          <w:sz w:val="18"/>
          <w:szCs w:val="18"/>
        </w:rPr>
        <w:t xml:space="preserve">54:13:010401:252, </w:t>
      </w:r>
      <w:r w:rsidRPr="00A8022A">
        <w:rPr>
          <w:sz w:val="18"/>
          <w:szCs w:val="18"/>
        </w:rPr>
        <w:t>площадью 623 кв.м</w:t>
      </w:r>
      <w:proofErr w:type="gramEnd"/>
      <w:r w:rsidRPr="00A8022A">
        <w:rPr>
          <w:sz w:val="18"/>
          <w:szCs w:val="18"/>
        </w:rPr>
        <w:t xml:space="preserve">., </w:t>
      </w:r>
      <w:proofErr w:type="gramStart"/>
      <w:r w:rsidRPr="00A8022A">
        <w:rPr>
          <w:sz w:val="18"/>
          <w:szCs w:val="18"/>
        </w:rPr>
        <w:t>расположенного</w:t>
      </w:r>
      <w:proofErr w:type="gramEnd"/>
      <w:r w:rsidRPr="00A8022A">
        <w:rPr>
          <w:sz w:val="18"/>
          <w:szCs w:val="18"/>
        </w:rPr>
        <w:t xml:space="preserve"> по адресу: </w:t>
      </w:r>
      <w:proofErr w:type="gramStart"/>
      <w:r w:rsidRPr="00A8022A">
        <w:rPr>
          <w:sz w:val="18"/>
          <w:szCs w:val="18"/>
        </w:rPr>
        <w:t xml:space="preserve">Новосибирская область, Краснозерский район, рабочий поселок Краснозерское, </w:t>
      </w:r>
      <w:r w:rsidRPr="00A8022A">
        <w:rPr>
          <w:bCs/>
          <w:sz w:val="18"/>
          <w:szCs w:val="18"/>
        </w:rPr>
        <w:t xml:space="preserve">улица Первомайская, дом 66 </w:t>
      </w:r>
      <w:r w:rsidRPr="00A8022A">
        <w:rPr>
          <w:color w:val="auto"/>
          <w:sz w:val="18"/>
          <w:szCs w:val="18"/>
        </w:rPr>
        <w:t>(</w:t>
      </w:r>
      <w:r w:rsidRPr="00A8022A">
        <w:rPr>
          <w:sz w:val="18"/>
          <w:szCs w:val="18"/>
        </w:rPr>
        <w:t>зона застройки индивидуальными жилыми домами (Ж-1</w:t>
      </w:r>
      <w:r w:rsidRPr="00A8022A">
        <w:rPr>
          <w:color w:val="auto"/>
          <w:sz w:val="18"/>
          <w:szCs w:val="18"/>
        </w:rPr>
        <w:t>)</w:t>
      </w:r>
      <w:r w:rsidRPr="00A8022A">
        <w:rPr>
          <w:sz w:val="18"/>
          <w:szCs w:val="18"/>
        </w:rPr>
        <w:t xml:space="preserve"> за пределами которого запрещено строительство зданий, строений, сооружений </w:t>
      </w:r>
      <w:r w:rsidRPr="00A8022A">
        <w:rPr>
          <w:color w:val="auto"/>
          <w:sz w:val="18"/>
          <w:szCs w:val="18"/>
        </w:rPr>
        <w:t>с 3 м до 1,5</w:t>
      </w:r>
      <w:r w:rsidRPr="00A8022A">
        <w:rPr>
          <w:sz w:val="18"/>
          <w:szCs w:val="18"/>
        </w:rPr>
        <w:t xml:space="preserve"> м от северной границы земельного участка</w:t>
      </w:r>
      <w:r w:rsidRPr="00A8022A">
        <w:rPr>
          <w:bCs/>
          <w:sz w:val="18"/>
          <w:szCs w:val="18"/>
        </w:rPr>
        <w:t xml:space="preserve"> 54:13:010401:252 смежной с земельным участком общего пользования в кадастровом квартале 54:13:010401 </w:t>
      </w:r>
      <w:r w:rsidRPr="00A8022A">
        <w:rPr>
          <w:sz w:val="18"/>
          <w:szCs w:val="18"/>
        </w:rPr>
        <w:t>по адресу:</w:t>
      </w:r>
      <w:proofErr w:type="gramEnd"/>
      <w:r w:rsidRPr="00A8022A">
        <w:rPr>
          <w:sz w:val="18"/>
          <w:szCs w:val="18"/>
        </w:rPr>
        <w:t xml:space="preserve"> Новосибирская область, Краснозерский район, рабочий поселок Краснозерское, </w:t>
      </w:r>
      <w:r w:rsidRPr="00A8022A">
        <w:rPr>
          <w:bCs/>
          <w:sz w:val="18"/>
          <w:szCs w:val="18"/>
        </w:rPr>
        <w:t xml:space="preserve">улица Первомайская; </w:t>
      </w:r>
      <w:r w:rsidRPr="00A8022A">
        <w:rPr>
          <w:color w:val="auto"/>
          <w:sz w:val="18"/>
          <w:szCs w:val="18"/>
        </w:rPr>
        <w:t xml:space="preserve">с 3 м до 1 </w:t>
      </w:r>
      <w:r w:rsidRPr="00A8022A">
        <w:rPr>
          <w:sz w:val="18"/>
          <w:szCs w:val="18"/>
        </w:rPr>
        <w:t>м от северной границы земельного участка</w:t>
      </w:r>
      <w:r w:rsidRPr="00A8022A">
        <w:rPr>
          <w:bCs/>
          <w:sz w:val="18"/>
          <w:szCs w:val="18"/>
        </w:rPr>
        <w:t xml:space="preserve"> 54:13:010401:252 смежной с земельным участком с кадастровым номером </w:t>
      </w:r>
      <w:r w:rsidRPr="00A8022A">
        <w:rPr>
          <w:bCs/>
          <w:color w:val="343434"/>
          <w:sz w:val="18"/>
          <w:szCs w:val="18"/>
          <w:shd w:val="clear" w:color="auto" w:fill="FFFFFF"/>
        </w:rPr>
        <w:t>54:13:010401:55</w:t>
      </w:r>
      <w:r w:rsidRPr="00A8022A">
        <w:rPr>
          <w:b/>
          <w:bCs/>
          <w:color w:val="343434"/>
          <w:sz w:val="18"/>
          <w:szCs w:val="18"/>
          <w:shd w:val="clear" w:color="auto" w:fill="FFFFFF"/>
        </w:rPr>
        <w:t xml:space="preserve"> </w:t>
      </w:r>
      <w:r w:rsidRPr="00A8022A">
        <w:rPr>
          <w:sz w:val="18"/>
          <w:szCs w:val="18"/>
        </w:rPr>
        <w:t xml:space="preserve">по адресу: Новосибирская область, Краснозерский район, рабочий поселок Краснозерское, </w:t>
      </w:r>
      <w:r w:rsidRPr="00A8022A">
        <w:rPr>
          <w:bCs/>
          <w:sz w:val="18"/>
          <w:szCs w:val="18"/>
        </w:rPr>
        <w:t xml:space="preserve">улица Первомайская, дом 68;. </w:t>
      </w:r>
    </w:p>
    <w:p w:rsidR="00A8022A" w:rsidRPr="00A8022A" w:rsidRDefault="00A8022A" w:rsidP="00A8022A">
      <w:pPr>
        <w:widowControl w:val="0"/>
        <w:numPr>
          <w:ilvl w:val="0"/>
          <w:numId w:val="13"/>
        </w:numPr>
        <w:suppressAutoHyphens/>
        <w:spacing w:after="0" w:line="240" w:lineRule="auto"/>
        <w:ind w:left="0" w:firstLine="567"/>
        <w:jc w:val="both"/>
        <w:rPr>
          <w:rFonts w:ascii="Times New Roman" w:hAnsi="Times New Roman" w:cs="Times New Roman"/>
          <w:sz w:val="18"/>
          <w:szCs w:val="18"/>
        </w:rPr>
      </w:pPr>
      <w:r w:rsidRPr="00A8022A">
        <w:rPr>
          <w:rFonts w:ascii="Times New Roman" w:hAnsi="Times New Roman" w:cs="Times New Roman"/>
          <w:color w:val="000000"/>
          <w:sz w:val="18"/>
          <w:szCs w:val="18"/>
        </w:rPr>
        <w:lastRenderedPageBreak/>
        <w:t xml:space="preserve">Комиссии по подготовке проекта правил землепользования и застройки  </w:t>
      </w:r>
      <w:r w:rsidRPr="00A8022A">
        <w:rPr>
          <w:rFonts w:ascii="Times New Roman" w:hAnsi="Times New Roman" w:cs="Times New Roman"/>
          <w:sz w:val="18"/>
          <w:szCs w:val="18"/>
        </w:rPr>
        <w:t>р.п. Краснозерское 10.01.2020 г. в 12 часов 00 минут местного времени</w:t>
      </w:r>
      <w:r w:rsidRPr="00A8022A">
        <w:rPr>
          <w:rFonts w:ascii="Times New Roman" w:hAnsi="Times New Roman" w:cs="Times New Roman"/>
          <w:color w:val="000000"/>
          <w:sz w:val="18"/>
          <w:szCs w:val="18"/>
        </w:rPr>
        <w:t xml:space="preserve"> по а</w:t>
      </w:r>
      <w:r w:rsidRPr="00A8022A">
        <w:rPr>
          <w:rFonts w:ascii="Times New Roman" w:hAnsi="Times New Roman" w:cs="Times New Roman"/>
          <w:color w:val="000000"/>
          <w:sz w:val="18"/>
          <w:szCs w:val="18"/>
        </w:rPr>
        <w:t>д</w:t>
      </w:r>
      <w:r w:rsidRPr="00A8022A">
        <w:rPr>
          <w:rFonts w:ascii="Times New Roman" w:hAnsi="Times New Roman" w:cs="Times New Roman"/>
          <w:color w:val="000000"/>
          <w:sz w:val="18"/>
          <w:szCs w:val="18"/>
        </w:rPr>
        <w:t xml:space="preserve">ресу: 632902, Новосибирская область, Краснозерский район, </w:t>
      </w:r>
      <w:r w:rsidRPr="00A8022A">
        <w:rPr>
          <w:rFonts w:ascii="Times New Roman" w:hAnsi="Times New Roman" w:cs="Times New Roman"/>
          <w:sz w:val="18"/>
          <w:szCs w:val="18"/>
        </w:rPr>
        <w:t>рабочий поселок Краснозерское, ул. Чкалова, д.</w:t>
      </w:r>
      <w:r w:rsidRPr="00A8022A">
        <w:rPr>
          <w:rFonts w:ascii="Times New Roman" w:hAnsi="Times New Roman" w:cs="Times New Roman"/>
          <w:color w:val="000000"/>
          <w:sz w:val="18"/>
          <w:szCs w:val="18"/>
        </w:rPr>
        <w:t xml:space="preserve">5, каб.113. </w:t>
      </w:r>
    </w:p>
    <w:p w:rsidR="00A8022A" w:rsidRPr="00A8022A" w:rsidRDefault="00A8022A" w:rsidP="00A8022A">
      <w:pPr>
        <w:pStyle w:val="ae"/>
        <w:numPr>
          <w:ilvl w:val="0"/>
          <w:numId w:val="13"/>
        </w:numPr>
        <w:ind w:left="0" w:firstLine="567"/>
        <w:rPr>
          <w:sz w:val="18"/>
          <w:szCs w:val="18"/>
        </w:rPr>
      </w:pPr>
      <w:r w:rsidRPr="00A8022A">
        <w:rPr>
          <w:sz w:val="18"/>
          <w:szCs w:val="18"/>
        </w:rPr>
        <w:t xml:space="preserve"> Определить местонахождение комиссии по подготовке проекта правил землепользования и застройки р.п. Краснозерское по адресу: 632902, Новосибирская область, Краснозерский район, рабочий поселок Краснозерское, ул. Чкалова, д.5, каб.111,  адрес электронной почты: </w:t>
      </w:r>
      <w:proofErr w:type="spellStart"/>
      <w:r w:rsidRPr="00A8022A">
        <w:rPr>
          <w:sz w:val="18"/>
          <w:szCs w:val="18"/>
          <w:lang w:val="en-US"/>
        </w:rPr>
        <w:t>rpkrasn</w:t>
      </w:r>
      <w:proofErr w:type="spellEnd"/>
      <w:r w:rsidRPr="00A8022A">
        <w:rPr>
          <w:sz w:val="18"/>
          <w:szCs w:val="18"/>
        </w:rPr>
        <w:t>@</w:t>
      </w:r>
      <w:proofErr w:type="spellStart"/>
      <w:r w:rsidRPr="00A8022A">
        <w:rPr>
          <w:sz w:val="18"/>
          <w:szCs w:val="18"/>
          <w:lang w:val="en-US"/>
        </w:rPr>
        <w:t>yandex</w:t>
      </w:r>
      <w:proofErr w:type="spellEnd"/>
      <w:r w:rsidRPr="00A8022A">
        <w:rPr>
          <w:sz w:val="18"/>
          <w:szCs w:val="18"/>
        </w:rPr>
        <w:t>.</w:t>
      </w:r>
      <w:proofErr w:type="spellStart"/>
      <w:r w:rsidRPr="00A8022A">
        <w:rPr>
          <w:sz w:val="18"/>
          <w:szCs w:val="18"/>
        </w:rPr>
        <w:t>ru</w:t>
      </w:r>
      <w:proofErr w:type="spellEnd"/>
      <w:r w:rsidRPr="00A8022A">
        <w:rPr>
          <w:sz w:val="18"/>
          <w:szCs w:val="18"/>
        </w:rPr>
        <w:t>, контактный телефон 43191.</w:t>
      </w:r>
    </w:p>
    <w:p w:rsidR="00A8022A" w:rsidRPr="00A8022A" w:rsidRDefault="00A8022A" w:rsidP="00A8022A">
      <w:pPr>
        <w:pStyle w:val="ae"/>
        <w:numPr>
          <w:ilvl w:val="0"/>
          <w:numId w:val="13"/>
        </w:numPr>
        <w:ind w:left="0" w:firstLine="567"/>
        <w:rPr>
          <w:sz w:val="18"/>
          <w:szCs w:val="18"/>
        </w:rPr>
      </w:pPr>
      <w:proofErr w:type="gramStart"/>
      <w:r w:rsidRPr="00A8022A">
        <w:rPr>
          <w:sz w:val="18"/>
          <w:szCs w:val="18"/>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A8022A">
        <w:rPr>
          <w:sz w:val="18"/>
          <w:szCs w:val="18"/>
        </w:rPr>
        <w:t xml:space="preserve"> проведения публичных слушаний направить в комиссию по подготовке проекта правил землепользования и застройки рабочего поселка Краснозерское Краснозерского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A8022A">
        <w:rPr>
          <w:sz w:val="18"/>
          <w:szCs w:val="18"/>
        </w:rPr>
        <w:t>Предложения по вопросу, вынесенному на слушания, могут быть представлены в комиссию по подготовке проекта правил землепользования и застройки рабочего поселка Краснозерское Краснозерского района Новосибирской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roofErr w:type="gramEnd"/>
    </w:p>
    <w:p w:rsidR="00A8022A" w:rsidRPr="00A8022A" w:rsidRDefault="00A8022A" w:rsidP="00A8022A">
      <w:pPr>
        <w:pStyle w:val="ConsPlusTitle"/>
        <w:numPr>
          <w:ilvl w:val="0"/>
          <w:numId w:val="13"/>
        </w:numPr>
        <w:ind w:left="0" w:firstLine="567"/>
        <w:jc w:val="both"/>
        <w:outlineLvl w:val="0"/>
        <w:rPr>
          <w:rFonts w:ascii="Times New Roman" w:hAnsi="Times New Roman" w:cs="Times New Roman"/>
          <w:b w:val="0"/>
          <w:sz w:val="18"/>
          <w:szCs w:val="18"/>
        </w:rPr>
      </w:pPr>
      <w:r w:rsidRPr="00A8022A">
        <w:rPr>
          <w:rFonts w:ascii="Times New Roman" w:hAnsi="Times New Roman" w:cs="Times New Roman"/>
          <w:b w:val="0"/>
          <w:sz w:val="18"/>
          <w:szCs w:val="18"/>
        </w:rPr>
        <w:t>Обеспечить опубликование  настоящего  постановления в  печатном издании рабочего поселка Краснозерское «Краснозерские ведомости» и на официальном сайте администрации рабочего поселка Краснозерское в сети Интернет.</w:t>
      </w:r>
    </w:p>
    <w:p w:rsidR="00A8022A" w:rsidRPr="00A8022A" w:rsidRDefault="00A8022A" w:rsidP="00A8022A">
      <w:pPr>
        <w:numPr>
          <w:ilvl w:val="0"/>
          <w:numId w:val="13"/>
        </w:numPr>
        <w:tabs>
          <w:tab w:val="left" w:pos="0"/>
        </w:tabs>
        <w:autoSpaceDE w:val="0"/>
        <w:autoSpaceDN w:val="0"/>
        <w:adjustRightInd w:val="0"/>
        <w:spacing w:after="0" w:line="240" w:lineRule="auto"/>
        <w:ind w:left="0" w:firstLine="567"/>
        <w:jc w:val="both"/>
        <w:rPr>
          <w:rFonts w:ascii="Times New Roman" w:hAnsi="Times New Roman" w:cs="Times New Roman"/>
          <w:sz w:val="18"/>
          <w:szCs w:val="18"/>
        </w:rPr>
      </w:pPr>
      <w:proofErr w:type="gramStart"/>
      <w:r w:rsidRPr="00A8022A">
        <w:rPr>
          <w:rFonts w:ascii="Times New Roman" w:hAnsi="Times New Roman" w:cs="Times New Roman"/>
          <w:sz w:val="18"/>
          <w:szCs w:val="18"/>
        </w:rPr>
        <w:t>Контроль за</w:t>
      </w:r>
      <w:proofErr w:type="gramEnd"/>
      <w:r w:rsidRPr="00A8022A">
        <w:rPr>
          <w:rFonts w:ascii="Times New Roman" w:hAnsi="Times New Roman" w:cs="Times New Roman"/>
          <w:sz w:val="18"/>
          <w:szCs w:val="18"/>
        </w:rPr>
        <w:t xml:space="preserve"> исполнением настоящего постановления оставляю за собой.</w:t>
      </w:r>
    </w:p>
    <w:p w:rsidR="00A8022A" w:rsidRPr="00A8022A" w:rsidRDefault="00A8022A" w:rsidP="00A8022A">
      <w:pPr>
        <w:autoSpaceDE w:val="0"/>
        <w:autoSpaceDN w:val="0"/>
        <w:adjustRightInd w:val="0"/>
        <w:spacing w:line="240" w:lineRule="auto"/>
        <w:ind w:left="567"/>
        <w:jc w:val="both"/>
        <w:rPr>
          <w:rFonts w:ascii="Times New Roman" w:hAnsi="Times New Roman" w:cs="Times New Roman"/>
          <w:sz w:val="18"/>
          <w:szCs w:val="18"/>
        </w:rPr>
      </w:pPr>
      <w:r w:rsidRPr="00A8022A">
        <w:rPr>
          <w:rFonts w:ascii="Times New Roman" w:hAnsi="Times New Roman" w:cs="Times New Roman"/>
          <w:sz w:val="18"/>
          <w:szCs w:val="18"/>
        </w:rPr>
        <w:t xml:space="preserve">   </w:t>
      </w:r>
    </w:p>
    <w:p w:rsidR="00A8022A" w:rsidRPr="00A8022A" w:rsidRDefault="00A8022A" w:rsidP="00A8022A">
      <w:pPr>
        <w:pStyle w:val="a6"/>
        <w:ind w:firstLine="567"/>
        <w:rPr>
          <w:rFonts w:ascii="Times New Roman" w:hAnsi="Times New Roman"/>
          <w:sz w:val="18"/>
          <w:szCs w:val="18"/>
        </w:rPr>
      </w:pPr>
    </w:p>
    <w:p w:rsidR="00A8022A" w:rsidRPr="00A8022A" w:rsidRDefault="00A8022A" w:rsidP="00A8022A">
      <w:pPr>
        <w:pStyle w:val="a6"/>
        <w:spacing w:after="0"/>
        <w:rPr>
          <w:rFonts w:ascii="Times New Roman" w:hAnsi="Times New Roman"/>
          <w:sz w:val="18"/>
          <w:szCs w:val="18"/>
        </w:rPr>
      </w:pPr>
      <w:r w:rsidRPr="00A8022A">
        <w:rPr>
          <w:rFonts w:ascii="Times New Roman" w:hAnsi="Times New Roman"/>
          <w:sz w:val="18"/>
          <w:szCs w:val="18"/>
        </w:rPr>
        <w:t>И.о. Главы рабочего поселка Краснозерское</w:t>
      </w:r>
    </w:p>
    <w:p w:rsidR="00A8022A" w:rsidRPr="00A8022A" w:rsidRDefault="00A8022A" w:rsidP="00A8022A">
      <w:pPr>
        <w:pStyle w:val="a6"/>
        <w:spacing w:after="0"/>
        <w:rPr>
          <w:rFonts w:ascii="Times New Roman" w:hAnsi="Times New Roman"/>
          <w:sz w:val="18"/>
          <w:szCs w:val="18"/>
        </w:rPr>
      </w:pPr>
      <w:r w:rsidRPr="00A8022A">
        <w:rPr>
          <w:rFonts w:ascii="Times New Roman" w:hAnsi="Times New Roman"/>
          <w:sz w:val="18"/>
          <w:szCs w:val="18"/>
        </w:rPr>
        <w:t>Краснозерского района</w:t>
      </w:r>
    </w:p>
    <w:p w:rsidR="00A8022A" w:rsidRPr="00A8022A" w:rsidRDefault="00A8022A" w:rsidP="00A8022A">
      <w:pPr>
        <w:pStyle w:val="a6"/>
        <w:spacing w:after="0"/>
        <w:rPr>
          <w:rFonts w:ascii="Times New Roman" w:hAnsi="Times New Roman"/>
          <w:sz w:val="18"/>
          <w:szCs w:val="18"/>
        </w:rPr>
      </w:pPr>
      <w:r w:rsidRPr="00A8022A">
        <w:rPr>
          <w:rFonts w:ascii="Times New Roman" w:hAnsi="Times New Roman"/>
          <w:sz w:val="18"/>
          <w:szCs w:val="18"/>
        </w:rPr>
        <w:t>Новосибирской области                                                                Е.В. Борисенко</w:t>
      </w:r>
    </w:p>
    <w:p w:rsidR="00A8022A" w:rsidRPr="00A8022A" w:rsidRDefault="00A8022A" w:rsidP="00A8022A">
      <w:pPr>
        <w:pStyle w:val="a6"/>
        <w:spacing w:after="0"/>
        <w:ind w:firstLine="567"/>
        <w:rPr>
          <w:rFonts w:ascii="Times New Roman" w:hAnsi="Times New Roman"/>
          <w:sz w:val="18"/>
          <w:szCs w:val="18"/>
        </w:rPr>
      </w:pPr>
    </w:p>
    <w:p w:rsidR="00A8022A" w:rsidRPr="00A8022A" w:rsidRDefault="00A8022A" w:rsidP="00A8022A">
      <w:pPr>
        <w:pStyle w:val="a6"/>
        <w:spacing w:after="0"/>
        <w:ind w:firstLine="567"/>
        <w:rPr>
          <w:rFonts w:ascii="Times New Roman" w:hAnsi="Times New Roman"/>
          <w:sz w:val="18"/>
          <w:szCs w:val="18"/>
        </w:rPr>
      </w:pPr>
    </w:p>
    <w:p w:rsidR="00A8022A" w:rsidRPr="00A8022A" w:rsidRDefault="00A8022A" w:rsidP="00A8022A">
      <w:pPr>
        <w:pStyle w:val="a6"/>
        <w:ind w:firstLine="567"/>
        <w:rPr>
          <w:rFonts w:ascii="Times New Roman" w:hAnsi="Times New Roman"/>
          <w:sz w:val="22"/>
          <w:szCs w:val="22"/>
        </w:rPr>
      </w:pPr>
    </w:p>
    <w:p w:rsidR="00A8022A" w:rsidRPr="00A8022A" w:rsidRDefault="00A8022A" w:rsidP="00A8022A">
      <w:pPr>
        <w:pStyle w:val="a6"/>
        <w:ind w:firstLine="567"/>
        <w:rPr>
          <w:rFonts w:ascii="Times New Roman" w:hAnsi="Times New Roman"/>
          <w:sz w:val="22"/>
          <w:szCs w:val="22"/>
        </w:rPr>
      </w:pPr>
    </w:p>
    <w:p w:rsidR="00A8022A" w:rsidRPr="00A8022A" w:rsidRDefault="00A8022A" w:rsidP="00A8022A">
      <w:pPr>
        <w:pStyle w:val="a6"/>
        <w:rPr>
          <w:rFonts w:ascii="Times New Roman" w:hAnsi="Times New Roman"/>
          <w:sz w:val="20"/>
        </w:rPr>
      </w:pPr>
      <w:r w:rsidRPr="00A8022A">
        <w:rPr>
          <w:rFonts w:ascii="Times New Roman" w:hAnsi="Times New Roman"/>
          <w:sz w:val="20"/>
        </w:rPr>
        <w:t>О.Н. Безбородова</w:t>
      </w:r>
    </w:p>
    <w:p w:rsidR="00A8022A" w:rsidRPr="00A8022A" w:rsidRDefault="00A8022A" w:rsidP="00A8022A">
      <w:pPr>
        <w:pStyle w:val="a6"/>
        <w:rPr>
          <w:rFonts w:ascii="Times New Roman" w:hAnsi="Times New Roman"/>
          <w:sz w:val="20"/>
        </w:rPr>
      </w:pPr>
      <w:r w:rsidRPr="00A8022A">
        <w:rPr>
          <w:rFonts w:ascii="Times New Roman" w:hAnsi="Times New Roman"/>
          <w:sz w:val="20"/>
        </w:rPr>
        <w:t>838357 43191</w:t>
      </w:r>
    </w:p>
    <w:p w:rsidR="00C47FB2" w:rsidRPr="00A8022A" w:rsidRDefault="00C47FB2" w:rsidP="00A8022A">
      <w:pPr>
        <w:spacing w:after="0" w:line="240" w:lineRule="auto"/>
        <w:ind w:firstLine="709"/>
        <w:jc w:val="center"/>
        <w:rPr>
          <w:rFonts w:ascii="Times New Roman" w:hAnsi="Times New Roman" w:cs="Times New Roman"/>
          <w:color w:val="000000"/>
        </w:rPr>
      </w:pPr>
      <w:r w:rsidRPr="00A8022A">
        <w:rPr>
          <w:rFonts w:ascii="Times New Roman" w:hAnsi="Times New Roman" w:cs="Times New Roman"/>
        </w:rPr>
        <w:tab/>
      </w: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tbl>
      <w:tblPr>
        <w:tblpPr w:leftFromText="180" w:rightFromText="180" w:bottomFromText="200" w:vertAnchor="text" w:horzAnchor="margin" w:tblpXSpec="right" w:tblpY="800"/>
        <w:tblW w:w="4582" w:type="pct"/>
        <w:tblLook w:val="04A0"/>
      </w:tblPr>
      <w:tblGrid>
        <w:gridCol w:w="2352"/>
        <w:gridCol w:w="6419"/>
      </w:tblGrid>
      <w:tr w:rsidR="00C47FB2" w:rsidRPr="00E12A59" w:rsidTr="00A91289">
        <w:trPr>
          <w:trHeight w:val="589"/>
        </w:trPr>
        <w:tc>
          <w:tcPr>
            <w:tcW w:w="1341" w:type="pct"/>
            <w:hideMark/>
          </w:tcPr>
          <w:p w:rsidR="00C47FB2" w:rsidRPr="00E12A59" w:rsidRDefault="00C47FB2" w:rsidP="00A91289">
            <w:pPr>
              <w:spacing w:after="0" w:line="240" w:lineRule="auto"/>
              <w:rPr>
                <w:rFonts w:ascii="Times New Roman" w:hAnsi="Times New Roman" w:cs="Times New Roman"/>
                <w:sz w:val="18"/>
                <w:szCs w:val="18"/>
              </w:rPr>
            </w:pPr>
          </w:p>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p>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C47FB2" w:rsidRPr="00E12A59" w:rsidTr="00A91289">
        <w:trPr>
          <w:trHeight w:val="545"/>
        </w:trPr>
        <w:tc>
          <w:tcPr>
            <w:tcW w:w="1341" w:type="pct"/>
          </w:tcPr>
          <w:p w:rsidR="00C47FB2" w:rsidRPr="00E12A59" w:rsidRDefault="00C47FB2" w:rsidP="00A91289">
            <w:pPr>
              <w:spacing w:after="0" w:line="240" w:lineRule="auto"/>
              <w:rPr>
                <w:rFonts w:ascii="Times New Roman" w:hAnsi="Times New Roman" w:cs="Times New Roman"/>
                <w:sz w:val="18"/>
                <w:szCs w:val="18"/>
              </w:rPr>
            </w:pP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C47FB2" w:rsidRPr="00E12A59" w:rsidTr="00A91289">
        <w:trPr>
          <w:trHeight w:val="545"/>
        </w:trPr>
        <w:tc>
          <w:tcPr>
            <w:tcW w:w="1341"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C47FB2" w:rsidRPr="00E12A59" w:rsidTr="00A91289">
        <w:trPr>
          <w:trHeight w:val="545"/>
        </w:trPr>
        <w:tc>
          <w:tcPr>
            <w:tcW w:w="1341"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C47FB2" w:rsidRPr="00E12A59" w:rsidTr="00A91289">
        <w:trPr>
          <w:trHeight w:val="589"/>
        </w:trPr>
        <w:tc>
          <w:tcPr>
            <w:tcW w:w="1341"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r w:rsidRPr="007671B4">
              <w:rPr>
                <w:rFonts w:ascii="Times New Roman" w:hAnsi="Times New Roman" w:cs="Times New Roman"/>
                <w:sz w:val="18"/>
                <w:szCs w:val="18"/>
                <w:highlight w:val="yellow"/>
              </w:rPr>
              <w:t>3</w:t>
            </w:r>
            <w:r>
              <w:rPr>
                <w:rFonts w:ascii="Times New Roman" w:hAnsi="Times New Roman" w:cs="Times New Roman"/>
                <w:sz w:val="18"/>
                <w:szCs w:val="18"/>
              </w:rPr>
              <w:t>9</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9467E2" w:rsidRPr="00C47FB2" w:rsidRDefault="009467E2" w:rsidP="00C47FB2">
      <w:pPr>
        <w:rPr>
          <w:rFonts w:ascii="Times New Roman" w:hAnsi="Times New Roman" w:cs="Times New Roman"/>
          <w:sz w:val="24"/>
          <w:szCs w:val="24"/>
        </w:rPr>
        <w:sectPr w:rsidR="009467E2" w:rsidRPr="00C47FB2" w:rsidSect="000B1E6C">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9"/>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52" w:rsidRDefault="00606C52" w:rsidP="002B22B1">
      <w:pPr>
        <w:spacing w:after="0" w:line="240" w:lineRule="auto"/>
      </w:pPr>
      <w:r>
        <w:separator/>
      </w:r>
    </w:p>
  </w:endnote>
  <w:endnote w:type="continuationSeparator" w:id="1">
    <w:p w:rsidR="00606C52" w:rsidRDefault="00606C52"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52" w:rsidRDefault="00606C52" w:rsidP="002B22B1">
      <w:pPr>
        <w:spacing w:after="0" w:line="240" w:lineRule="auto"/>
      </w:pPr>
      <w:r>
        <w:separator/>
      </w:r>
    </w:p>
  </w:footnote>
  <w:footnote w:type="continuationSeparator" w:id="1">
    <w:p w:rsidR="00606C52" w:rsidRDefault="00606C52"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52" w:rsidRDefault="00606C52"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8">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0"/>
  </w:num>
  <w:num w:numId="3">
    <w:abstractNumId w:val="14"/>
  </w:num>
  <w:num w:numId="4">
    <w:abstractNumId w:val="5"/>
  </w:num>
  <w:num w:numId="5">
    <w:abstractNumId w:val="4"/>
  </w:num>
  <w:num w:numId="6">
    <w:abstractNumId w:val="12"/>
  </w:num>
  <w:num w:numId="7">
    <w:abstractNumId w:val="7"/>
  </w:num>
  <w:num w:numId="8">
    <w:abstractNumId w:val="9"/>
  </w:num>
  <w:num w:numId="9">
    <w:abstractNumId w:val="1"/>
  </w:num>
  <w:num w:numId="10">
    <w:abstractNumId w:val="2"/>
  </w:num>
  <w:num w:numId="11">
    <w:abstractNumId w:val="10"/>
  </w:num>
  <w:num w:numId="12">
    <w:abstractNumId w:val="3"/>
  </w:num>
  <w:num w:numId="13">
    <w:abstractNumId w:val="11"/>
  </w:num>
  <w:num w:numId="14">
    <w:abstractNumId w:val="6"/>
  </w:num>
  <w:num w:numId="15">
    <w:abstractNumId w:val="6"/>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3F4E7A"/>
    <w:rsid w:val="004F515A"/>
    <w:rsid w:val="005076D4"/>
    <w:rsid w:val="00576261"/>
    <w:rsid w:val="005B423D"/>
    <w:rsid w:val="005D324D"/>
    <w:rsid w:val="005D59BC"/>
    <w:rsid w:val="005F68F5"/>
    <w:rsid w:val="00606C52"/>
    <w:rsid w:val="006D0068"/>
    <w:rsid w:val="0074761F"/>
    <w:rsid w:val="007671B4"/>
    <w:rsid w:val="00772BAF"/>
    <w:rsid w:val="0082097E"/>
    <w:rsid w:val="008A703D"/>
    <w:rsid w:val="009039A2"/>
    <w:rsid w:val="00905BB8"/>
    <w:rsid w:val="00910669"/>
    <w:rsid w:val="009467E2"/>
    <w:rsid w:val="00A26250"/>
    <w:rsid w:val="00A77C8F"/>
    <w:rsid w:val="00A8022A"/>
    <w:rsid w:val="00C05D44"/>
    <w:rsid w:val="00C304E9"/>
    <w:rsid w:val="00C47FB2"/>
    <w:rsid w:val="00C562BA"/>
    <w:rsid w:val="00CC1C94"/>
    <w:rsid w:val="00D639DE"/>
    <w:rsid w:val="00DD2FD4"/>
    <w:rsid w:val="00E12A59"/>
    <w:rsid w:val="00EB3A44"/>
    <w:rsid w:val="00EB6BB3"/>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3CBC73703859520C106169D59C8797D650DB5CFCC87828548D0CB42ED5D6BA1911553FD89B75FVA2E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cp:lastPrinted>2019-04-30T02:30:00Z</cp:lastPrinted>
  <dcterms:created xsi:type="dcterms:W3CDTF">2019-12-31T04:14:00Z</dcterms:created>
  <dcterms:modified xsi:type="dcterms:W3CDTF">2019-12-31T04:14:00Z</dcterms:modified>
</cp:coreProperties>
</file>