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BDC" w:rsidRPr="004E2BDC" w:rsidRDefault="004E2BDC" w:rsidP="004E2BDC">
      <w:pPr>
        <w:shd w:val="clear" w:color="auto" w:fill="FDFDFD"/>
        <w:spacing w:before="192" w:after="192" w:line="240" w:lineRule="auto"/>
        <w:rPr>
          <w:rFonts w:ascii="Verdana" w:eastAsia="Times New Roman" w:hAnsi="Verdana" w:cs="Times New Roman"/>
          <w:color w:val="111111"/>
          <w:sz w:val="23"/>
          <w:szCs w:val="23"/>
        </w:rPr>
      </w:pPr>
      <w:r>
        <w:rPr>
          <w:rFonts w:ascii="Verdana" w:eastAsia="Times New Roman" w:hAnsi="Verdana" w:cs="Times New Roman"/>
          <w:noProof/>
          <w:color w:val="111111"/>
          <w:sz w:val="23"/>
          <w:szCs w:val="23"/>
        </w:rPr>
        <w:drawing>
          <wp:inline distT="0" distB="0" distL="0" distR="0">
            <wp:extent cx="5295900" cy="2415811"/>
            <wp:effectExtent l="19050" t="0" r="0" b="0"/>
            <wp:docPr id="1" name="Рисунок 1" descr="C:\Users\777\Desktop\p144_full_uumvaim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p144_full_uumvaimv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144" cy="2420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BDC" w:rsidRPr="004E2BDC" w:rsidRDefault="004E2BDC" w:rsidP="004E2BDC">
      <w:pPr>
        <w:shd w:val="clear" w:color="auto" w:fill="FDFDFD"/>
        <w:spacing w:before="192" w:after="192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</w:pPr>
      <w:r w:rsidRPr="004E2BDC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>Нахождение на льду в указанные периоды часто связано со смертельным риском. Особой опасности подвергаются дети, оказавшиеся у воды без присмотра взрослых. Еще одна категория риска — любители активного отдыха и зимней рыбной ловли».</w:t>
      </w:r>
    </w:p>
    <w:p w:rsidR="004E2BDC" w:rsidRPr="004E2BDC" w:rsidRDefault="004E2BDC" w:rsidP="004E2BDC">
      <w:pPr>
        <w:shd w:val="clear" w:color="auto" w:fill="FDFDFD"/>
        <w:spacing w:before="192" w:after="19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2BDC">
        <w:rPr>
          <w:rFonts w:ascii="Times New Roman" w:eastAsia="Times New Roman" w:hAnsi="Times New Roman" w:cs="Times New Roman"/>
          <w:color w:val="111111"/>
          <w:sz w:val="28"/>
          <w:szCs w:val="28"/>
        </w:rPr>
        <w:t>Помните:</w:t>
      </w:r>
    </w:p>
    <w:p w:rsidR="004E2BDC" w:rsidRPr="004E2BDC" w:rsidRDefault="004E2BDC" w:rsidP="004E2BDC">
      <w:pPr>
        <w:numPr>
          <w:ilvl w:val="0"/>
          <w:numId w:val="1"/>
        </w:numPr>
        <w:shd w:val="clear" w:color="auto" w:fill="FDFDFD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2BDC">
        <w:rPr>
          <w:rFonts w:ascii="Times New Roman" w:eastAsia="Times New Roman" w:hAnsi="Times New Roman" w:cs="Times New Roman"/>
          <w:color w:val="111111"/>
          <w:sz w:val="28"/>
          <w:szCs w:val="28"/>
        </w:rPr>
        <w:t>Недопустимо выходить на некрепкий лед.</w:t>
      </w:r>
    </w:p>
    <w:p w:rsidR="004E2BDC" w:rsidRPr="004E2BDC" w:rsidRDefault="004E2BDC" w:rsidP="004E2BDC">
      <w:pPr>
        <w:numPr>
          <w:ilvl w:val="0"/>
          <w:numId w:val="1"/>
        </w:numPr>
        <w:shd w:val="clear" w:color="auto" w:fill="FDFDFD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2BDC">
        <w:rPr>
          <w:rFonts w:ascii="Times New Roman" w:eastAsia="Times New Roman" w:hAnsi="Times New Roman" w:cs="Times New Roman"/>
          <w:color w:val="111111"/>
          <w:sz w:val="28"/>
          <w:szCs w:val="28"/>
        </w:rPr>
        <w:t>Нельзя отпускать детей на лед без присмотра взрослых.</w:t>
      </w:r>
    </w:p>
    <w:p w:rsidR="004E2BDC" w:rsidRPr="004E2BDC" w:rsidRDefault="004E2BDC" w:rsidP="004E2BDC">
      <w:pPr>
        <w:numPr>
          <w:ilvl w:val="0"/>
          <w:numId w:val="1"/>
        </w:numPr>
        <w:shd w:val="clear" w:color="auto" w:fill="FDFDFD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2BDC">
        <w:rPr>
          <w:rFonts w:ascii="Times New Roman" w:eastAsia="Times New Roman" w:hAnsi="Times New Roman" w:cs="Times New Roman"/>
          <w:color w:val="111111"/>
          <w:sz w:val="28"/>
          <w:szCs w:val="28"/>
        </w:rPr>
        <w:t>Нельзя проверять прочность льда ударом ноги и ходить рядом с трещинами.</w:t>
      </w:r>
    </w:p>
    <w:p w:rsidR="004E2BDC" w:rsidRPr="004E2BDC" w:rsidRDefault="004E2BDC" w:rsidP="004E2BDC">
      <w:pPr>
        <w:numPr>
          <w:ilvl w:val="0"/>
          <w:numId w:val="1"/>
        </w:numPr>
        <w:shd w:val="clear" w:color="auto" w:fill="FDFDFD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2BDC">
        <w:rPr>
          <w:rFonts w:ascii="Times New Roman" w:eastAsia="Times New Roman" w:hAnsi="Times New Roman" w:cs="Times New Roman"/>
          <w:color w:val="111111"/>
          <w:sz w:val="28"/>
          <w:szCs w:val="28"/>
        </w:rPr>
        <w:t>Одна из самых частых причин трагедий на водных объектах — выход на лед в состоянии алкогольного опьянения.</w:t>
      </w:r>
    </w:p>
    <w:p w:rsidR="004E2BDC" w:rsidRPr="004E2BDC" w:rsidRDefault="004E2BDC" w:rsidP="004E2BDC">
      <w:pPr>
        <w:numPr>
          <w:ilvl w:val="0"/>
          <w:numId w:val="1"/>
        </w:numPr>
        <w:shd w:val="clear" w:color="auto" w:fill="FDFDFD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2BDC">
        <w:rPr>
          <w:rFonts w:ascii="Times New Roman" w:eastAsia="Times New Roman" w:hAnsi="Times New Roman" w:cs="Times New Roman"/>
          <w:color w:val="111111"/>
          <w:sz w:val="28"/>
          <w:szCs w:val="28"/>
        </w:rPr>
        <w:t>Недопустимо выходить на лед в темное время суток, в непогоду, в условиях плохой видимости.</w:t>
      </w:r>
    </w:p>
    <w:p w:rsidR="004E2BDC" w:rsidRPr="004E2BDC" w:rsidRDefault="004E2BDC" w:rsidP="004E2BDC">
      <w:pPr>
        <w:numPr>
          <w:ilvl w:val="0"/>
          <w:numId w:val="1"/>
        </w:numPr>
        <w:shd w:val="clear" w:color="auto" w:fill="FDFDFD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2BDC">
        <w:rPr>
          <w:rFonts w:ascii="Times New Roman" w:eastAsia="Times New Roman" w:hAnsi="Times New Roman" w:cs="Times New Roman"/>
          <w:color w:val="111111"/>
          <w:sz w:val="28"/>
          <w:szCs w:val="28"/>
        </w:rPr>
        <w:t>Следует проявлять особую осторожность в устьях рек и местах впадения в них притоков, где прочность льда может быть ослаблена. Нельзя приближаться к тем местам, где во льду имеются вмерзшие деревья, коряги, водоросли, воздушные пузыри.</w:t>
      </w:r>
    </w:p>
    <w:p w:rsidR="004E2BDC" w:rsidRPr="004E2BDC" w:rsidRDefault="004E2BDC" w:rsidP="004E2BDC">
      <w:pPr>
        <w:numPr>
          <w:ilvl w:val="0"/>
          <w:numId w:val="1"/>
        </w:numPr>
        <w:shd w:val="clear" w:color="auto" w:fill="FDFDFD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2BDC">
        <w:rPr>
          <w:rFonts w:ascii="Times New Roman" w:eastAsia="Times New Roman" w:hAnsi="Times New Roman" w:cs="Times New Roman"/>
          <w:color w:val="111111"/>
          <w:sz w:val="28"/>
          <w:szCs w:val="28"/>
        </w:rPr>
        <w:t>Рыбакам рекомендуется иметь при себе шнур длиной 12-15 м с грузом на одном конце и петлей на другом, длинную жердь, широкую доску, нож или другой острый предмет, с помощью которого можно будет выбраться на лед в случае провала.</w:t>
      </w:r>
    </w:p>
    <w:p w:rsidR="004E2BDC" w:rsidRPr="00D77341" w:rsidRDefault="004E2BDC" w:rsidP="004E2BDC">
      <w:pPr>
        <w:numPr>
          <w:ilvl w:val="0"/>
          <w:numId w:val="1"/>
        </w:numPr>
        <w:shd w:val="clear" w:color="auto" w:fill="FDFDFD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2BDC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вы провалились под лед, не паникуйте, а приложите все усилия для того, чтобы выбраться. Прежде всего, немедленно раскиньте руки, чтобы не погрузиться в воду с головой, и таким образом удерживайтесь на поверхности. Позовите на помощь. Не барахтайтесь в воде, хватаясь за кромку льда, это приведёт лишь к напрасной потере сил. Старайтесь лечь грудью на кромку льда, выбросив вперед руки, или повернуться на спину и закинуть руки назад.</w:t>
      </w:r>
    </w:p>
    <w:p w:rsidR="004E2BDC" w:rsidRPr="004E2BDC" w:rsidRDefault="004E2BDC" w:rsidP="004E2BDC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2BD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Не подвергайте свою жизнь неоправданному риску выходя на лед! Помните, что несоблюдение правил безопасности на льду может стоить вам жизни!</w:t>
      </w:r>
    </w:p>
    <w:p w:rsidR="00044944" w:rsidRPr="004E2BDC" w:rsidRDefault="00044944">
      <w:pPr>
        <w:rPr>
          <w:rFonts w:ascii="Times New Roman" w:hAnsi="Times New Roman" w:cs="Times New Roman"/>
          <w:sz w:val="28"/>
          <w:szCs w:val="28"/>
        </w:rPr>
      </w:pPr>
    </w:p>
    <w:sectPr w:rsidR="00044944" w:rsidRPr="004E2BDC" w:rsidSect="00BE1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FDD" w:rsidRDefault="00150FDD" w:rsidP="002942AB">
      <w:pPr>
        <w:spacing w:after="0" w:line="240" w:lineRule="auto"/>
      </w:pPr>
      <w:r>
        <w:separator/>
      </w:r>
    </w:p>
  </w:endnote>
  <w:endnote w:type="continuationSeparator" w:id="1">
    <w:p w:rsidR="00150FDD" w:rsidRDefault="00150FDD" w:rsidP="00294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FDD" w:rsidRDefault="00150FDD" w:rsidP="002942AB">
      <w:pPr>
        <w:spacing w:after="0" w:line="240" w:lineRule="auto"/>
      </w:pPr>
      <w:r>
        <w:separator/>
      </w:r>
    </w:p>
  </w:footnote>
  <w:footnote w:type="continuationSeparator" w:id="1">
    <w:p w:rsidR="00150FDD" w:rsidRDefault="00150FDD" w:rsidP="00294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369ED"/>
    <w:multiLevelType w:val="multilevel"/>
    <w:tmpl w:val="7F848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2BDC"/>
    <w:rsid w:val="00044944"/>
    <w:rsid w:val="00150FDD"/>
    <w:rsid w:val="002942AB"/>
    <w:rsid w:val="004E2BDC"/>
    <w:rsid w:val="00553764"/>
    <w:rsid w:val="0079505B"/>
    <w:rsid w:val="007C6835"/>
    <w:rsid w:val="008A155F"/>
    <w:rsid w:val="00BE1FE1"/>
    <w:rsid w:val="00D77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E2BD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294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942AB"/>
  </w:style>
  <w:style w:type="paragraph" w:styleId="a7">
    <w:name w:val="footer"/>
    <w:basedOn w:val="a"/>
    <w:link w:val="a8"/>
    <w:uiPriority w:val="99"/>
    <w:semiHidden/>
    <w:unhideWhenUsed/>
    <w:rsid w:val="00294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942AB"/>
  </w:style>
  <w:style w:type="paragraph" w:styleId="a9">
    <w:name w:val="Balloon Text"/>
    <w:basedOn w:val="a"/>
    <w:link w:val="aa"/>
    <w:uiPriority w:val="99"/>
    <w:semiHidden/>
    <w:unhideWhenUsed/>
    <w:rsid w:val="007C6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68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Приемная</cp:lastModifiedBy>
  <cp:revision>2</cp:revision>
  <dcterms:created xsi:type="dcterms:W3CDTF">2020-02-13T10:46:00Z</dcterms:created>
  <dcterms:modified xsi:type="dcterms:W3CDTF">2020-02-13T10:46:00Z</dcterms:modified>
</cp:coreProperties>
</file>