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BE" w:rsidRPr="007834BE" w:rsidRDefault="007834BE" w:rsidP="0053475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 w:rsidR="003727E0"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 w:rsidR="005101C7">
        <w:rPr>
          <w:rFonts w:ascii="Times New Roman" w:hAnsi="Times New Roman"/>
          <w:b/>
          <w:sz w:val="28"/>
        </w:rPr>
        <w:t xml:space="preserve">требований </w:t>
      </w:r>
      <w:r w:rsidRPr="007834BE">
        <w:rPr>
          <w:rFonts w:ascii="Times New Roman" w:hAnsi="Times New Roman"/>
          <w:b/>
          <w:sz w:val="28"/>
        </w:rPr>
        <w:t xml:space="preserve">законодательства </w:t>
      </w:r>
      <w:r w:rsidR="0004526C">
        <w:rPr>
          <w:rFonts w:ascii="Times New Roman" w:hAnsi="Times New Roman"/>
          <w:b/>
          <w:sz w:val="28"/>
        </w:rPr>
        <w:t>о пожарной безопасности</w:t>
      </w:r>
      <w:r w:rsidR="0004526C" w:rsidRPr="0004526C">
        <w:rPr>
          <w:rFonts w:ascii="Times New Roman" w:hAnsi="Times New Roman"/>
          <w:b/>
          <w:sz w:val="28"/>
        </w:rPr>
        <w:t>, в части защиты населенных пунктов от природных пожаров</w:t>
      </w:r>
    </w:p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4526C" w:rsidRPr="0004526C" w:rsidRDefault="0004526C" w:rsidP="0004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Прокуратурой Краснозерского района в мае 2022 года проведена проверка исполнения администрациями </w:t>
      </w:r>
      <w:proofErr w:type="spellStart"/>
      <w:r w:rsidRPr="0004526C">
        <w:rPr>
          <w:rFonts w:ascii="Times New Roman" w:hAnsi="Times New Roman"/>
          <w:sz w:val="28"/>
          <w:szCs w:val="28"/>
        </w:rPr>
        <w:t>Казанакского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Коневского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Светловского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Октябрьского,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Лотошанского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Майского,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>, Садовского, Орехово-</w:t>
      </w:r>
      <w:proofErr w:type="spellStart"/>
      <w:r w:rsidRPr="0004526C">
        <w:rPr>
          <w:rFonts w:ascii="Times New Roman" w:hAnsi="Times New Roman"/>
          <w:sz w:val="28"/>
          <w:szCs w:val="28"/>
        </w:rPr>
        <w:t>Логовского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 сельсоветов Краснозерского района законодательства о пожарной безопасности, в части защиты населенных пунктов от </w:t>
      </w:r>
      <w:r>
        <w:rPr>
          <w:rFonts w:ascii="Times New Roman" w:hAnsi="Times New Roman"/>
          <w:sz w:val="28"/>
          <w:szCs w:val="28"/>
        </w:rPr>
        <w:t>природных</w:t>
      </w:r>
      <w:r w:rsidRPr="0004526C">
        <w:rPr>
          <w:rFonts w:ascii="Times New Roman" w:hAnsi="Times New Roman"/>
          <w:sz w:val="28"/>
          <w:szCs w:val="28"/>
        </w:rPr>
        <w:t xml:space="preserve"> пожаров.</w:t>
      </w:r>
    </w:p>
    <w:p w:rsidR="0004526C" w:rsidRPr="0004526C" w:rsidRDefault="0004526C" w:rsidP="0004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26C">
        <w:rPr>
          <w:rFonts w:ascii="Times New Roman" w:hAnsi="Times New Roman"/>
          <w:sz w:val="28"/>
          <w:szCs w:val="28"/>
        </w:rPr>
        <w:t xml:space="preserve">Проверкой установлено, что администрациями указанных муниципальных образований в нарушение </w:t>
      </w:r>
      <w:proofErr w:type="spellStart"/>
      <w:r w:rsidRPr="0004526C">
        <w:rPr>
          <w:rFonts w:ascii="Times New Roman" w:hAnsi="Times New Roman"/>
          <w:sz w:val="28"/>
          <w:szCs w:val="28"/>
        </w:rPr>
        <w:t>п.п</w:t>
      </w:r>
      <w:proofErr w:type="spellEnd"/>
      <w:r w:rsidRPr="0004526C">
        <w:rPr>
          <w:rFonts w:ascii="Times New Roman" w:hAnsi="Times New Roman"/>
          <w:sz w:val="28"/>
          <w:szCs w:val="28"/>
        </w:rPr>
        <w:t>. 63, 67 Правил противопожарного режима в Российской Федерации, утвержденных Постановлением Правительства Российской Федерации от 16.09.2020 № 1479, в населенных пункт</w:t>
      </w:r>
      <w:r w:rsidR="00C30DA3">
        <w:rPr>
          <w:rFonts w:ascii="Times New Roman" w:hAnsi="Times New Roman"/>
          <w:sz w:val="28"/>
          <w:szCs w:val="28"/>
        </w:rPr>
        <w:t>ах</w:t>
      </w:r>
      <w:r w:rsidRPr="0004526C">
        <w:rPr>
          <w:rFonts w:ascii="Times New Roman" w:hAnsi="Times New Roman"/>
          <w:sz w:val="28"/>
          <w:szCs w:val="28"/>
        </w:rPr>
        <w:t xml:space="preserve"> на территориях общего пользования не обеспечена уборка сухой растительности, не осуществлен покос сухой травы, а также не созданы противопожарные минерализованные полосы до начала пожароо</w:t>
      </w:r>
      <w:bookmarkStart w:id="0" w:name="_GoBack"/>
      <w:bookmarkEnd w:id="0"/>
      <w:r w:rsidRPr="0004526C">
        <w:rPr>
          <w:rFonts w:ascii="Times New Roman" w:hAnsi="Times New Roman"/>
          <w:sz w:val="28"/>
          <w:szCs w:val="28"/>
        </w:rPr>
        <w:t>пасного периода.</w:t>
      </w:r>
      <w:proofErr w:type="gramEnd"/>
    </w:p>
    <w:p w:rsidR="0004526C" w:rsidRPr="0004526C" w:rsidRDefault="0004526C" w:rsidP="0004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главам </w:t>
      </w:r>
      <w:proofErr w:type="spellStart"/>
      <w:r w:rsidRPr="0004526C">
        <w:rPr>
          <w:rFonts w:ascii="Times New Roman" w:hAnsi="Times New Roman"/>
          <w:sz w:val="28"/>
          <w:szCs w:val="28"/>
        </w:rPr>
        <w:t>Казанакского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Коневского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Светловского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Октябрьского,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Лотошанского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Майского,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>, Садовского, Орехово-</w:t>
      </w:r>
      <w:proofErr w:type="spellStart"/>
      <w:r w:rsidRPr="0004526C">
        <w:rPr>
          <w:rFonts w:ascii="Times New Roman" w:hAnsi="Times New Roman"/>
          <w:sz w:val="28"/>
          <w:szCs w:val="28"/>
        </w:rPr>
        <w:t>Логовского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 внесены 11 представлений, которые находятся на рассмотрении. </w:t>
      </w:r>
    </w:p>
    <w:p w:rsidR="0004526C" w:rsidRDefault="0004526C" w:rsidP="0004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Кроме того, прокурором района в отношении глав указанных муниципальных образований возбуждены 11 дел об административных правонарушениях, предусмотренных ч. 1 ст. 20.4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526C">
        <w:rPr>
          <w:rFonts w:ascii="Times New Roman" w:hAnsi="Times New Roman"/>
          <w:sz w:val="28"/>
          <w:szCs w:val="28"/>
        </w:rPr>
        <w:t>нарушение требований пожарной безопасности</w:t>
      </w:r>
      <w:r w:rsidRPr="0004526C">
        <w:rPr>
          <w:rFonts w:ascii="Times New Roman" w:hAnsi="Times New Roman"/>
          <w:sz w:val="28"/>
          <w:szCs w:val="28"/>
        </w:rPr>
        <w:t>, которые находятся на рассмотрении.</w:t>
      </w:r>
    </w:p>
    <w:p w:rsidR="0004526C" w:rsidRPr="0004526C" w:rsidRDefault="00A62286" w:rsidP="0004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</w:t>
      </w:r>
      <w:r w:rsidR="0004526C">
        <w:rPr>
          <w:rFonts w:ascii="Times New Roman" w:hAnsi="Times New Roman"/>
          <w:sz w:val="28"/>
          <w:szCs w:val="28"/>
        </w:rPr>
        <w:t>, что на территории Новосибирской области до 25 мая 2022 года введен особый противопожарный режим, в период действия которого запрещается</w:t>
      </w:r>
      <w:r w:rsidR="0004526C" w:rsidRPr="0004526C">
        <w:rPr>
          <w:rFonts w:ascii="Times New Roman" w:hAnsi="Times New Roman"/>
          <w:sz w:val="28"/>
          <w:szCs w:val="28"/>
        </w:rPr>
        <w:t>:</w:t>
      </w:r>
    </w:p>
    <w:p w:rsidR="0004526C" w:rsidRPr="0004526C" w:rsidRDefault="0004526C" w:rsidP="0004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использование открытого огня и разведения костров на землях сельскохозяйственного назначения, землях запаса и землях населенных пунктов;</w:t>
      </w:r>
    </w:p>
    <w:p w:rsidR="0004526C" w:rsidRPr="0004526C" w:rsidRDefault="0004526C" w:rsidP="0004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выжигание сухой травянистой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назначения;</w:t>
      </w:r>
    </w:p>
    <w:p w:rsidR="0004526C" w:rsidRPr="00CA6F5E" w:rsidRDefault="0004526C" w:rsidP="0004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- сжигание порубочных остатков и горючих материалов на земельных участках в границах полос отвода и охранных </w:t>
      </w:r>
      <w:proofErr w:type="gramStart"/>
      <w:r w:rsidRPr="0004526C">
        <w:rPr>
          <w:rFonts w:ascii="Times New Roman" w:hAnsi="Times New Roman"/>
          <w:sz w:val="28"/>
          <w:szCs w:val="28"/>
        </w:rPr>
        <w:t>зон</w:t>
      </w:r>
      <w:proofErr w:type="gramEnd"/>
      <w:r w:rsidRPr="0004526C">
        <w:rPr>
          <w:rFonts w:ascii="Times New Roman" w:hAnsi="Times New Roman"/>
          <w:sz w:val="28"/>
          <w:szCs w:val="28"/>
        </w:rPr>
        <w:t xml:space="preserve"> железных дорог.</w:t>
      </w:r>
    </w:p>
    <w:p w:rsidR="00F0210E" w:rsidRDefault="00F0210E" w:rsidP="00D8657B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D8657B">
      <w:pPr>
        <w:spacing w:after="0" w:line="240" w:lineRule="exact"/>
        <w:rPr>
          <w:rFonts w:ascii="Times New Roman" w:hAnsi="Times New Roman"/>
          <w:sz w:val="28"/>
        </w:rPr>
      </w:pPr>
    </w:p>
    <w:p w:rsidR="005101C7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5101C7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</w:t>
      </w:r>
      <w:r w:rsidR="007834BE">
        <w:rPr>
          <w:rFonts w:ascii="Times New Roman" w:hAnsi="Times New Roman"/>
          <w:sz w:val="28"/>
        </w:rPr>
        <w:t xml:space="preserve"> района                                    </w:t>
      </w:r>
      <w:r w:rsidR="005101C7">
        <w:rPr>
          <w:rFonts w:ascii="Times New Roman" w:hAnsi="Times New Roman"/>
          <w:sz w:val="28"/>
        </w:rPr>
        <w:t xml:space="preserve">     </w:t>
      </w:r>
      <w:r w:rsidR="007834BE">
        <w:rPr>
          <w:rFonts w:ascii="Times New Roman" w:hAnsi="Times New Roman"/>
          <w:sz w:val="28"/>
        </w:rPr>
        <w:t xml:space="preserve"> </w:t>
      </w:r>
      <w:r w:rsidR="005101C7">
        <w:rPr>
          <w:rFonts w:ascii="Times New Roman" w:hAnsi="Times New Roman"/>
          <w:sz w:val="28"/>
        </w:rPr>
        <w:t xml:space="preserve">                                       Р.В. </w:t>
      </w:r>
      <w:proofErr w:type="spellStart"/>
      <w:r w:rsidR="005101C7">
        <w:rPr>
          <w:rFonts w:ascii="Times New Roman" w:hAnsi="Times New Roman"/>
          <w:sz w:val="28"/>
        </w:rPr>
        <w:t>Мисю</w:t>
      </w:r>
      <w:r w:rsidR="00172133">
        <w:rPr>
          <w:rFonts w:ascii="Times New Roman" w:hAnsi="Times New Roman"/>
          <w:sz w:val="28"/>
        </w:rPr>
        <w:t>к</w:t>
      </w:r>
      <w:proofErr w:type="spellEnd"/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CA6F5E" w:rsidRDefault="00CA6F5E" w:rsidP="00F0210E">
      <w:pPr>
        <w:spacing w:after="0" w:line="240" w:lineRule="exact"/>
        <w:rPr>
          <w:rFonts w:ascii="Times New Roman" w:hAnsi="Times New Roman"/>
          <w:sz w:val="28"/>
        </w:rPr>
      </w:pPr>
    </w:p>
    <w:sectPr w:rsidR="00CA6F5E" w:rsidSect="004F2DE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AC" w:rsidRDefault="009822AC" w:rsidP="00C913AE">
      <w:pPr>
        <w:spacing w:after="0" w:line="240" w:lineRule="auto"/>
      </w:pPr>
      <w:r>
        <w:separator/>
      </w:r>
    </w:p>
  </w:endnote>
  <w:endnote w:type="continuationSeparator" w:id="0">
    <w:p w:rsidR="009822AC" w:rsidRDefault="009822AC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AC" w:rsidRDefault="009822AC" w:rsidP="00C913AE">
      <w:pPr>
        <w:spacing w:after="0" w:line="240" w:lineRule="auto"/>
      </w:pPr>
      <w:r>
        <w:separator/>
      </w:r>
    </w:p>
  </w:footnote>
  <w:footnote w:type="continuationSeparator" w:id="0">
    <w:p w:rsidR="009822AC" w:rsidRDefault="009822AC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4BE"/>
    <w:rsid w:val="00017CD8"/>
    <w:rsid w:val="00020FED"/>
    <w:rsid w:val="00042418"/>
    <w:rsid w:val="0004526C"/>
    <w:rsid w:val="00047196"/>
    <w:rsid w:val="00055FF8"/>
    <w:rsid w:val="00057000"/>
    <w:rsid w:val="00081E6D"/>
    <w:rsid w:val="0008215F"/>
    <w:rsid w:val="0009672C"/>
    <w:rsid w:val="000B57DA"/>
    <w:rsid w:val="000B67BC"/>
    <w:rsid w:val="000D76C1"/>
    <w:rsid w:val="000E19C4"/>
    <w:rsid w:val="00120A05"/>
    <w:rsid w:val="00172133"/>
    <w:rsid w:val="00182E72"/>
    <w:rsid w:val="001A6C00"/>
    <w:rsid w:val="001B57E1"/>
    <w:rsid w:val="001B6BDE"/>
    <w:rsid w:val="001C61DC"/>
    <w:rsid w:val="001E1186"/>
    <w:rsid w:val="001F7AC9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66B13"/>
    <w:rsid w:val="003727E0"/>
    <w:rsid w:val="003849EB"/>
    <w:rsid w:val="003C3373"/>
    <w:rsid w:val="003C6B18"/>
    <w:rsid w:val="003D7383"/>
    <w:rsid w:val="003E004B"/>
    <w:rsid w:val="00400478"/>
    <w:rsid w:val="00415F51"/>
    <w:rsid w:val="00424156"/>
    <w:rsid w:val="00426334"/>
    <w:rsid w:val="004553EF"/>
    <w:rsid w:val="00457A3A"/>
    <w:rsid w:val="00462D6A"/>
    <w:rsid w:val="00492887"/>
    <w:rsid w:val="00494DA2"/>
    <w:rsid w:val="004B094E"/>
    <w:rsid w:val="004C160F"/>
    <w:rsid w:val="004D6B30"/>
    <w:rsid w:val="004F1796"/>
    <w:rsid w:val="004F2DEB"/>
    <w:rsid w:val="00506E95"/>
    <w:rsid w:val="005101C7"/>
    <w:rsid w:val="00510F9E"/>
    <w:rsid w:val="00516762"/>
    <w:rsid w:val="00527B8D"/>
    <w:rsid w:val="0053475C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D3B7D"/>
    <w:rsid w:val="006F6EC7"/>
    <w:rsid w:val="00706DB5"/>
    <w:rsid w:val="007578DB"/>
    <w:rsid w:val="007834BE"/>
    <w:rsid w:val="0078584E"/>
    <w:rsid w:val="00785F15"/>
    <w:rsid w:val="007B18B2"/>
    <w:rsid w:val="007C2048"/>
    <w:rsid w:val="007C6688"/>
    <w:rsid w:val="007E156D"/>
    <w:rsid w:val="00857E43"/>
    <w:rsid w:val="008862B6"/>
    <w:rsid w:val="00887377"/>
    <w:rsid w:val="008A0783"/>
    <w:rsid w:val="008C620C"/>
    <w:rsid w:val="008C6F5E"/>
    <w:rsid w:val="009025D1"/>
    <w:rsid w:val="009067DF"/>
    <w:rsid w:val="00921063"/>
    <w:rsid w:val="009577FB"/>
    <w:rsid w:val="009822AC"/>
    <w:rsid w:val="00985BA7"/>
    <w:rsid w:val="009A370A"/>
    <w:rsid w:val="009B0A1F"/>
    <w:rsid w:val="009B1E17"/>
    <w:rsid w:val="009D2377"/>
    <w:rsid w:val="00A00C25"/>
    <w:rsid w:val="00A30FA2"/>
    <w:rsid w:val="00A54302"/>
    <w:rsid w:val="00A57896"/>
    <w:rsid w:val="00A62286"/>
    <w:rsid w:val="00A85F28"/>
    <w:rsid w:val="00AA4018"/>
    <w:rsid w:val="00AB15A6"/>
    <w:rsid w:val="00AE315D"/>
    <w:rsid w:val="00B06397"/>
    <w:rsid w:val="00B0784A"/>
    <w:rsid w:val="00B775E1"/>
    <w:rsid w:val="00B77F45"/>
    <w:rsid w:val="00B835B4"/>
    <w:rsid w:val="00BC6CAF"/>
    <w:rsid w:val="00BD5B43"/>
    <w:rsid w:val="00BD7BE5"/>
    <w:rsid w:val="00BE45BA"/>
    <w:rsid w:val="00C30DA3"/>
    <w:rsid w:val="00C315FC"/>
    <w:rsid w:val="00C32CDC"/>
    <w:rsid w:val="00C5092C"/>
    <w:rsid w:val="00C913AE"/>
    <w:rsid w:val="00CA267F"/>
    <w:rsid w:val="00CA6F5E"/>
    <w:rsid w:val="00CB4BB6"/>
    <w:rsid w:val="00CC1E00"/>
    <w:rsid w:val="00CF0006"/>
    <w:rsid w:val="00D06B5C"/>
    <w:rsid w:val="00D110B2"/>
    <w:rsid w:val="00D166E1"/>
    <w:rsid w:val="00D16855"/>
    <w:rsid w:val="00D27B06"/>
    <w:rsid w:val="00D36952"/>
    <w:rsid w:val="00D4716F"/>
    <w:rsid w:val="00D529D6"/>
    <w:rsid w:val="00D60B0B"/>
    <w:rsid w:val="00D8657B"/>
    <w:rsid w:val="00D93E41"/>
    <w:rsid w:val="00DC7572"/>
    <w:rsid w:val="00E11A2F"/>
    <w:rsid w:val="00E11F74"/>
    <w:rsid w:val="00E1294A"/>
    <w:rsid w:val="00E2068A"/>
    <w:rsid w:val="00E44F4F"/>
    <w:rsid w:val="00E460DD"/>
    <w:rsid w:val="00E54DF0"/>
    <w:rsid w:val="00E74EBC"/>
    <w:rsid w:val="00EB11AB"/>
    <w:rsid w:val="00EE6AF7"/>
    <w:rsid w:val="00F00524"/>
    <w:rsid w:val="00F0210E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3C3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2022-05-19T12:07:00Z</cp:lastPrinted>
  <dcterms:created xsi:type="dcterms:W3CDTF">2021-10-28T12:45:00Z</dcterms:created>
  <dcterms:modified xsi:type="dcterms:W3CDTF">2022-05-20T02:28:00Z</dcterms:modified>
</cp:coreProperties>
</file>